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D4C0F" w14:textId="3B57DEEA" w:rsidR="00276BE2" w:rsidRDefault="00276BE2" w:rsidP="00276BE2">
      <w:r w:rsidRPr="00276BE2">
        <w:rPr>
          <w:b/>
          <w:bCs/>
        </w:rPr>
        <w:t>Name der Auszubildenden:</w:t>
      </w:r>
      <w:r w:rsidRPr="00276BE2">
        <w:t xml:space="preserve"> Vahide </w:t>
      </w:r>
      <w:r w:rsidRPr="00276BE2">
        <w:t>Yilmaz</w:t>
      </w:r>
      <w:r w:rsidRPr="00276BE2">
        <w:br/>
      </w:r>
      <w:r w:rsidRPr="00276BE2">
        <w:rPr>
          <w:b/>
          <w:bCs/>
        </w:rPr>
        <w:t>Einrichtung:</w:t>
      </w:r>
      <w:r w:rsidRPr="00276BE2">
        <w:t xml:space="preserve"> </w:t>
      </w:r>
      <w:proofErr w:type="spellStart"/>
      <w:r w:rsidRPr="00276BE2">
        <w:t>KiFaZ</w:t>
      </w:r>
      <w:proofErr w:type="spellEnd"/>
      <w:r w:rsidRPr="00276BE2">
        <w:t xml:space="preserve"> Don Bosco</w:t>
      </w:r>
      <w:r>
        <w:t xml:space="preserve"> Kindergarten </w:t>
      </w:r>
      <w:r w:rsidRPr="00276BE2">
        <w:br/>
      </w:r>
      <w:r w:rsidRPr="00276BE2">
        <w:rPr>
          <w:b/>
          <w:bCs/>
        </w:rPr>
        <w:t>Anleiterin:</w:t>
      </w:r>
      <w:r w:rsidRPr="00276BE2">
        <w:t xml:space="preserve"> Bettina Kammler</w:t>
      </w:r>
      <w:r w:rsidRPr="00276BE2">
        <w:br/>
      </w:r>
      <w:r w:rsidRPr="00276BE2">
        <w:rPr>
          <w:b/>
          <w:bCs/>
        </w:rPr>
        <w:t>Schule:</w:t>
      </w:r>
      <w:r w:rsidRPr="00276BE2">
        <w:t xml:space="preserve"> Pegasus Fachschule</w:t>
      </w:r>
      <w:r w:rsidRPr="00276BE2">
        <w:br/>
      </w:r>
      <w:r w:rsidRPr="00276BE2">
        <w:rPr>
          <w:b/>
          <w:bCs/>
        </w:rPr>
        <w:t>Datum:</w:t>
      </w:r>
      <w:r w:rsidRPr="00276BE2">
        <w:t xml:space="preserve"> 11. Dezember (Donnerstag)</w:t>
      </w:r>
      <w:r w:rsidRPr="00276BE2">
        <w:br/>
      </w:r>
      <w:r w:rsidRPr="00276BE2">
        <w:rPr>
          <w:b/>
          <w:bCs/>
        </w:rPr>
        <w:t>Ort:</w:t>
      </w:r>
      <w:r w:rsidRPr="00276BE2">
        <w:t xml:space="preserve"> Bibliothek</w:t>
      </w:r>
      <w:r w:rsidRPr="00276BE2">
        <w:br/>
      </w:r>
      <w:r w:rsidRPr="00276BE2">
        <w:rPr>
          <w:b/>
          <w:bCs/>
        </w:rPr>
        <w:t>Kindergruppe:</w:t>
      </w:r>
      <w:r w:rsidRPr="00276BE2">
        <w:t xml:space="preserve"> 6 Kinder</w:t>
      </w:r>
      <w:r w:rsidRPr="00276BE2">
        <w:br/>
      </w:r>
      <w:r w:rsidRPr="00276BE2">
        <w:rPr>
          <w:b/>
          <w:bCs/>
        </w:rPr>
        <w:t>Alter der Kinder:</w:t>
      </w:r>
      <w:r w:rsidRPr="00276BE2">
        <w:t xml:space="preserve"> 4 Jahre</w:t>
      </w:r>
    </w:p>
    <w:p w14:paraId="162E8B73" w14:textId="1A4DC578" w:rsidR="00276BE2" w:rsidRPr="00276BE2" w:rsidRDefault="00276BE2" w:rsidP="00276BE2">
      <w:r w:rsidRPr="00276BE2">
        <w:rPr>
          <w:b/>
          <w:bCs/>
        </w:rPr>
        <w:t>Titel des Angebots</w:t>
      </w:r>
    </w:p>
    <w:p w14:paraId="12A876CC" w14:textId="77777777" w:rsidR="00276BE2" w:rsidRPr="00276BE2" w:rsidRDefault="00276BE2" w:rsidP="00276BE2">
      <w:r w:rsidRPr="00276BE2">
        <w:rPr>
          <w:b/>
          <w:bCs/>
        </w:rPr>
        <w:t>Bilderbuchbetrachtung: „Der kleine Igel feiert Weihnachten“</w:t>
      </w:r>
    </w:p>
    <w:p w14:paraId="751B0387" w14:textId="77777777" w:rsidR="00276BE2" w:rsidRDefault="00276BE2" w:rsidP="00276BE2">
      <w:pPr>
        <w:rPr>
          <w:b/>
          <w:bCs/>
        </w:rPr>
      </w:pPr>
    </w:p>
    <w:p w14:paraId="05DE26A2" w14:textId="77777777" w:rsidR="00276BE2" w:rsidRDefault="00276BE2" w:rsidP="00276BE2">
      <w:pPr>
        <w:rPr>
          <w:b/>
          <w:bCs/>
        </w:rPr>
      </w:pPr>
    </w:p>
    <w:p w14:paraId="6DDB9C24" w14:textId="77777777" w:rsidR="00276BE2" w:rsidRDefault="00276BE2" w:rsidP="00276BE2">
      <w:pPr>
        <w:rPr>
          <w:b/>
          <w:bCs/>
        </w:rPr>
      </w:pPr>
    </w:p>
    <w:p w14:paraId="6F8F54AB" w14:textId="77777777" w:rsidR="00276BE2" w:rsidRDefault="00276BE2" w:rsidP="00276BE2">
      <w:pPr>
        <w:rPr>
          <w:b/>
          <w:bCs/>
        </w:rPr>
      </w:pPr>
    </w:p>
    <w:p w14:paraId="31F0821F" w14:textId="77777777" w:rsidR="00276BE2" w:rsidRDefault="00276BE2" w:rsidP="00276BE2">
      <w:pPr>
        <w:rPr>
          <w:b/>
          <w:bCs/>
        </w:rPr>
      </w:pPr>
    </w:p>
    <w:p w14:paraId="78534271" w14:textId="13976453" w:rsidR="00276BE2" w:rsidRPr="00276BE2" w:rsidRDefault="00276BE2" w:rsidP="00276BE2">
      <w:pPr>
        <w:rPr>
          <w:b/>
          <w:bCs/>
        </w:rPr>
      </w:pPr>
      <w:r w:rsidRPr="00276BE2">
        <w:rPr>
          <w:b/>
          <w:bCs/>
        </w:rPr>
        <w:t>1. Ziel des Angebots</w:t>
      </w:r>
    </w:p>
    <w:p w14:paraId="2D28E1FD" w14:textId="77777777" w:rsidR="00276BE2" w:rsidRPr="00276BE2" w:rsidRDefault="00276BE2" w:rsidP="00276BE2">
      <w:r w:rsidRPr="00276BE2">
        <w:t>Die Kinder erleben eine gemeinsame Bilderbuchbetrachtung zum Thema Weihnachten.</w:t>
      </w:r>
      <w:r w:rsidRPr="00276BE2">
        <w:br/>
        <w:t>Dabei werden Sprache, Aufmerksamkeit, Fantasie sowie soziales Miteinander gefördert.</w:t>
      </w:r>
      <w:r w:rsidRPr="00276BE2">
        <w:br/>
        <w:t>Durch gezielte Fragen werden die Kinder aktiv in die Geschichte einbezogen und zum Mitdenken angeregt.</w:t>
      </w:r>
    </w:p>
    <w:p w14:paraId="02FF4E43" w14:textId="77777777" w:rsidR="00276BE2" w:rsidRPr="00276BE2" w:rsidRDefault="00276BE2" w:rsidP="00276BE2">
      <w:pPr>
        <w:rPr>
          <w:b/>
          <w:bCs/>
        </w:rPr>
      </w:pPr>
      <w:r w:rsidRPr="00276BE2">
        <w:rPr>
          <w:b/>
          <w:bCs/>
        </w:rPr>
        <w:t>2. Vorbereitung</w:t>
      </w:r>
    </w:p>
    <w:p w14:paraId="176A01FC" w14:textId="77777777" w:rsidR="00276BE2" w:rsidRPr="00276BE2" w:rsidRDefault="00276BE2" w:rsidP="00276BE2">
      <w:pPr>
        <w:numPr>
          <w:ilvl w:val="0"/>
          <w:numId w:val="1"/>
        </w:numPr>
      </w:pPr>
      <w:r w:rsidRPr="00276BE2">
        <w:t>Stühle im Kreis aufstellen</w:t>
      </w:r>
    </w:p>
    <w:p w14:paraId="58DAE961" w14:textId="77777777" w:rsidR="00276BE2" w:rsidRPr="00276BE2" w:rsidRDefault="00276BE2" w:rsidP="00276BE2">
      <w:pPr>
        <w:numPr>
          <w:ilvl w:val="0"/>
          <w:numId w:val="1"/>
        </w:numPr>
      </w:pPr>
      <w:r w:rsidRPr="00276BE2">
        <w:t>Weihnachtsbaum vorbereiten</w:t>
      </w:r>
    </w:p>
    <w:p w14:paraId="61380DFF" w14:textId="77777777" w:rsidR="00276BE2" w:rsidRPr="00276BE2" w:rsidRDefault="00276BE2" w:rsidP="00276BE2">
      <w:pPr>
        <w:numPr>
          <w:ilvl w:val="0"/>
          <w:numId w:val="1"/>
        </w:numPr>
      </w:pPr>
      <w:r w:rsidRPr="00276BE2">
        <w:t>Selbstgebastelte Tiermasken (auf Stäben, nicht zum Aufsetzen)</w:t>
      </w:r>
    </w:p>
    <w:p w14:paraId="3E7DCEB9" w14:textId="77777777" w:rsidR="00276BE2" w:rsidRPr="00276BE2" w:rsidRDefault="00276BE2" w:rsidP="00276BE2">
      <w:pPr>
        <w:numPr>
          <w:ilvl w:val="0"/>
          <w:numId w:val="1"/>
        </w:numPr>
      </w:pPr>
      <w:r w:rsidRPr="00276BE2">
        <w:t>Weißes Tuch als Schnee</w:t>
      </w:r>
    </w:p>
    <w:p w14:paraId="7B7055F0" w14:textId="77777777" w:rsidR="00276BE2" w:rsidRPr="00276BE2" w:rsidRDefault="00276BE2" w:rsidP="00276BE2">
      <w:pPr>
        <w:numPr>
          <w:ilvl w:val="0"/>
          <w:numId w:val="1"/>
        </w:numPr>
      </w:pPr>
      <w:r w:rsidRPr="00276BE2">
        <w:t>Braunes Tuch als Boden (Haus)</w:t>
      </w:r>
    </w:p>
    <w:p w14:paraId="1F9DC403" w14:textId="77777777" w:rsidR="00276BE2" w:rsidRPr="00276BE2" w:rsidRDefault="00276BE2" w:rsidP="00276BE2">
      <w:pPr>
        <w:numPr>
          <w:ilvl w:val="0"/>
          <w:numId w:val="1"/>
        </w:numPr>
      </w:pPr>
      <w:r w:rsidRPr="00276BE2">
        <w:t>Kleine Tannenzapfen</w:t>
      </w:r>
    </w:p>
    <w:p w14:paraId="02756941" w14:textId="77777777" w:rsidR="00276BE2" w:rsidRPr="00276BE2" w:rsidRDefault="00276BE2" w:rsidP="00276BE2">
      <w:pPr>
        <w:numPr>
          <w:ilvl w:val="0"/>
          <w:numId w:val="1"/>
        </w:numPr>
      </w:pPr>
      <w:r w:rsidRPr="00276BE2">
        <w:t>Stern</w:t>
      </w:r>
    </w:p>
    <w:p w14:paraId="6D53A4FF" w14:textId="77777777" w:rsidR="00276BE2" w:rsidRPr="00276BE2" w:rsidRDefault="00276BE2" w:rsidP="00276BE2">
      <w:pPr>
        <w:numPr>
          <w:ilvl w:val="0"/>
          <w:numId w:val="1"/>
        </w:numPr>
      </w:pPr>
      <w:r w:rsidRPr="00276BE2">
        <w:t>Papier-Schneeflocken</w:t>
      </w:r>
    </w:p>
    <w:p w14:paraId="3CEDC84B" w14:textId="77777777" w:rsidR="00276BE2" w:rsidRPr="00276BE2" w:rsidRDefault="00276BE2" w:rsidP="00276BE2">
      <w:pPr>
        <w:numPr>
          <w:ilvl w:val="0"/>
          <w:numId w:val="1"/>
        </w:numPr>
      </w:pPr>
      <w:r w:rsidRPr="00276BE2">
        <w:t>Dekoration zunächst abgedeckt bereitlegen</w:t>
      </w:r>
    </w:p>
    <w:p w14:paraId="22CAF2B3" w14:textId="77777777" w:rsidR="00276BE2" w:rsidRPr="00276BE2" w:rsidRDefault="00276BE2" w:rsidP="00276BE2">
      <w:pPr>
        <w:rPr>
          <w:b/>
          <w:bCs/>
        </w:rPr>
      </w:pPr>
      <w:r w:rsidRPr="00276BE2">
        <w:rPr>
          <w:b/>
          <w:bCs/>
        </w:rPr>
        <w:t>3. Ablauf des Angebots</w:t>
      </w:r>
    </w:p>
    <w:p w14:paraId="5ECD7F56" w14:textId="77777777" w:rsidR="00276BE2" w:rsidRPr="00276BE2" w:rsidRDefault="00276BE2" w:rsidP="00276BE2">
      <w:pPr>
        <w:rPr>
          <w:b/>
          <w:bCs/>
        </w:rPr>
      </w:pPr>
      <w:r w:rsidRPr="00276BE2">
        <w:rPr>
          <w:b/>
          <w:bCs/>
        </w:rPr>
        <w:lastRenderedPageBreak/>
        <w:t>3.1 Einstieg</w:t>
      </w:r>
    </w:p>
    <w:p w14:paraId="0C9AFCEF" w14:textId="77777777" w:rsidR="00276BE2" w:rsidRPr="00276BE2" w:rsidRDefault="00276BE2" w:rsidP="00276BE2">
      <w:r w:rsidRPr="00276BE2">
        <w:t>Die Kinder werden in die Bibliothek gerufen und setzen sich im Stuhlkreis.</w:t>
      </w:r>
      <w:r w:rsidRPr="00276BE2">
        <w:br/>
        <w:t>Ich erkläre den Kindern, dass wir heute eine schöne Weihnachtsgeschichte anschauen und lesen werden.</w:t>
      </w:r>
    </w:p>
    <w:p w14:paraId="30E60583" w14:textId="77777777" w:rsidR="00276BE2" w:rsidRPr="00276BE2" w:rsidRDefault="00276BE2" w:rsidP="00276BE2">
      <w:r w:rsidRPr="00276BE2">
        <w:t>Ich stelle kurze Fragen, z. B.:</w:t>
      </w:r>
    </w:p>
    <w:p w14:paraId="036E3E45" w14:textId="77777777" w:rsidR="00276BE2" w:rsidRPr="00276BE2" w:rsidRDefault="00276BE2" w:rsidP="00276BE2">
      <w:pPr>
        <w:numPr>
          <w:ilvl w:val="0"/>
          <w:numId w:val="2"/>
        </w:numPr>
      </w:pPr>
      <w:r w:rsidRPr="00276BE2">
        <w:t>„Was glaubt ihr, worum geht es in der Geschichte?“</w:t>
      </w:r>
    </w:p>
    <w:p w14:paraId="3757A214" w14:textId="77777777" w:rsidR="00276BE2" w:rsidRPr="00276BE2" w:rsidRDefault="00276BE2" w:rsidP="00276BE2">
      <w:pPr>
        <w:numPr>
          <w:ilvl w:val="0"/>
          <w:numId w:val="2"/>
        </w:numPr>
      </w:pPr>
      <w:r w:rsidRPr="00276BE2">
        <w:t>„Welche Tiere könnten vorkommen?“</w:t>
      </w:r>
    </w:p>
    <w:p w14:paraId="37F197E8" w14:textId="77777777" w:rsidR="00276BE2" w:rsidRPr="00276BE2" w:rsidRDefault="00276BE2" w:rsidP="00276BE2">
      <w:r w:rsidRPr="00276BE2">
        <w:t>Der Einstieg wird bewusst kurz gehalten. Anschließend zeige ich das Buch und beginne mit der Bilderbuchbetrachtung.</w:t>
      </w:r>
    </w:p>
    <w:p w14:paraId="7E21F5C2" w14:textId="77777777" w:rsidR="00276BE2" w:rsidRPr="00276BE2" w:rsidRDefault="00276BE2" w:rsidP="00276BE2">
      <w:pPr>
        <w:rPr>
          <w:b/>
          <w:bCs/>
        </w:rPr>
      </w:pPr>
      <w:r w:rsidRPr="00276BE2">
        <w:rPr>
          <w:b/>
          <w:bCs/>
        </w:rPr>
        <w:t>3.2 Hauptteil – Bilderbuchbetrachtung</w:t>
      </w:r>
    </w:p>
    <w:p w14:paraId="77DE1985" w14:textId="77777777" w:rsidR="00276BE2" w:rsidRPr="00276BE2" w:rsidRDefault="00276BE2" w:rsidP="00276BE2">
      <w:r w:rsidRPr="00276BE2">
        <w:t>Während des Vorlesens stelle ich zu fast jeder Doppelseite einfache, offene Fragen, zum Beispiel:</w:t>
      </w:r>
    </w:p>
    <w:p w14:paraId="1E8601DF" w14:textId="77777777" w:rsidR="00276BE2" w:rsidRPr="00276BE2" w:rsidRDefault="00276BE2" w:rsidP="00276BE2">
      <w:pPr>
        <w:numPr>
          <w:ilvl w:val="0"/>
          <w:numId w:val="3"/>
        </w:numPr>
      </w:pPr>
      <w:r w:rsidRPr="00276BE2">
        <w:t>„Was siehst du hier?“</w:t>
      </w:r>
    </w:p>
    <w:p w14:paraId="160299E9" w14:textId="77777777" w:rsidR="00276BE2" w:rsidRPr="00276BE2" w:rsidRDefault="00276BE2" w:rsidP="00276BE2">
      <w:pPr>
        <w:numPr>
          <w:ilvl w:val="0"/>
          <w:numId w:val="3"/>
        </w:numPr>
      </w:pPr>
      <w:r w:rsidRPr="00276BE2">
        <w:t>„Wer steht vor der Tür?“</w:t>
      </w:r>
    </w:p>
    <w:p w14:paraId="7CD74793" w14:textId="77777777" w:rsidR="00276BE2" w:rsidRPr="00276BE2" w:rsidRDefault="00276BE2" w:rsidP="00276BE2">
      <w:pPr>
        <w:numPr>
          <w:ilvl w:val="0"/>
          <w:numId w:val="3"/>
        </w:numPr>
      </w:pPr>
      <w:r w:rsidRPr="00276BE2">
        <w:t>„Was macht dieses Tier?“</w:t>
      </w:r>
    </w:p>
    <w:p w14:paraId="69E1BAA0" w14:textId="77777777" w:rsidR="00276BE2" w:rsidRPr="00276BE2" w:rsidRDefault="00276BE2" w:rsidP="00276BE2">
      <w:pPr>
        <w:numPr>
          <w:ilvl w:val="0"/>
          <w:numId w:val="3"/>
        </w:numPr>
      </w:pPr>
      <w:r w:rsidRPr="00276BE2">
        <w:t>„Was siehst du am Himmel?“</w:t>
      </w:r>
    </w:p>
    <w:p w14:paraId="13C17F71" w14:textId="77777777" w:rsidR="00276BE2" w:rsidRPr="00276BE2" w:rsidRDefault="00276BE2" w:rsidP="00276BE2">
      <w:pPr>
        <w:numPr>
          <w:ilvl w:val="0"/>
          <w:numId w:val="3"/>
        </w:numPr>
      </w:pPr>
      <w:r w:rsidRPr="00276BE2">
        <w:t>„Was wird hier gekocht?“</w:t>
      </w:r>
    </w:p>
    <w:p w14:paraId="0142DA70" w14:textId="77777777" w:rsidR="00276BE2" w:rsidRPr="00276BE2" w:rsidRDefault="00276BE2" w:rsidP="00276BE2">
      <w:r w:rsidRPr="00276BE2">
        <w:t>Die Kinder dürfen ihre Gedanken äußern und Vermutungen anstellen.</w:t>
      </w:r>
      <w:r w:rsidRPr="00276BE2">
        <w:br/>
        <w:t>Durch die Fragen bleiben sie aufmerksam und aktiv beteiligt.</w:t>
      </w:r>
    </w:p>
    <w:p w14:paraId="7CC299A1" w14:textId="77777777" w:rsidR="00276BE2" w:rsidRPr="00276BE2" w:rsidRDefault="00276BE2" w:rsidP="00276BE2">
      <w:r w:rsidRPr="00276BE2">
        <w:t>Nach dem Ende der Geschichte stelle ich gezielte Verständnisfragen:</w:t>
      </w:r>
    </w:p>
    <w:p w14:paraId="508CB65E" w14:textId="77777777" w:rsidR="00276BE2" w:rsidRPr="00276BE2" w:rsidRDefault="00276BE2" w:rsidP="00276BE2">
      <w:pPr>
        <w:numPr>
          <w:ilvl w:val="0"/>
          <w:numId w:val="4"/>
        </w:numPr>
      </w:pPr>
      <w:r w:rsidRPr="00276BE2">
        <w:t>„Wer hat dem Igel geholfen?“</w:t>
      </w:r>
    </w:p>
    <w:p w14:paraId="413D0359" w14:textId="77777777" w:rsidR="00276BE2" w:rsidRPr="00276BE2" w:rsidRDefault="00276BE2" w:rsidP="00276BE2">
      <w:pPr>
        <w:numPr>
          <w:ilvl w:val="0"/>
          <w:numId w:val="4"/>
        </w:numPr>
      </w:pPr>
      <w:r w:rsidRPr="00276BE2">
        <w:t>„Was hat der kleine Igel gekocht?“</w:t>
      </w:r>
    </w:p>
    <w:p w14:paraId="5CB646F2" w14:textId="77777777" w:rsidR="00276BE2" w:rsidRPr="00276BE2" w:rsidRDefault="00276BE2" w:rsidP="00276BE2">
      <w:pPr>
        <w:numPr>
          <w:ilvl w:val="0"/>
          <w:numId w:val="4"/>
        </w:numPr>
      </w:pPr>
      <w:r w:rsidRPr="00276BE2">
        <w:t>„Wer hat den Stern verschenkt?“</w:t>
      </w:r>
    </w:p>
    <w:p w14:paraId="57CC950B" w14:textId="77777777" w:rsidR="00276BE2" w:rsidRPr="00276BE2" w:rsidRDefault="00276BE2" w:rsidP="00276BE2">
      <w:pPr>
        <w:numPr>
          <w:ilvl w:val="0"/>
          <w:numId w:val="4"/>
        </w:numPr>
      </w:pPr>
      <w:r w:rsidRPr="00276BE2">
        <w:t>„Warum war der Igel traurig?“</w:t>
      </w:r>
    </w:p>
    <w:p w14:paraId="5E7EACBF" w14:textId="77777777" w:rsidR="00276BE2" w:rsidRPr="00276BE2" w:rsidRDefault="00276BE2" w:rsidP="00276BE2">
      <w:r w:rsidRPr="00276BE2">
        <w:t>Für jede richtige Antwort erhält ein Kind eine der vorbereiteten Tiermasken als kleines Geschenk.</w:t>
      </w:r>
    </w:p>
    <w:p w14:paraId="2F649784" w14:textId="77777777" w:rsidR="00276BE2" w:rsidRPr="00276BE2" w:rsidRDefault="00276BE2" w:rsidP="00276BE2">
      <w:pPr>
        <w:rPr>
          <w:b/>
          <w:bCs/>
        </w:rPr>
      </w:pPr>
      <w:r w:rsidRPr="00276BE2">
        <w:rPr>
          <w:b/>
          <w:bCs/>
        </w:rPr>
        <w:t>3.3 Abschluss</w:t>
      </w:r>
    </w:p>
    <w:p w14:paraId="41156005" w14:textId="77777777" w:rsidR="00276BE2" w:rsidRPr="00276BE2" w:rsidRDefault="00276BE2" w:rsidP="00276BE2">
      <w:r w:rsidRPr="00276BE2">
        <w:t>Zum Abschluss sprechen wir gemeinsam über die Geschichte:</w:t>
      </w:r>
    </w:p>
    <w:p w14:paraId="6C117B14" w14:textId="77777777" w:rsidR="00276BE2" w:rsidRPr="00276BE2" w:rsidRDefault="00276BE2" w:rsidP="00276BE2">
      <w:pPr>
        <w:numPr>
          <w:ilvl w:val="0"/>
          <w:numId w:val="5"/>
        </w:numPr>
      </w:pPr>
      <w:r w:rsidRPr="00276BE2">
        <w:t>„Was hat euch gefallen?“</w:t>
      </w:r>
    </w:p>
    <w:p w14:paraId="75AB913E" w14:textId="77777777" w:rsidR="00276BE2" w:rsidRPr="00276BE2" w:rsidRDefault="00276BE2" w:rsidP="00276BE2">
      <w:pPr>
        <w:numPr>
          <w:ilvl w:val="0"/>
          <w:numId w:val="5"/>
        </w:numPr>
      </w:pPr>
      <w:r w:rsidRPr="00276BE2">
        <w:t>„Was war besonders schön?“</w:t>
      </w:r>
    </w:p>
    <w:p w14:paraId="51EFF5C7" w14:textId="77777777" w:rsidR="00276BE2" w:rsidRPr="00276BE2" w:rsidRDefault="00276BE2" w:rsidP="00276BE2">
      <w:r w:rsidRPr="00276BE2">
        <w:lastRenderedPageBreak/>
        <w:t>Die Kinder verabschieden sich von der Geschichte und das Angebot endet ruhig.</w:t>
      </w:r>
    </w:p>
    <w:p w14:paraId="17C47EA1" w14:textId="77777777" w:rsidR="00276BE2" w:rsidRPr="00276BE2" w:rsidRDefault="00276BE2" w:rsidP="00276BE2">
      <w:pPr>
        <w:rPr>
          <w:b/>
          <w:bCs/>
        </w:rPr>
      </w:pPr>
      <w:r w:rsidRPr="00276BE2">
        <w:rPr>
          <w:b/>
          <w:bCs/>
        </w:rPr>
        <w:t>4. Pädagogische Förderung</w:t>
      </w:r>
    </w:p>
    <w:p w14:paraId="683AA6D9" w14:textId="77777777" w:rsidR="00276BE2" w:rsidRPr="00276BE2" w:rsidRDefault="00276BE2" w:rsidP="00276BE2">
      <w:pPr>
        <w:numPr>
          <w:ilvl w:val="0"/>
          <w:numId w:val="6"/>
        </w:numPr>
      </w:pPr>
      <w:r w:rsidRPr="00276BE2">
        <w:rPr>
          <w:b/>
          <w:bCs/>
        </w:rPr>
        <w:t>Sprachliche Entwicklung:</w:t>
      </w:r>
      <w:r w:rsidRPr="00276BE2">
        <w:t xml:space="preserve"> Wortschatz, Erzählen, Zuhören</w:t>
      </w:r>
    </w:p>
    <w:p w14:paraId="2D1FD429" w14:textId="77777777" w:rsidR="00276BE2" w:rsidRPr="00276BE2" w:rsidRDefault="00276BE2" w:rsidP="00276BE2">
      <w:pPr>
        <w:numPr>
          <w:ilvl w:val="0"/>
          <w:numId w:val="6"/>
        </w:numPr>
      </w:pPr>
      <w:r w:rsidRPr="00276BE2">
        <w:rPr>
          <w:b/>
          <w:bCs/>
        </w:rPr>
        <w:t>Kognitive Entwicklung:</w:t>
      </w:r>
      <w:r w:rsidRPr="00276BE2">
        <w:t xml:space="preserve"> Verstehen von Zusammenhängen, Ursache–Wirkung</w:t>
      </w:r>
    </w:p>
    <w:p w14:paraId="391AF001" w14:textId="77777777" w:rsidR="00276BE2" w:rsidRPr="00276BE2" w:rsidRDefault="00276BE2" w:rsidP="00276BE2">
      <w:pPr>
        <w:numPr>
          <w:ilvl w:val="0"/>
          <w:numId w:val="6"/>
        </w:numPr>
      </w:pPr>
      <w:r w:rsidRPr="00276BE2">
        <w:rPr>
          <w:b/>
          <w:bCs/>
        </w:rPr>
        <w:t>Soziale Entwicklung:</w:t>
      </w:r>
      <w:r w:rsidRPr="00276BE2">
        <w:t xml:space="preserve"> Zuhören, Abwarten, gemeinsam sprechen</w:t>
      </w:r>
    </w:p>
    <w:p w14:paraId="5976184D" w14:textId="77777777" w:rsidR="00276BE2" w:rsidRPr="00276BE2" w:rsidRDefault="00276BE2" w:rsidP="00276BE2">
      <w:pPr>
        <w:numPr>
          <w:ilvl w:val="0"/>
          <w:numId w:val="6"/>
        </w:numPr>
      </w:pPr>
      <w:r w:rsidRPr="00276BE2">
        <w:rPr>
          <w:b/>
          <w:bCs/>
        </w:rPr>
        <w:t>Emotionale Entwicklung:</w:t>
      </w:r>
      <w:r w:rsidRPr="00276BE2">
        <w:t xml:space="preserve"> Freude, Mitgefühl, Gemeinschaft erleben</w:t>
      </w:r>
    </w:p>
    <w:p w14:paraId="6644D694" w14:textId="77777777" w:rsidR="00276BE2" w:rsidRPr="00276BE2" w:rsidRDefault="00276BE2" w:rsidP="00276BE2">
      <w:pPr>
        <w:rPr>
          <w:b/>
          <w:bCs/>
        </w:rPr>
      </w:pPr>
      <w:r w:rsidRPr="00276BE2">
        <w:rPr>
          <w:b/>
          <w:bCs/>
        </w:rPr>
        <w:t>5. Reflexion</w:t>
      </w:r>
    </w:p>
    <w:p w14:paraId="79E8DBEE" w14:textId="77777777" w:rsidR="00276BE2" w:rsidRPr="00276BE2" w:rsidRDefault="00276BE2" w:rsidP="00276BE2">
      <w:r w:rsidRPr="00276BE2">
        <w:t>Das Bilderbuchangebot ist insgesamt gut gelungen und war für die ausgewählte Kindergruppe altersgerecht. Die Gruppe aus sechs Kindern mit einer guten Mischung aus Mädchen und Jungen war passend gewählt. Auch der Ort, die Bibliothek, sowie der Sitzkreis trugen dazu bei, dass alle Kinder das Buch und die Materialien gut sehen konnten.</w:t>
      </w:r>
    </w:p>
    <w:p w14:paraId="754A3670" w14:textId="77777777" w:rsidR="00276BE2" w:rsidRPr="00276BE2" w:rsidRDefault="00276BE2" w:rsidP="00276BE2">
      <w:r w:rsidRPr="00276BE2">
        <w:t>Besonders positiv war der Einsatz der vielfältigen Materialien wie Weihnachtsbaum, Schneeflocken, Stoffe und Tierfiguren. Diese unterstützten die Geschichte visuell und halfen den Kindern, sich besser in die Handlung hineinzuversetzen. Die Kinder wurden aktiv einbezogen und beteiligten sich aufmerksam durch Antworten und eigene Gedanken. Während des Erzählens entstand Spannung, sodass die Kinder konzentriert zuhören wollten.</w:t>
      </w:r>
    </w:p>
    <w:p w14:paraId="3B1765FE" w14:textId="77777777" w:rsidR="00276BE2" w:rsidRPr="00276BE2" w:rsidRDefault="00276BE2" w:rsidP="00276BE2">
      <w:r w:rsidRPr="00276BE2">
        <w:t>Der Einstieg war jedoch etwas zu kurz. Eine Bilderbuchbetrachtung wirkt ohne einen klaren thematischen Einstieg unvollständig. Für zukünftige Angebote wäre es sinnvoll, den Einstieg z. B. durch ein kleines Rätsel, ein Puzzle vom Buchcover oder einen Gegenstand aus der Geschichte zu erweitern.</w:t>
      </w:r>
    </w:p>
    <w:p w14:paraId="0BB08C21" w14:textId="77777777" w:rsidR="00276BE2" w:rsidRPr="00276BE2" w:rsidRDefault="00276BE2" w:rsidP="00276BE2">
      <w:r w:rsidRPr="00276BE2">
        <w:t>Während des Erzählens wurde bemerkt, dass ich teilweise sehr aufgeregt war und dadurch zu schnell gesprochen habe. Die Aussprache war stellenweise nicht ganz deutlich. Daran möchte ich in Zukunft arbeiten, indem ich bewusster langsamer spreche und Pausen einbaue.</w:t>
      </w:r>
    </w:p>
    <w:p w14:paraId="0EFC9313" w14:textId="77777777" w:rsidR="00276BE2" w:rsidRPr="00276BE2" w:rsidRDefault="00276BE2" w:rsidP="00276BE2">
      <w:r w:rsidRPr="00276BE2">
        <w:t>Die Abschlussfragen waren gut gedacht, jedoch teilweise etwas zu schwierig für das Alter der Kinder. In Zukunft sollten die Fragen einfacher und konkreter formuliert werden. Außerdem wäre es sinnvoll, öfter offene Bilderbuchbetrachtungen durchzuführen, damit die Kinder lernen, Bilder intensiver zu beschreiben.</w:t>
      </w:r>
    </w:p>
    <w:p w14:paraId="0AA30584" w14:textId="77777777" w:rsidR="00276BE2" w:rsidRPr="00276BE2" w:rsidRDefault="00276BE2" w:rsidP="00276BE2">
      <w:r w:rsidRPr="00276BE2">
        <w:t>Die Zeit von 10:05 bis 10:40 Uhr war für das Angebot passend und ausreichend. Insgesamt war es ein schönes Angebot, aus dem ich viele wichtige Erfahrungen für meine weitere pädagogische Arbeit mitnehmen konnte.</w:t>
      </w:r>
    </w:p>
    <w:p w14:paraId="3EB5A214" w14:textId="77777777" w:rsidR="00276BE2" w:rsidRDefault="00276BE2"/>
    <w:sectPr w:rsidR="00276BE2">
      <w:foot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EFF6" w14:textId="77777777" w:rsidR="001D35E2" w:rsidRDefault="001D35E2" w:rsidP="00276BE2">
      <w:pPr>
        <w:spacing w:after="0" w:line="240" w:lineRule="auto"/>
      </w:pPr>
      <w:r>
        <w:separator/>
      </w:r>
    </w:p>
  </w:endnote>
  <w:endnote w:type="continuationSeparator" w:id="0">
    <w:p w14:paraId="68F1D662" w14:textId="77777777" w:rsidR="001D35E2" w:rsidRDefault="001D35E2" w:rsidP="00276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2534"/>
      <w:docPartObj>
        <w:docPartGallery w:val="Page Numbers (Bottom of Page)"/>
        <w:docPartUnique/>
      </w:docPartObj>
    </w:sdtPr>
    <w:sdtContent>
      <w:p w14:paraId="0A67299D" w14:textId="7D534C77" w:rsidR="00276BE2" w:rsidRDefault="00276BE2">
        <w:pPr>
          <w:pStyle w:val="AltBilgi"/>
          <w:jc w:val="right"/>
        </w:pPr>
        <w:r>
          <w:fldChar w:fldCharType="begin"/>
        </w:r>
        <w:r>
          <w:instrText>PAGE   \* MERGEFORMAT</w:instrText>
        </w:r>
        <w:r>
          <w:fldChar w:fldCharType="separate"/>
        </w:r>
        <w:r>
          <w:rPr>
            <w:lang w:val="tr-TR"/>
          </w:rPr>
          <w:t>2</w:t>
        </w:r>
        <w:r>
          <w:fldChar w:fldCharType="end"/>
        </w:r>
      </w:p>
    </w:sdtContent>
  </w:sdt>
  <w:p w14:paraId="433748FC" w14:textId="77777777" w:rsidR="00276BE2" w:rsidRDefault="00276BE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081E2" w14:textId="77777777" w:rsidR="001D35E2" w:rsidRDefault="001D35E2" w:rsidP="00276BE2">
      <w:pPr>
        <w:spacing w:after="0" w:line="240" w:lineRule="auto"/>
      </w:pPr>
      <w:r>
        <w:separator/>
      </w:r>
    </w:p>
  </w:footnote>
  <w:footnote w:type="continuationSeparator" w:id="0">
    <w:p w14:paraId="4EFF2AA2" w14:textId="77777777" w:rsidR="001D35E2" w:rsidRDefault="001D35E2" w:rsidP="00276B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86303"/>
    <w:multiLevelType w:val="multilevel"/>
    <w:tmpl w:val="4A24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04736"/>
    <w:multiLevelType w:val="multilevel"/>
    <w:tmpl w:val="7126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C6CF6"/>
    <w:multiLevelType w:val="multilevel"/>
    <w:tmpl w:val="C54E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12DE9"/>
    <w:multiLevelType w:val="multilevel"/>
    <w:tmpl w:val="FACA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F76C7C"/>
    <w:multiLevelType w:val="multilevel"/>
    <w:tmpl w:val="1D4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464852"/>
    <w:multiLevelType w:val="multilevel"/>
    <w:tmpl w:val="7FE4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438327">
    <w:abstractNumId w:val="2"/>
  </w:num>
  <w:num w:numId="2" w16cid:durableId="850532939">
    <w:abstractNumId w:val="3"/>
  </w:num>
  <w:num w:numId="3" w16cid:durableId="959608749">
    <w:abstractNumId w:val="5"/>
  </w:num>
  <w:num w:numId="4" w16cid:durableId="541091823">
    <w:abstractNumId w:val="0"/>
  </w:num>
  <w:num w:numId="5" w16cid:durableId="1177963069">
    <w:abstractNumId w:val="1"/>
  </w:num>
  <w:num w:numId="6" w16cid:durableId="4248804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BE2"/>
    <w:rsid w:val="00134527"/>
    <w:rsid w:val="001D35E2"/>
    <w:rsid w:val="00276BE2"/>
    <w:rsid w:val="00970B9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2C978"/>
  <w15:chartTrackingRefBased/>
  <w15:docId w15:val="{690AEDF3-07DE-4D7F-A33C-F97A5EE48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76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76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76BE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76BE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76BE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76BE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76BE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76BE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76BE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76BE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76BE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76BE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76BE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76BE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76BE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76BE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76BE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76BE2"/>
    <w:rPr>
      <w:rFonts w:eastAsiaTheme="majorEastAsia" w:cstheme="majorBidi"/>
      <w:color w:val="272727" w:themeColor="text1" w:themeTint="D8"/>
    </w:rPr>
  </w:style>
  <w:style w:type="paragraph" w:styleId="KonuBal">
    <w:name w:val="Title"/>
    <w:basedOn w:val="Normal"/>
    <w:next w:val="Normal"/>
    <w:link w:val="KonuBalChar"/>
    <w:uiPriority w:val="10"/>
    <w:qFormat/>
    <w:rsid w:val="00276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76BE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76BE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76BE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76BE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76BE2"/>
    <w:rPr>
      <w:i/>
      <w:iCs/>
      <w:color w:val="404040" w:themeColor="text1" w:themeTint="BF"/>
    </w:rPr>
  </w:style>
  <w:style w:type="paragraph" w:styleId="ListeParagraf">
    <w:name w:val="List Paragraph"/>
    <w:basedOn w:val="Normal"/>
    <w:uiPriority w:val="34"/>
    <w:qFormat/>
    <w:rsid w:val="00276BE2"/>
    <w:pPr>
      <w:ind w:left="720"/>
      <w:contextualSpacing/>
    </w:pPr>
  </w:style>
  <w:style w:type="character" w:styleId="GlVurgulama">
    <w:name w:val="Intense Emphasis"/>
    <w:basedOn w:val="VarsaylanParagrafYazTipi"/>
    <w:uiPriority w:val="21"/>
    <w:qFormat/>
    <w:rsid w:val="00276BE2"/>
    <w:rPr>
      <w:i/>
      <w:iCs/>
      <w:color w:val="0F4761" w:themeColor="accent1" w:themeShade="BF"/>
    </w:rPr>
  </w:style>
  <w:style w:type="paragraph" w:styleId="GlAlnt">
    <w:name w:val="Intense Quote"/>
    <w:basedOn w:val="Normal"/>
    <w:next w:val="Normal"/>
    <w:link w:val="GlAlntChar"/>
    <w:uiPriority w:val="30"/>
    <w:qFormat/>
    <w:rsid w:val="00276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76BE2"/>
    <w:rPr>
      <w:i/>
      <w:iCs/>
      <w:color w:val="0F4761" w:themeColor="accent1" w:themeShade="BF"/>
    </w:rPr>
  </w:style>
  <w:style w:type="character" w:styleId="GlBavuru">
    <w:name w:val="Intense Reference"/>
    <w:basedOn w:val="VarsaylanParagrafYazTipi"/>
    <w:uiPriority w:val="32"/>
    <w:qFormat/>
    <w:rsid w:val="00276BE2"/>
    <w:rPr>
      <w:b/>
      <w:bCs/>
      <w:smallCaps/>
      <w:color w:val="0F4761" w:themeColor="accent1" w:themeShade="BF"/>
      <w:spacing w:val="5"/>
    </w:rPr>
  </w:style>
  <w:style w:type="paragraph" w:styleId="stBilgi">
    <w:name w:val="header"/>
    <w:basedOn w:val="Normal"/>
    <w:link w:val="stBilgiChar"/>
    <w:uiPriority w:val="99"/>
    <w:unhideWhenUsed/>
    <w:rsid w:val="00276BE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76BE2"/>
  </w:style>
  <w:style w:type="paragraph" w:styleId="AltBilgi">
    <w:name w:val="footer"/>
    <w:basedOn w:val="Normal"/>
    <w:link w:val="AltBilgiChar"/>
    <w:uiPriority w:val="99"/>
    <w:unhideWhenUsed/>
    <w:rsid w:val="00276BE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76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594</Words>
  <Characters>3746</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BEYZANUR BAYIR</dc:creator>
  <cp:keywords/>
  <dc:description/>
  <cp:lastModifiedBy>BEYZANUR BAYIR</cp:lastModifiedBy>
  <cp:revision>1</cp:revision>
  <dcterms:created xsi:type="dcterms:W3CDTF">2025-12-28T17:55:00Z</dcterms:created>
  <dcterms:modified xsi:type="dcterms:W3CDTF">2025-12-28T19:01:00Z</dcterms:modified>
</cp:coreProperties>
</file>