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Orhan Akpınar, Koç Uni CSS MA, </w:t>
      </w:r>
    </w:p>
    <w:p w:rsidR="00000000" w:rsidDel="00000000" w:rsidP="00000000" w:rsidRDefault="00000000" w:rsidRPr="00000000" w14:paraId="00000002">
      <w:pPr>
        <w:rPr>
          <w:b w:val="1"/>
        </w:rPr>
      </w:pPr>
      <w:r w:rsidDel="00000000" w:rsidR="00000000" w:rsidRPr="00000000">
        <w:rPr>
          <w:b w:val="1"/>
          <w:rtl w:val="0"/>
        </w:rPr>
        <w:t xml:space="preserve">28 Haziran 2024</w:t>
      </w:r>
    </w:p>
    <w:p w:rsidR="00000000" w:rsidDel="00000000" w:rsidP="00000000" w:rsidRDefault="00000000" w:rsidRPr="00000000" w14:paraId="00000003">
      <w:pPr>
        <w:pStyle w:val="Title"/>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pPr>
      <w:bookmarkStart w:colFirst="0" w:colLast="0" w:name="_sx951i6ol23h" w:id="1"/>
      <w:bookmarkEnd w:id="1"/>
      <w:r w:rsidDel="00000000" w:rsidR="00000000" w:rsidRPr="00000000">
        <w:rPr>
          <w:rtl w:val="0"/>
        </w:rPr>
        <w:t xml:space="preserve">Tez Raporu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Planın 10-30 Haziran kısmı şu şekildeydi, yapılanlar yeşille, yapılmayanlar kırmızıyla, yapılmak üzere olanlar sarıyla işaretli.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color w:val="222222"/>
          <w:highlight w:val="white"/>
        </w:rPr>
      </w:pPr>
      <w:r w:rsidDel="00000000" w:rsidR="00000000" w:rsidRPr="00000000">
        <w:rPr>
          <w:b w:val="1"/>
          <w:color w:val="222222"/>
          <w:highlight w:val="white"/>
          <w:rtl w:val="0"/>
        </w:rPr>
        <w:t xml:space="preserve">10-30 Haziran:</w:t>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Literatür Taraması: </w:t>
      </w:r>
      <w:r w:rsidDel="00000000" w:rsidR="00000000" w:rsidRPr="00000000">
        <w:rPr>
          <w:color w:val="222222"/>
          <w:highlight w:val="green"/>
          <w:rtl w:val="0"/>
        </w:rPr>
        <w:t xml:space="preserve">Ön taramayı yap</w:t>
      </w:r>
      <w:r w:rsidDel="00000000" w:rsidR="00000000" w:rsidRPr="00000000">
        <w:rPr>
          <w:color w:val="222222"/>
          <w:highlight w:val="white"/>
          <w:rtl w:val="0"/>
        </w:rPr>
        <w:t xml:space="preserve">, makalelerin </w:t>
      </w:r>
      <w:r w:rsidDel="00000000" w:rsidR="00000000" w:rsidRPr="00000000">
        <w:rPr>
          <w:color w:val="222222"/>
          <w:highlight w:val="green"/>
          <w:rtl w:val="0"/>
        </w:rPr>
        <w:t xml:space="preserve">tema </w:t>
      </w:r>
      <w:r w:rsidDel="00000000" w:rsidR="00000000" w:rsidRPr="00000000">
        <w:rPr>
          <w:color w:val="222222"/>
          <w:highlight w:val="white"/>
          <w:rtl w:val="0"/>
        </w:rPr>
        <w:t xml:space="preserve">ve</w:t>
      </w:r>
      <w:r w:rsidDel="00000000" w:rsidR="00000000" w:rsidRPr="00000000">
        <w:rPr>
          <w:color w:val="222222"/>
          <w:shd w:fill="e06666" w:val="clear"/>
          <w:rtl w:val="0"/>
        </w:rPr>
        <w:t xml:space="preserve"> yer dökümünü</w:t>
      </w:r>
      <w:r w:rsidDel="00000000" w:rsidR="00000000" w:rsidRPr="00000000">
        <w:rPr>
          <w:color w:val="222222"/>
          <w:highlight w:val="white"/>
          <w:rtl w:val="0"/>
        </w:rPr>
        <w:t xml:space="preserve"> özetle.</w:t>
      </w:r>
    </w:p>
    <w:p w:rsidR="00000000" w:rsidDel="00000000" w:rsidP="00000000" w:rsidRDefault="00000000" w:rsidRPr="00000000" w14:paraId="0000000A">
      <w:pPr>
        <w:rPr>
          <w:color w:val="222222"/>
          <w:highlight w:val="white"/>
        </w:rPr>
      </w:pPr>
      <w:r w:rsidDel="00000000" w:rsidR="00000000" w:rsidRPr="00000000">
        <w:rPr>
          <w:color w:val="222222"/>
          <w:highlight w:val="yellow"/>
          <w:rtl w:val="0"/>
        </w:rPr>
        <w:t xml:space="preserve">NLP (resmi gazete) kodlarının taşınması ve geçmiş senelere dönük tarama için kod yazmak, yapıya göz at</w:t>
      </w:r>
      <w:r w:rsidDel="00000000" w:rsidR="00000000" w:rsidRPr="00000000">
        <w:rPr>
          <w:color w:val="222222"/>
          <w:highlight w:val="white"/>
          <w:rtl w:val="0"/>
        </w:rPr>
        <w:t xml:space="preserve">.</w:t>
      </w:r>
    </w:p>
    <w:p w:rsidR="00000000" w:rsidDel="00000000" w:rsidP="00000000" w:rsidRDefault="00000000" w:rsidRPr="00000000" w14:paraId="0000000B">
      <w:pPr>
        <w:rPr>
          <w:color w:val="222222"/>
          <w:highlight w:val="yellow"/>
        </w:rPr>
      </w:pPr>
      <w:r w:rsidDel="00000000" w:rsidR="00000000" w:rsidRPr="00000000">
        <w:rPr>
          <w:color w:val="222222"/>
          <w:highlight w:val="yellow"/>
          <w:rtl w:val="0"/>
        </w:rPr>
        <w:t xml:space="preserve">NLP kodları için 1 güne yönelik tüm içerik indirmeyi dene, nasıl özetleyebilirsin? Summarize</w:t>
      </w:r>
    </w:p>
    <w:p w:rsidR="00000000" w:rsidDel="00000000" w:rsidP="00000000" w:rsidRDefault="00000000" w:rsidRPr="00000000" w14:paraId="0000000C">
      <w:pPr>
        <w:rPr>
          <w:color w:val="222222"/>
          <w:highlight w:val="white"/>
        </w:rPr>
      </w:pPr>
      <w:r w:rsidDel="00000000" w:rsidR="00000000" w:rsidRPr="00000000">
        <w:rPr>
          <w:color w:val="222222"/>
          <w:highlight w:val="yellow"/>
          <w:rtl w:val="0"/>
        </w:rPr>
        <w:t xml:space="preserve">GPU ile analiz için CUDA yükle. CUDA testi için 1 parsel Hatay bölgesi uydu görüntüsü indir. Bir kere segmentation ile analiz dene, ama hata çıkarsa çok vakit harcama</w:t>
      </w:r>
      <w:r w:rsidDel="00000000" w:rsidR="00000000" w:rsidRPr="00000000">
        <w:rPr>
          <w:color w:val="222222"/>
          <w:highlight w:val="white"/>
          <w:rtl w:val="0"/>
        </w:rPr>
        <w:t xml:space="preserve">.</w:t>
      </w:r>
    </w:p>
    <w:p w:rsidR="00000000" w:rsidDel="00000000" w:rsidP="00000000" w:rsidRDefault="00000000" w:rsidRPr="00000000" w14:paraId="0000000D">
      <w:pPr>
        <w:rPr>
          <w:color w:val="222222"/>
          <w:highlight w:val="white"/>
        </w:rPr>
      </w:pPr>
      <w:r w:rsidDel="00000000" w:rsidR="00000000" w:rsidRPr="00000000">
        <w:rPr>
          <w:rtl w:val="0"/>
        </w:rPr>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Literatür taraması olarak Scopus üzerinden 1997 sonrası makaleleri [“food” and “sovereignty”] kelimeleri ile arattım. </w:t>
      </w:r>
    </w:p>
    <w:p w:rsidR="00000000" w:rsidDel="00000000" w:rsidP="00000000" w:rsidRDefault="00000000" w:rsidRPr="00000000" w14:paraId="0000000F">
      <w:pPr>
        <w:rPr>
          <w:color w:val="222222"/>
          <w:highlight w:val="white"/>
        </w:rPr>
      </w:pPr>
      <w:r w:rsidDel="00000000" w:rsidR="00000000" w:rsidRPr="00000000">
        <w:rPr>
          <w:rtl w:val="0"/>
        </w:rPr>
      </w:r>
    </w:p>
    <w:p w:rsidR="00000000" w:rsidDel="00000000" w:rsidP="00000000" w:rsidRDefault="00000000" w:rsidRPr="00000000" w14:paraId="00000010">
      <w:pPr>
        <w:rPr>
          <w:color w:val="222222"/>
          <w:highlight w:val="white"/>
        </w:rPr>
      </w:pPr>
      <w:r w:rsidDel="00000000" w:rsidR="00000000" w:rsidRPr="00000000">
        <w:rPr>
          <w:color w:val="222222"/>
          <w:highlight w:val="white"/>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11">
      <w:pPr>
        <w:rPr>
          <w:color w:val="222222"/>
          <w:highlight w:val="white"/>
        </w:rPr>
      </w:pPr>
      <w:r w:rsidDel="00000000" w:rsidR="00000000" w:rsidRPr="00000000">
        <w:rPr>
          <w:rtl w:val="0"/>
        </w:rPr>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Daha sonrasında ise tersten giderek, belirlemiş olduğum ve konuyla ilgili olmayan makaleleri eledim. Bu sürecin tamamı GitHub’dan görünütlenebilir: </w:t>
      </w:r>
      <w:hyperlink r:id="rId6">
        <w:r w:rsidDel="00000000" w:rsidR="00000000" w:rsidRPr="00000000">
          <w:rPr>
            <w:color w:val="1155cc"/>
            <w:highlight w:val="white"/>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13">
      <w:pPr>
        <w:rPr>
          <w:color w:val="222222"/>
          <w:highlight w:val="white"/>
        </w:rPr>
      </w:pPr>
      <w:r w:rsidDel="00000000" w:rsidR="00000000" w:rsidRPr="00000000">
        <w:rPr>
          <w:rtl w:val="0"/>
        </w:rPr>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15">
      <w:pPr>
        <w:rPr>
          <w:color w:val="222222"/>
          <w:highlight w:val="white"/>
        </w:rPr>
      </w:pPr>
      <w:r w:rsidDel="00000000" w:rsidR="00000000" w:rsidRPr="00000000">
        <w:rPr>
          <w:rtl w:val="0"/>
        </w:rPr>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Indigenous and migrants article count: 429 </w:t>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Gender article count: 105 </w:t>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Urban article count: 105 </w:t>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Plant breeding article count: 110 </w:t>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Education and academic article count: 151 </w:t>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Transnational article count: 30 </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Sea and land animals article count: 81 </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Covid-19 article count: 30</w:t>
      </w:r>
    </w:p>
    <w:p w:rsidR="00000000" w:rsidDel="00000000" w:rsidP="00000000" w:rsidRDefault="00000000" w:rsidRPr="00000000" w14:paraId="0000001E">
      <w:pPr>
        <w:rPr>
          <w:color w:val="222222"/>
          <w:highlight w:val="white"/>
        </w:rPr>
      </w:pPr>
      <w:r w:rsidDel="00000000" w:rsidR="00000000" w:rsidRPr="00000000">
        <w:rPr>
          <w:rtl w:val="0"/>
        </w:rPr>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20">
      <w:pPr>
        <w:rPr>
          <w:color w:val="222222"/>
          <w:highlight w:val="white"/>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22">
      <w:pPr>
        <w:rPr>
          <w:color w:val="222222"/>
          <w:highlight w:val="white"/>
        </w:rPr>
      </w:pPr>
      <w:r w:rsidDel="00000000" w:rsidR="00000000" w:rsidRPr="00000000">
        <w:rPr>
          <w:rtl w:val="0"/>
        </w:rPr>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Bu işlemin sonucunu ise yeniden dosyaya işaretleyip sonucu FS_MAIN_filter dosyasında kaydettim. Aynı zamanda alt kategorileri de ayrı dosyalara kaydettim. </w:t>
      </w:r>
      <w:hyperlink r:id="rId7">
        <w:r w:rsidDel="00000000" w:rsidR="00000000" w:rsidRPr="00000000">
          <w:rPr>
            <w:color w:val="1155cc"/>
            <w:highlight w:val="white"/>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24">
      <w:pPr>
        <w:rPr>
          <w:color w:val="222222"/>
          <w:highlight w:val="white"/>
        </w:rPr>
      </w:pPr>
      <w:r w:rsidDel="00000000" w:rsidR="00000000" w:rsidRPr="00000000">
        <w:rPr>
          <w:rtl w:val="0"/>
        </w:rPr>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26">
      <w:pPr>
        <w:rPr>
          <w:color w:val="222222"/>
          <w:highlight w:val="white"/>
        </w:rPr>
      </w:pPr>
      <w:r w:rsidDel="00000000" w:rsidR="00000000" w:rsidRPr="00000000">
        <w:rPr>
          <w:rtl w:val="0"/>
        </w:rPr>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 </w:t>
      </w:r>
      <w:hyperlink r:id="rId8">
        <w:r w:rsidDel="00000000" w:rsidR="00000000" w:rsidRPr="00000000">
          <w:rPr>
            <w:color w:val="1155cc"/>
            <w:highlight w:val="white"/>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28">
      <w:pPr>
        <w:rPr>
          <w:color w:val="222222"/>
          <w:highlight w:val="white"/>
        </w:rPr>
      </w:pPr>
      <w:r w:rsidDel="00000000" w:rsidR="00000000" w:rsidRPr="00000000">
        <w:rPr>
          <w:rtl w:val="0"/>
        </w:rPr>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2A">
      <w:pPr>
        <w:rPr>
          <w:color w:val="222222"/>
          <w:highlight w:val="white"/>
        </w:rPr>
      </w:pPr>
      <w:r w:rsidDel="00000000" w:rsidR="00000000" w:rsidRPr="00000000">
        <w:rPr>
          <w:rtl w:val="0"/>
        </w:rPr>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Teşekkür ederim.</w:t>
      </w:r>
    </w:p>
    <w:p w:rsidR="00000000" w:rsidDel="00000000" w:rsidP="00000000" w:rsidRDefault="00000000" w:rsidRPr="00000000" w14:paraId="0000002C">
      <w:pPr>
        <w:rPr>
          <w:color w:val="222222"/>
          <w:highlight w:val="white"/>
        </w:rPr>
      </w:pPr>
      <w:r w:rsidDel="00000000" w:rsidR="00000000" w:rsidRPr="00000000">
        <w:rPr>
          <w:rtl w:val="0"/>
        </w:rPr>
      </w:r>
    </w:p>
    <w:p w:rsidR="00000000" w:rsidDel="00000000" w:rsidP="00000000" w:rsidRDefault="00000000" w:rsidRPr="00000000" w14:paraId="0000002D">
      <w:pPr>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orhanakpinar/thesis_log/blob/f48530449debb3d75419fb0c44b8f8bb28f07382/literature_research/topic_selection_model.ipynb" TargetMode="External"/><Relationship Id="rId7" Type="http://schemas.openxmlformats.org/officeDocument/2006/relationships/hyperlink" Target="https://github.com/orhanakpinar/thesis_log/tree/f48530449debb3d75419fb0c44b8f8bb28f07382/literature_research/FS_scopus" TargetMode="External"/><Relationship Id="rId8" Type="http://schemas.openxmlformats.org/officeDocument/2006/relationships/hyperlink" Target="https://github.com/orhanakpinar/thesis_log/tree/main/literature_research/TR_agrifoodru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