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3328" w14:textId="1046E714" w:rsidR="00163031" w:rsidRPr="00F75A95" w:rsidRDefault="00163031" w:rsidP="00163031">
      <w:pPr>
        <w:pStyle w:val="NormalWeb"/>
        <w:jc w:val="center"/>
        <w:rPr>
          <w:rFonts w:ascii="Calibri Light" w:hAnsi="Calibri Light" w:cs="Calibri Light"/>
          <w:b/>
          <w:bCs/>
          <w:color w:val="2D5193"/>
          <w:sz w:val="40"/>
          <w:szCs w:val="40"/>
        </w:rPr>
      </w:pPr>
      <w:r w:rsidRPr="00F75A95">
        <w:rPr>
          <w:rFonts w:ascii="Calibri Light" w:hAnsi="Calibri Light" w:cs="Calibri Light"/>
          <w:b/>
          <w:bCs/>
          <w:color w:val="2D5193"/>
          <w:sz w:val="40"/>
          <w:szCs w:val="40"/>
        </w:rPr>
        <w:t>BIM 280: HOMEWORK</w:t>
      </w:r>
      <w:r>
        <w:rPr>
          <w:rFonts w:ascii="Calibri Light" w:hAnsi="Calibri Light" w:cs="Calibri Light"/>
          <w:b/>
          <w:bCs/>
          <w:color w:val="2D5193"/>
          <w:sz w:val="40"/>
          <w:szCs w:val="40"/>
        </w:rPr>
        <w:t xml:space="preserve"> </w:t>
      </w:r>
      <w:r w:rsidR="0098015D">
        <w:rPr>
          <w:rFonts w:ascii="Calibri Light" w:hAnsi="Calibri Light" w:cs="Calibri Light"/>
          <w:b/>
          <w:bCs/>
          <w:color w:val="2D5193"/>
          <w:sz w:val="40"/>
          <w:szCs w:val="40"/>
        </w:rPr>
        <w:t>4</w:t>
      </w:r>
    </w:p>
    <w:p w14:paraId="4DB7B488" w14:textId="777E3A08" w:rsidR="0098015D" w:rsidRPr="0068732E" w:rsidRDefault="0098015D" w:rsidP="0098015D">
      <w:pPr>
        <w:pStyle w:val="NormalWeb"/>
        <w:rPr>
          <w:b/>
          <w:bCs/>
        </w:rPr>
      </w:pPr>
      <w:r w:rsidRPr="0068732E">
        <w:rPr>
          <w:rFonts w:ascii="Calibri Light" w:hAnsi="Calibri Light" w:cs="Calibri Light"/>
          <w:b/>
          <w:bCs/>
          <w:color w:val="2D72B5"/>
          <w:sz w:val="26"/>
          <w:szCs w:val="26"/>
        </w:rPr>
        <w:t xml:space="preserve">Part </w:t>
      </w:r>
      <w:r>
        <w:rPr>
          <w:rFonts w:ascii="Calibri Light" w:hAnsi="Calibri Light" w:cs="Calibri Light"/>
          <w:b/>
          <w:bCs/>
          <w:color w:val="2D72B5"/>
          <w:sz w:val="26"/>
          <w:szCs w:val="26"/>
        </w:rPr>
        <w:t>3</w:t>
      </w:r>
      <w:r w:rsidRPr="0068732E">
        <w:rPr>
          <w:rFonts w:ascii="Calibri Light" w:hAnsi="Calibri Light" w:cs="Calibri Light"/>
          <w:b/>
          <w:bCs/>
          <w:color w:val="2D72B5"/>
          <w:sz w:val="26"/>
          <w:szCs w:val="26"/>
        </w:rPr>
        <w:t xml:space="preserve">: </w:t>
      </w:r>
      <w:r>
        <w:rPr>
          <w:rFonts w:ascii="Calibri Light" w:hAnsi="Calibri Light" w:cs="Calibri Light"/>
          <w:b/>
          <w:bCs/>
          <w:color w:val="2D72B5"/>
          <w:sz w:val="26"/>
          <w:szCs w:val="26"/>
        </w:rPr>
        <w:t>Plotting</w:t>
      </w:r>
    </w:p>
    <w:tbl>
      <w:tblPr>
        <w:tblStyle w:val="TableGrid"/>
        <w:tblW w:w="10146" w:type="dxa"/>
        <w:tblLook w:val="04A0" w:firstRow="1" w:lastRow="0" w:firstColumn="1" w:lastColumn="0" w:noHBand="0" w:noVBand="1"/>
      </w:tblPr>
      <w:tblGrid>
        <w:gridCol w:w="965"/>
        <w:gridCol w:w="4665"/>
        <w:gridCol w:w="4516"/>
      </w:tblGrid>
      <w:tr w:rsidR="00DD7F83" w:rsidRPr="0098015D" w14:paraId="3F026A49" w14:textId="77777777" w:rsidTr="0098015D">
        <w:trPr>
          <w:trHeight w:val="341"/>
        </w:trPr>
        <w:tc>
          <w:tcPr>
            <w:tcW w:w="985" w:type="dxa"/>
          </w:tcPr>
          <w:p w14:paraId="1E42579B" w14:textId="77777777" w:rsidR="0098015D" w:rsidRPr="0098015D" w:rsidRDefault="0098015D" w:rsidP="0098015D">
            <w:pPr>
              <w:pStyle w:val="NormalWeb"/>
              <w:rPr>
                <w:rFonts w:ascii="Calibri Light" w:hAnsi="Calibri Light" w:cs="Calibri Light"/>
                <w:b/>
                <w:bCs/>
                <w:color w:val="000000" w:themeColor="text1"/>
              </w:rPr>
            </w:pPr>
          </w:p>
        </w:tc>
        <w:tc>
          <w:tcPr>
            <w:tcW w:w="4680" w:type="dxa"/>
          </w:tcPr>
          <w:p w14:paraId="7227A3C1" w14:textId="7A9FF4A8" w:rsidR="0098015D" w:rsidRPr="0098015D" w:rsidRDefault="0098015D" w:rsidP="0098015D">
            <w:pPr>
              <w:pStyle w:val="NormalWeb"/>
              <w:jc w:val="center"/>
              <w:rPr>
                <w:rFonts w:ascii="Calibri Light" w:hAnsi="Calibri Light" w:cs="Calibri Light"/>
                <w:b/>
                <w:bCs/>
                <w:color w:val="000000" w:themeColor="text1"/>
              </w:rPr>
            </w:pPr>
            <w:r>
              <w:rPr>
                <w:rFonts w:ascii="Calibri Light" w:hAnsi="Calibri Light" w:cs="Calibri Light"/>
                <w:b/>
                <w:bCs/>
                <w:color w:val="000000" w:themeColor="text1"/>
              </w:rPr>
              <w:t>PC_1</w:t>
            </w:r>
          </w:p>
        </w:tc>
        <w:tc>
          <w:tcPr>
            <w:tcW w:w="4481" w:type="dxa"/>
          </w:tcPr>
          <w:p w14:paraId="75C22A22" w14:textId="607308FF" w:rsidR="0098015D" w:rsidRPr="0098015D" w:rsidRDefault="0098015D" w:rsidP="0098015D">
            <w:pPr>
              <w:pStyle w:val="NormalWeb"/>
              <w:jc w:val="center"/>
              <w:rPr>
                <w:rFonts w:ascii="Calibri Light" w:hAnsi="Calibri Light" w:cs="Calibri Light"/>
                <w:b/>
                <w:bCs/>
                <w:color w:val="000000" w:themeColor="text1"/>
              </w:rPr>
            </w:pPr>
            <w:r>
              <w:rPr>
                <w:rFonts w:ascii="Calibri Light" w:hAnsi="Calibri Light" w:cs="Calibri Light"/>
                <w:b/>
                <w:bCs/>
                <w:color w:val="000000" w:themeColor="text1"/>
              </w:rPr>
              <w:t>PC_</w:t>
            </w:r>
            <w:r>
              <w:rPr>
                <w:rFonts w:ascii="Calibri Light" w:hAnsi="Calibri Light" w:cs="Calibri Light"/>
                <w:b/>
                <w:bCs/>
                <w:color w:val="000000" w:themeColor="text1"/>
              </w:rPr>
              <w:t>2</w:t>
            </w:r>
          </w:p>
        </w:tc>
      </w:tr>
      <w:tr w:rsidR="00DD7F83" w:rsidRPr="0098015D" w14:paraId="3807D315" w14:textId="77777777" w:rsidTr="0098015D">
        <w:trPr>
          <w:trHeight w:val="2348"/>
        </w:trPr>
        <w:tc>
          <w:tcPr>
            <w:tcW w:w="985" w:type="dxa"/>
          </w:tcPr>
          <w:p w14:paraId="5AB453B3" w14:textId="0E8F6F81" w:rsidR="0098015D" w:rsidRPr="0098015D" w:rsidRDefault="0098015D" w:rsidP="0098015D">
            <w:pPr>
              <w:pStyle w:val="NormalWeb"/>
              <w:rPr>
                <w:rFonts w:ascii="Calibri Light" w:hAnsi="Calibri Light" w:cs="Calibri Light"/>
                <w:b/>
                <w:bCs/>
                <w:color w:val="000000" w:themeColor="text1"/>
              </w:rPr>
            </w:pPr>
            <w:r w:rsidRPr="0098015D">
              <w:rPr>
                <w:rFonts w:ascii="Calibri Light" w:hAnsi="Calibri Light" w:cs="Calibri Light"/>
                <w:b/>
                <w:bCs/>
                <w:color w:val="000000" w:themeColor="text1"/>
              </w:rPr>
              <w:t>Event 1</w:t>
            </w:r>
          </w:p>
        </w:tc>
        <w:tc>
          <w:tcPr>
            <w:tcW w:w="4680" w:type="dxa"/>
          </w:tcPr>
          <w:p w14:paraId="52FBEA6B" w14:textId="25D6AFE3" w:rsidR="0098015D" w:rsidRPr="0098015D" w:rsidRDefault="0098015D" w:rsidP="0098015D">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382652A9" wp14:editId="2D077540">
                  <wp:extent cx="2676088" cy="2007066"/>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8451" cy="2046338"/>
                          </a:xfrm>
                          <a:prstGeom prst="rect">
                            <a:avLst/>
                          </a:prstGeom>
                        </pic:spPr>
                      </pic:pic>
                    </a:graphicData>
                  </a:graphic>
                </wp:inline>
              </w:drawing>
            </w:r>
          </w:p>
        </w:tc>
        <w:tc>
          <w:tcPr>
            <w:tcW w:w="4481" w:type="dxa"/>
          </w:tcPr>
          <w:p w14:paraId="255CF665" w14:textId="42736DCD" w:rsidR="0098015D" w:rsidRPr="0098015D" w:rsidRDefault="0098015D" w:rsidP="0098015D">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61483234" wp14:editId="637554E6">
                  <wp:extent cx="2687168" cy="2015376"/>
                  <wp:effectExtent l="0" t="0" r="5715"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10155" cy="2032616"/>
                          </a:xfrm>
                          <a:prstGeom prst="rect">
                            <a:avLst/>
                          </a:prstGeom>
                        </pic:spPr>
                      </pic:pic>
                    </a:graphicData>
                  </a:graphic>
                </wp:inline>
              </w:drawing>
            </w:r>
          </w:p>
        </w:tc>
      </w:tr>
      <w:tr w:rsidR="00DD7F83" w:rsidRPr="0098015D" w14:paraId="03BFCA32" w14:textId="77777777" w:rsidTr="0098015D">
        <w:trPr>
          <w:trHeight w:val="461"/>
        </w:trPr>
        <w:tc>
          <w:tcPr>
            <w:tcW w:w="985" w:type="dxa"/>
          </w:tcPr>
          <w:p w14:paraId="1F39AC3D" w14:textId="296D5264" w:rsidR="0098015D" w:rsidRPr="0098015D" w:rsidRDefault="0098015D" w:rsidP="0098015D">
            <w:pPr>
              <w:pStyle w:val="NormalWeb"/>
              <w:rPr>
                <w:rFonts w:ascii="Calibri Light" w:hAnsi="Calibri Light" w:cs="Calibri Light"/>
                <w:b/>
                <w:bCs/>
                <w:color w:val="000000" w:themeColor="text1"/>
              </w:rPr>
            </w:pPr>
            <w:r>
              <w:rPr>
                <w:rFonts w:ascii="Calibri Light" w:hAnsi="Calibri Light" w:cs="Calibri Light"/>
                <w:b/>
                <w:bCs/>
                <w:color w:val="000000" w:themeColor="text1"/>
              </w:rPr>
              <w:t>Event 2</w:t>
            </w:r>
          </w:p>
        </w:tc>
        <w:tc>
          <w:tcPr>
            <w:tcW w:w="4680" w:type="dxa"/>
          </w:tcPr>
          <w:p w14:paraId="02917150" w14:textId="62AC23C5" w:rsidR="0098015D" w:rsidRPr="0098015D" w:rsidRDefault="0098015D" w:rsidP="0098015D">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00E5313C" wp14:editId="07260F63">
                  <wp:extent cx="2675890" cy="2006918"/>
                  <wp:effectExtent l="0" t="0" r="381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87401" cy="2015551"/>
                          </a:xfrm>
                          <a:prstGeom prst="rect">
                            <a:avLst/>
                          </a:prstGeom>
                        </pic:spPr>
                      </pic:pic>
                    </a:graphicData>
                  </a:graphic>
                </wp:inline>
              </w:drawing>
            </w:r>
          </w:p>
        </w:tc>
        <w:tc>
          <w:tcPr>
            <w:tcW w:w="4481" w:type="dxa"/>
          </w:tcPr>
          <w:p w14:paraId="20B4B2AD" w14:textId="68F73924" w:rsidR="0098015D" w:rsidRPr="0098015D" w:rsidRDefault="0098015D" w:rsidP="0098015D">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6F581ACD" wp14:editId="77DBFF08">
                  <wp:extent cx="2712306" cy="2034229"/>
                  <wp:effectExtent l="0" t="0" r="571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5286" cy="2051464"/>
                          </a:xfrm>
                          <a:prstGeom prst="rect">
                            <a:avLst/>
                          </a:prstGeom>
                        </pic:spPr>
                      </pic:pic>
                    </a:graphicData>
                  </a:graphic>
                </wp:inline>
              </w:drawing>
            </w:r>
          </w:p>
        </w:tc>
      </w:tr>
      <w:tr w:rsidR="00DD7F83" w:rsidRPr="0098015D" w14:paraId="31A45F98" w14:textId="77777777" w:rsidTr="0098015D">
        <w:trPr>
          <w:trHeight w:val="461"/>
        </w:trPr>
        <w:tc>
          <w:tcPr>
            <w:tcW w:w="985" w:type="dxa"/>
          </w:tcPr>
          <w:p w14:paraId="6FBC924A" w14:textId="7FF5A0FA" w:rsidR="0098015D" w:rsidRPr="0098015D" w:rsidRDefault="0098015D" w:rsidP="0098015D">
            <w:pPr>
              <w:pStyle w:val="NormalWeb"/>
              <w:rPr>
                <w:rFonts w:ascii="Calibri Light" w:hAnsi="Calibri Light" w:cs="Calibri Light"/>
                <w:b/>
                <w:bCs/>
                <w:color w:val="000000" w:themeColor="text1"/>
              </w:rPr>
            </w:pPr>
            <w:r>
              <w:rPr>
                <w:rFonts w:ascii="Calibri Light" w:hAnsi="Calibri Light" w:cs="Calibri Light"/>
                <w:b/>
                <w:bCs/>
                <w:color w:val="000000" w:themeColor="text1"/>
              </w:rPr>
              <w:t>Event 3</w:t>
            </w:r>
          </w:p>
        </w:tc>
        <w:tc>
          <w:tcPr>
            <w:tcW w:w="4680" w:type="dxa"/>
          </w:tcPr>
          <w:p w14:paraId="30450E94" w14:textId="23AC5C56" w:rsidR="0098015D" w:rsidRPr="0098015D" w:rsidRDefault="0098015D" w:rsidP="0098015D">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265F25F0" wp14:editId="517EBE67">
                  <wp:extent cx="2675890" cy="2006918"/>
                  <wp:effectExtent l="0" t="0" r="381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1499" cy="2018625"/>
                          </a:xfrm>
                          <a:prstGeom prst="rect">
                            <a:avLst/>
                          </a:prstGeom>
                        </pic:spPr>
                      </pic:pic>
                    </a:graphicData>
                  </a:graphic>
                </wp:inline>
              </w:drawing>
            </w:r>
          </w:p>
        </w:tc>
        <w:tc>
          <w:tcPr>
            <w:tcW w:w="4481" w:type="dxa"/>
          </w:tcPr>
          <w:p w14:paraId="644D1A9B" w14:textId="300E7F94" w:rsidR="0098015D" w:rsidRPr="0098015D" w:rsidRDefault="0098015D" w:rsidP="0098015D">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37411374" wp14:editId="689BC95D">
                  <wp:extent cx="2712085" cy="2034064"/>
                  <wp:effectExtent l="0" t="0" r="571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30844" cy="2048133"/>
                          </a:xfrm>
                          <a:prstGeom prst="rect">
                            <a:avLst/>
                          </a:prstGeom>
                        </pic:spPr>
                      </pic:pic>
                    </a:graphicData>
                  </a:graphic>
                </wp:inline>
              </w:drawing>
            </w:r>
          </w:p>
        </w:tc>
      </w:tr>
      <w:tr w:rsidR="00DD7F83" w:rsidRPr="0098015D" w14:paraId="2B8C7248" w14:textId="77777777" w:rsidTr="0098015D">
        <w:trPr>
          <w:trHeight w:val="439"/>
        </w:trPr>
        <w:tc>
          <w:tcPr>
            <w:tcW w:w="985" w:type="dxa"/>
          </w:tcPr>
          <w:p w14:paraId="09F4105B" w14:textId="40AAC8D5" w:rsidR="0098015D" w:rsidRPr="0098015D" w:rsidRDefault="0098015D" w:rsidP="0098015D">
            <w:pPr>
              <w:pStyle w:val="NormalWeb"/>
              <w:rPr>
                <w:rFonts w:ascii="Calibri Light" w:hAnsi="Calibri Light" w:cs="Calibri Light"/>
                <w:b/>
                <w:bCs/>
                <w:color w:val="000000" w:themeColor="text1"/>
              </w:rPr>
            </w:pPr>
            <w:r>
              <w:rPr>
                <w:rFonts w:ascii="Calibri Light" w:hAnsi="Calibri Light" w:cs="Calibri Light"/>
                <w:b/>
                <w:bCs/>
                <w:color w:val="000000" w:themeColor="text1"/>
              </w:rPr>
              <w:lastRenderedPageBreak/>
              <w:t>Event 4</w:t>
            </w:r>
          </w:p>
        </w:tc>
        <w:tc>
          <w:tcPr>
            <w:tcW w:w="4680" w:type="dxa"/>
          </w:tcPr>
          <w:p w14:paraId="73242722" w14:textId="05EF46AF" w:rsidR="0098015D" w:rsidRPr="0098015D" w:rsidRDefault="0098015D" w:rsidP="0098015D">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47776098" wp14:editId="6C3412E1">
                  <wp:extent cx="2734811" cy="2051109"/>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92804" cy="2094603"/>
                          </a:xfrm>
                          <a:prstGeom prst="rect">
                            <a:avLst/>
                          </a:prstGeom>
                        </pic:spPr>
                      </pic:pic>
                    </a:graphicData>
                  </a:graphic>
                </wp:inline>
              </w:drawing>
            </w:r>
          </w:p>
        </w:tc>
        <w:tc>
          <w:tcPr>
            <w:tcW w:w="4481" w:type="dxa"/>
          </w:tcPr>
          <w:p w14:paraId="4CFE2668" w14:textId="4B83D0F5" w:rsidR="0098015D" w:rsidRPr="0098015D" w:rsidRDefault="00DD7F83" w:rsidP="0098015D">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1AF41C93" wp14:editId="47B5DBFD">
                  <wp:extent cx="2729218" cy="2046914"/>
                  <wp:effectExtent l="0" t="0" r="1905"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57256" cy="2067943"/>
                          </a:xfrm>
                          <a:prstGeom prst="rect">
                            <a:avLst/>
                          </a:prstGeom>
                        </pic:spPr>
                      </pic:pic>
                    </a:graphicData>
                  </a:graphic>
                </wp:inline>
              </w:drawing>
            </w:r>
          </w:p>
        </w:tc>
      </w:tr>
    </w:tbl>
    <w:p w14:paraId="2D02D1B4" w14:textId="77777777" w:rsidR="0098015D" w:rsidRDefault="0098015D" w:rsidP="0068732E">
      <w:pPr>
        <w:pStyle w:val="NormalWeb"/>
        <w:rPr>
          <w:rFonts w:ascii="Calibri Light" w:hAnsi="Calibri Light" w:cs="Calibri Light"/>
          <w:b/>
          <w:bCs/>
          <w:color w:val="2D72B5"/>
          <w:sz w:val="26"/>
          <w:szCs w:val="26"/>
        </w:rPr>
      </w:pPr>
    </w:p>
    <w:tbl>
      <w:tblPr>
        <w:tblStyle w:val="TableGrid"/>
        <w:tblW w:w="10398" w:type="dxa"/>
        <w:tblLook w:val="04A0" w:firstRow="1" w:lastRow="0" w:firstColumn="1" w:lastColumn="0" w:noHBand="0" w:noVBand="1"/>
      </w:tblPr>
      <w:tblGrid>
        <w:gridCol w:w="944"/>
        <w:gridCol w:w="4716"/>
        <w:gridCol w:w="4738"/>
      </w:tblGrid>
      <w:tr w:rsidR="00DD7F83" w:rsidRPr="0098015D" w14:paraId="47EFFC26" w14:textId="77777777" w:rsidTr="00DD7F83">
        <w:trPr>
          <w:trHeight w:val="338"/>
        </w:trPr>
        <w:tc>
          <w:tcPr>
            <w:tcW w:w="992" w:type="dxa"/>
          </w:tcPr>
          <w:p w14:paraId="116A7687" w14:textId="77777777" w:rsidR="0098015D" w:rsidRPr="0098015D" w:rsidRDefault="0098015D" w:rsidP="001D4A0B">
            <w:pPr>
              <w:pStyle w:val="NormalWeb"/>
              <w:rPr>
                <w:rFonts w:ascii="Calibri Light" w:hAnsi="Calibri Light" w:cs="Calibri Light"/>
                <w:b/>
                <w:bCs/>
                <w:color w:val="000000" w:themeColor="text1"/>
              </w:rPr>
            </w:pPr>
          </w:p>
        </w:tc>
        <w:tc>
          <w:tcPr>
            <w:tcW w:w="4692" w:type="dxa"/>
          </w:tcPr>
          <w:p w14:paraId="3C51D8F5" w14:textId="6C539EBC" w:rsidR="0098015D" w:rsidRPr="0098015D" w:rsidRDefault="0098015D" w:rsidP="001D4A0B">
            <w:pPr>
              <w:pStyle w:val="NormalWeb"/>
              <w:jc w:val="center"/>
              <w:rPr>
                <w:rFonts w:ascii="Calibri Light" w:hAnsi="Calibri Light" w:cs="Calibri Light"/>
                <w:b/>
                <w:bCs/>
                <w:color w:val="000000" w:themeColor="text1"/>
              </w:rPr>
            </w:pPr>
            <w:r>
              <w:rPr>
                <w:rFonts w:ascii="Calibri Light" w:hAnsi="Calibri Light" w:cs="Calibri Light"/>
                <w:b/>
                <w:bCs/>
                <w:color w:val="000000" w:themeColor="text1"/>
              </w:rPr>
              <w:t>PC_</w:t>
            </w:r>
            <w:r>
              <w:rPr>
                <w:rFonts w:ascii="Calibri Light" w:hAnsi="Calibri Light" w:cs="Calibri Light"/>
                <w:b/>
                <w:bCs/>
                <w:color w:val="000000" w:themeColor="text1"/>
              </w:rPr>
              <w:t>3</w:t>
            </w:r>
          </w:p>
        </w:tc>
        <w:tc>
          <w:tcPr>
            <w:tcW w:w="4714" w:type="dxa"/>
          </w:tcPr>
          <w:p w14:paraId="2AFD0686" w14:textId="40DBAAF8" w:rsidR="0098015D" w:rsidRPr="0098015D" w:rsidRDefault="0098015D" w:rsidP="001D4A0B">
            <w:pPr>
              <w:pStyle w:val="NormalWeb"/>
              <w:jc w:val="center"/>
              <w:rPr>
                <w:rFonts w:ascii="Calibri Light" w:hAnsi="Calibri Light" w:cs="Calibri Light"/>
                <w:b/>
                <w:bCs/>
                <w:color w:val="000000" w:themeColor="text1"/>
              </w:rPr>
            </w:pPr>
            <w:r>
              <w:rPr>
                <w:rFonts w:ascii="Calibri Light" w:hAnsi="Calibri Light" w:cs="Calibri Light"/>
                <w:b/>
                <w:bCs/>
                <w:color w:val="000000" w:themeColor="text1"/>
              </w:rPr>
              <w:t>PC_</w:t>
            </w:r>
            <w:r>
              <w:rPr>
                <w:rFonts w:ascii="Calibri Light" w:hAnsi="Calibri Light" w:cs="Calibri Light"/>
                <w:b/>
                <w:bCs/>
                <w:color w:val="000000" w:themeColor="text1"/>
              </w:rPr>
              <w:t>4</w:t>
            </w:r>
          </w:p>
        </w:tc>
      </w:tr>
      <w:tr w:rsidR="00DD7F83" w:rsidRPr="0098015D" w14:paraId="1289AAE0" w14:textId="77777777" w:rsidTr="00DD7F83">
        <w:trPr>
          <w:trHeight w:val="2333"/>
        </w:trPr>
        <w:tc>
          <w:tcPr>
            <w:tcW w:w="992" w:type="dxa"/>
          </w:tcPr>
          <w:p w14:paraId="5CA923DB" w14:textId="77777777" w:rsidR="0098015D" w:rsidRPr="0098015D" w:rsidRDefault="0098015D" w:rsidP="001D4A0B">
            <w:pPr>
              <w:pStyle w:val="NormalWeb"/>
              <w:rPr>
                <w:rFonts w:ascii="Calibri Light" w:hAnsi="Calibri Light" w:cs="Calibri Light"/>
                <w:b/>
                <w:bCs/>
                <w:color w:val="000000" w:themeColor="text1"/>
              </w:rPr>
            </w:pPr>
            <w:r w:rsidRPr="0098015D">
              <w:rPr>
                <w:rFonts w:ascii="Calibri Light" w:hAnsi="Calibri Light" w:cs="Calibri Light"/>
                <w:b/>
                <w:bCs/>
                <w:color w:val="000000" w:themeColor="text1"/>
              </w:rPr>
              <w:t>Event 1</w:t>
            </w:r>
          </w:p>
        </w:tc>
        <w:tc>
          <w:tcPr>
            <w:tcW w:w="4692" w:type="dxa"/>
          </w:tcPr>
          <w:p w14:paraId="5FD17188" w14:textId="23CDD19A" w:rsidR="0098015D" w:rsidRPr="0098015D" w:rsidRDefault="0098015D" w:rsidP="001D4A0B">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29EEC3C8" wp14:editId="54997C8C">
                  <wp:extent cx="2818701" cy="2114026"/>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18701" cy="2114026"/>
                          </a:xfrm>
                          <a:prstGeom prst="rect">
                            <a:avLst/>
                          </a:prstGeom>
                        </pic:spPr>
                      </pic:pic>
                    </a:graphicData>
                  </a:graphic>
                </wp:inline>
              </w:drawing>
            </w:r>
          </w:p>
        </w:tc>
        <w:tc>
          <w:tcPr>
            <w:tcW w:w="4714" w:type="dxa"/>
          </w:tcPr>
          <w:p w14:paraId="00FD5A9B" w14:textId="301ADAF9" w:rsidR="0098015D" w:rsidRPr="0098015D" w:rsidRDefault="0098015D" w:rsidP="001D4A0B">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114F5ABA" wp14:editId="24FE8DFA">
                  <wp:extent cx="2837687" cy="2128265"/>
                  <wp:effectExtent l="0" t="0" r="444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37687" cy="2128265"/>
                          </a:xfrm>
                          <a:prstGeom prst="rect">
                            <a:avLst/>
                          </a:prstGeom>
                        </pic:spPr>
                      </pic:pic>
                    </a:graphicData>
                  </a:graphic>
                </wp:inline>
              </w:drawing>
            </w:r>
          </w:p>
        </w:tc>
      </w:tr>
      <w:tr w:rsidR="00DD7F83" w:rsidRPr="0098015D" w14:paraId="4BD0118F" w14:textId="77777777" w:rsidTr="00DD7F83">
        <w:trPr>
          <w:trHeight w:val="458"/>
        </w:trPr>
        <w:tc>
          <w:tcPr>
            <w:tcW w:w="992" w:type="dxa"/>
          </w:tcPr>
          <w:p w14:paraId="466D208D" w14:textId="77777777" w:rsidR="0098015D" w:rsidRPr="0098015D" w:rsidRDefault="0098015D" w:rsidP="001D4A0B">
            <w:pPr>
              <w:pStyle w:val="NormalWeb"/>
              <w:rPr>
                <w:rFonts w:ascii="Calibri Light" w:hAnsi="Calibri Light" w:cs="Calibri Light"/>
                <w:b/>
                <w:bCs/>
                <w:color w:val="000000" w:themeColor="text1"/>
              </w:rPr>
            </w:pPr>
            <w:r>
              <w:rPr>
                <w:rFonts w:ascii="Calibri Light" w:hAnsi="Calibri Light" w:cs="Calibri Light"/>
                <w:b/>
                <w:bCs/>
                <w:color w:val="000000" w:themeColor="text1"/>
              </w:rPr>
              <w:t>Event 2</w:t>
            </w:r>
          </w:p>
        </w:tc>
        <w:tc>
          <w:tcPr>
            <w:tcW w:w="4692" w:type="dxa"/>
          </w:tcPr>
          <w:p w14:paraId="6386AA02" w14:textId="54FA589D" w:rsidR="0098015D" w:rsidRPr="0098015D" w:rsidRDefault="0098015D" w:rsidP="001D4A0B">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2326525C" wp14:editId="1032464D">
                  <wp:extent cx="2675890" cy="2006918"/>
                  <wp:effectExtent l="0" t="0" r="381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06772" cy="2030080"/>
                          </a:xfrm>
                          <a:prstGeom prst="rect">
                            <a:avLst/>
                          </a:prstGeom>
                        </pic:spPr>
                      </pic:pic>
                    </a:graphicData>
                  </a:graphic>
                </wp:inline>
              </w:drawing>
            </w:r>
          </w:p>
        </w:tc>
        <w:tc>
          <w:tcPr>
            <w:tcW w:w="4714" w:type="dxa"/>
          </w:tcPr>
          <w:p w14:paraId="4034FCB9" w14:textId="32C1C3A6" w:rsidR="0098015D" w:rsidRPr="0098015D" w:rsidRDefault="0098015D" w:rsidP="001D4A0B">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4E7B7844" wp14:editId="4F790EEA">
                  <wp:extent cx="2712299" cy="2034225"/>
                  <wp:effectExtent l="0" t="0" r="5715"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8106" cy="2053580"/>
                          </a:xfrm>
                          <a:prstGeom prst="rect">
                            <a:avLst/>
                          </a:prstGeom>
                        </pic:spPr>
                      </pic:pic>
                    </a:graphicData>
                  </a:graphic>
                </wp:inline>
              </w:drawing>
            </w:r>
          </w:p>
        </w:tc>
      </w:tr>
      <w:tr w:rsidR="00DD7F83" w:rsidRPr="0098015D" w14:paraId="20240D14" w14:textId="77777777" w:rsidTr="00DD7F83">
        <w:trPr>
          <w:trHeight w:val="458"/>
        </w:trPr>
        <w:tc>
          <w:tcPr>
            <w:tcW w:w="992" w:type="dxa"/>
          </w:tcPr>
          <w:p w14:paraId="083E7850" w14:textId="77777777" w:rsidR="0098015D" w:rsidRPr="0098015D" w:rsidRDefault="0098015D" w:rsidP="001D4A0B">
            <w:pPr>
              <w:pStyle w:val="NormalWeb"/>
              <w:rPr>
                <w:rFonts w:ascii="Calibri Light" w:hAnsi="Calibri Light" w:cs="Calibri Light"/>
                <w:b/>
                <w:bCs/>
                <w:color w:val="000000" w:themeColor="text1"/>
              </w:rPr>
            </w:pPr>
            <w:r>
              <w:rPr>
                <w:rFonts w:ascii="Calibri Light" w:hAnsi="Calibri Light" w:cs="Calibri Light"/>
                <w:b/>
                <w:bCs/>
                <w:color w:val="000000" w:themeColor="text1"/>
              </w:rPr>
              <w:lastRenderedPageBreak/>
              <w:t>Event 3</w:t>
            </w:r>
          </w:p>
        </w:tc>
        <w:tc>
          <w:tcPr>
            <w:tcW w:w="4692" w:type="dxa"/>
          </w:tcPr>
          <w:p w14:paraId="5F9A54FA" w14:textId="1080C9AB" w:rsidR="0098015D" w:rsidRPr="0098015D" w:rsidRDefault="0098015D" w:rsidP="001D4A0B">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37C568C8" wp14:editId="62AD73E7">
                  <wp:extent cx="2852257" cy="2139193"/>
                  <wp:effectExtent l="0" t="0" r="5715"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79489" cy="2159617"/>
                          </a:xfrm>
                          <a:prstGeom prst="rect">
                            <a:avLst/>
                          </a:prstGeom>
                        </pic:spPr>
                      </pic:pic>
                    </a:graphicData>
                  </a:graphic>
                </wp:inline>
              </w:drawing>
            </w:r>
          </w:p>
        </w:tc>
        <w:tc>
          <w:tcPr>
            <w:tcW w:w="4714" w:type="dxa"/>
          </w:tcPr>
          <w:p w14:paraId="3EBAD256" w14:textId="039EBC95" w:rsidR="0098015D" w:rsidRPr="0098015D" w:rsidRDefault="0098015D" w:rsidP="001D4A0B">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7BB559BF" wp14:editId="24140F9E">
                  <wp:extent cx="2851573" cy="2138680"/>
                  <wp:effectExtent l="0" t="0" r="635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78214" cy="2158661"/>
                          </a:xfrm>
                          <a:prstGeom prst="rect">
                            <a:avLst/>
                          </a:prstGeom>
                        </pic:spPr>
                      </pic:pic>
                    </a:graphicData>
                  </a:graphic>
                </wp:inline>
              </w:drawing>
            </w:r>
          </w:p>
        </w:tc>
      </w:tr>
      <w:tr w:rsidR="00DD7F83" w:rsidRPr="0098015D" w14:paraId="53FAD75C" w14:textId="77777777" w:rsidTr="00DD7F83">
        <w:trPr>
          <w:trHeight w:val="436"/>
        </w:trPr>
        <w:tc>
          <w:tcPr>
            <w:tcW w:w="992" w:type="dxa"/>
          </w:tcPr>
          <w:p w14:paraId="221677F5" w14:textId="77777777" w:rsidR="0098015D" w:rsidRPr="0098015D" w:rsidRDefault="0098015D" w:rsidP="001D4A0B">
            <w:pPr>
              <w:pStyle w:val="NormalWeb"/>
              <w:rPr>
                <w:rFonts w:ascii="Calibri Light" w:hAnsi="Calibri Light" w:cs="Calibri Light"/>
                <w:b/>
                <w:bCs/>
                <w:color w:val="000000" w:themeColor="text1"/>
              </w:rPr>
            </w:pPr>
            <w:r>
              <w:rPr>
                <w:rFonts w:ascii="Calibri Light" w:hAnsi="Calibri Light" w:cs="Calibri Light"/>
                <w:b/>
                <w:bCs/>
                <w:color w:val="000000" w:themeColor="text1"/>
              </w:rPr>
              <w:t>Event 4</w:t>
            </w:r>
          </w:p>
        </w:tc>
        <w:tc>
          <w:tcPr>
            <w:tcW w:w="4692" w:type="dxa"/>
          </w:tcPr>
          <w:p w14:paraId="5304B49D" w14:textId="7F4C6613" w:rsidR="0098015D" w:rsidRPr="0098015D" w:rsidRDefault="00DD7F83" w:rsidP="001D4A0B">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30F4E9BA" wp14:editId="2D7E8057">
                  <wp:extent cx="2851785" cy="2138839"/>
                  <wp:effectExtent l="0" t="0" r="571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68028" cy="2151021"/>
                          </a:xfrm>
                          <a:prstGeom prst="rect">
                            <a:avLst/>
                          </a:prstGeom>
                        </pic:spPr>
                      </pic:pic>
                    </a:graphicData>
                  </a:graphic>
                </wp:inline>
              </w:drawing>
            </w:r>
          </w:p>
        </w:tc>
        <w:tc>
          <w:tcPr>
            <w:tcW w:w="4714" w:type="dxa"/>
          </w:tcPr>
          <w:p w14:paraId="7691D73B" w14:textId="3B573995" w:rsidR="0098015D" w:rsidRPr="0098015D" w:rsidRDefault="00DD7F83" w:rsidP="001D4A0B">
            <w:pPr>
              <w:pStyle w:val="NormalWeb"/>
              <w:rPr>
                <w:rFonts w:ascii="Calibri Light" w:hAnsi="Calibri Light" w:cs="Calibri Light"/>
                <w:b/>
                <w:bCs/>
                <w:color w:val="000000" w:themeColor="text1"/>
              </w:rPr>
            </w:pPr>
            <w:r>
              <w:rPr>
                <w:rFonts w:ascii="Calibri Light" w:hAnsi="Calibri Light" w:cs="Calibri Light"/>
                <w:b/>
                <w:bCs/>
                <w:noProof/>
                <w:color w:val="000000" w:themeColor="text1"/>
              </w:rPr>
              <w:drawing>
                <wp:inline distT="0" distB="0" distL="0" distR="0" wp14:anchorId="1C48E6DE" wp14:editId="71860C2C">
                  <wp:extent cx="2871473" cy="2153605"/>
                  <wp:effectExtent l="0" t="0" r="0" b="5715"/>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92089" cy="2169067"/>
                          </a:xfrm>
                          <a:prstGeom prst="rect">
                            <a:avLst/>
                          </a:prstGeom>
                        </pic:spPr>
                      </pic:pic>
                    </a:graphicData>
                  </a:graphic>
                </wp:inline>
              </w:drawing>
            </w:r>
          </w:p>
        </w:tc>
      </w:tr>
    </w:tbl>
    <w:p w14:paraId="2B1B3472" w14:textId="77777777" w:rsidR="0098015D" w:rsidRDefault="0098015D" w:rsidP="0068732E">
      <w:pPr>
        <w:pStyle w:val="NormalWeb"/>
        <w:rPr>
          <w:rFonts w:ascii="Calibri Light" w:hAnsi="Calibri Light" w:cs="Calibri Light"/>
          <w:b/>
          <w:bCs/>
          <w:color w:val="2D72B5"/>
          <w:sz w:val="26"/>
          <w:szCs w:val="26"/>
        </w:rPr>
      </w:pPr>
    </w:p>
    <w:p w14:paraId="62ED4295" w14:textId="23C6A7AA" w:rsidR="0068732E" w:rsidRPr="0068732E" w:rsidRDefault="0068732E" w:rsidP="0068732E">
      <w:pPr>
        <w:pStyle w:val="NormalWeb"/>
        <w:rPr>
          <w:b/>
          <w:bCs/>
        </w:rPr>
      </w:pPr>
      <w:r w:rsidRPr="0068732E">
        <w:rPr>
          <w:rFonts w:ascii="Calibri Light" w:hAnsi="Calibri Light" w:cs="Calibri Light"/>
          <w:b/>
          <w:bCs/>
          <w:color w:val="2D72B5"/>
          <w:sz w:val="26"/>
          <w:szCs w:val="26"/>
        </w:rPr>
        <w:t xml:space="preserve">Part </w:t>
      </w:r>
      <w:r w:rsidR="00DD7F83">
        <w:rPr>
          <w:rFonts w:ascii="Calibri Light" w:hAnsi="Calibri Light" w:cs="Calibri Light"/>
          <w:b/>
          <w:bCs/>
          <w:color w:val="2D72B5"/>
          <w:sz w:val="26"/>
          <w:szCs w:val="26"/>
        </w:rPr>
        <w:t>5</w:t>
      </w:r>
      <w:r w:rsidRPr="0068732E">
        <w:rPr>
          <w:rFonts w:ascii="Calibri Light" w:hAnsi="Calibri Light" w:cs="Calibri Light"/>
          <w:b/>
          <w:bCs/>
          <w:color w:val="2D72B5"/>
          <w:sz w:val="26"/>
          <w:szCs w:val="26"/>
        </w:rPr>
        <w:t xml:space="preserve">: Conceptual Questions </w:t>
      </w:r>
    </w:p>
    <w:p w14:paraId="5C3C9094" w14:textId="561BB2D2" w:rsidR="00DD7F83" w:rsidRPr="00EC03BC" w:rsidRDefault="00DD7F83" w:rsidP="00DD7F83">
      <w:pPr>
        <w:pStyle w:val="NormalWeb"/>
        <w:numPr>
          <w:ilvl w:val="0"/>
          <w:numId w:val="3"/>
        </w:numPr>
        <w:rPr>
          <w:rFonts w:ascii="Calibri" w:hAnsi="Calibri" w:cs="Calibri"/>
          <w:b/>
          <w:bCs/>
        </w:rPr>
      </w:pPr>
      <w:r w:rsidRPr="00EC03BC">
        <w:rPr>
          <w:rFonts w:ascii="Calibri" w:hAnsi="Calibri" w:cs="Calibri"/>
          <w:b/>
          <w:bCs/>
        </w:rPr>
        <w:t xml:space="preserve">Given that the performance using all principal components for the PSTH classifier was 50%, how does it compare to your performance using only four principal components. Explain. </w:t>
      </w:r>
    </w:p>
    <w:p w14:paraId="7FA81381" w14:textId="2E5114DA" w:rsidR="00CA401A" w:rsidRDefault="00CA401A" w:rsidP="00A24BB1">
      <w:pPr>
        <w:pStyle w:val="NormalWeb"/>
        <w:ind w:left="720" w:firstLine="720"/>
        <w:rPr>
          <w:rFonts w:ascii="Calibri" w:hAnsi="Calibri" w:cs="Calibri"/>
        </w:rPr>
      </w:pPr>
      <w:r>
        <w:rPr>
          <w:rFonts w:ascii="Calibri" w:hAnsi="Calibri" w:cs="Calibri"/>
        </w:rPr>
        <w:t xml:space="preserve">When we use the first four </w:t>
      </w:r>
      <w:r w:rsidR="00A24BB1">
        <w:rPr>
          <w:rFonts w:ascii="Calibri" w:hAnsi="Calibri" w:cs="Calibri"/>
        </w:rPr>
        <w:t xml:space="preserve">principal components, the classifier’s performance is 54%. The accuracy of our predictions is increased by 4%. Probably, it is because when we use all principal components, the classifier overfits. It </w:t>
      </w:r>
      <w:proofErr w:type="gramStart"/>
      <w:r w:rsidR="00A24BB1">
        <w:rPr>
          <w:rFonts w:ascii="Calibri" w:hAnsi="Calibri" w:cs="Calibri"/>
        </w:rPr>
        <w:t>takes into account</w:t>
      </w:r>
      <w:proofErr w:type="gramEnd"/>
      <w:r w:rsidR="00A24BB1">
        <w:rPr>
          <w:rFonts w:ascii="Calibri" w:hAnsi="Calibri" w:cs="Calibri"/>
        </w:rPr>
        <w:t xml:space="preserve"> principal components (e.g., n&gt;4) that do not really explain the variance in the data. Therefore, it is not able to generalize the data which it did not encounter before. With </w:t>
      </w:r>
      <w:r w:rsidR="006A3D0A">
        <w:rPr>
          <w:rFonts w:ascii="Calibri" w:hAnsi="Calibri" w:cs="Calibri"/>
        </w:rPr>
        <w:t>the smaller</w:t>
      </w:r>
      <w:r w:rsidR="00A24BB1">
        <w:rPr>
          <w:rFonts w:ascii="Calibri" w:hAnsi="Calibri" w:cs="Calibri"/>
        </w:rPr>
        <w:t xml:space="preserve"> number of principal components, the classifier only considers the most relevant information that is mostly likely generalizable across different recordings. </w:t>
      </w:r>
    </w:p>
    <w:p w14:paraId="07BE4CFA" w14:textId="77777777" w:rsidR="00EC03BC" w:rsidRPr="00EC03BC" w:rsidRDefault="00DD7F83" w:rsidP="00DD7F83">
      <w:pPr>
        <w:pStyle w:val="NormalWeb"/>
        <w:numPr>
          <w:ilvl w:val="0"/>
          <w:numId w:val="3"/>
        </w:numPr>
        <w:rPr>
          <w:rFonts w:ascii="Calibri" w:hAnsi="Calibri" w:cs="Calibri"/>
          <w:b/>
          <w:bCs/>
        </w:rPr>
      </w:pPr>
      <w:r w:rsidRPr="00EC03BC">
        <w:rPr>
          <w:rFonts w:ascii="Calibri" w:hAnsi="Calibri" w:cs="Calibri"/>
          <w:b/>
          <w:bCs/>
        </w:rPr>
        <w:t xml:space="preserve">How do you think changing the bin size after PCA before applying the PSTH based classifier would alter the results. </w:t>
      </w:r>
    </w:p>
    <w:p w14:paraId="5E8A6A04" w14:textId="77777777" w:rsidR="00EC03BC" w:rsidRDefault="00EC03BC" w:rsidP="00EC03BC">
      <w:pPr>
        <w:pStyle w:val="NormalWeb"/>
        <w:ind w:left="720" w:firstLine="720"/>
        <w:rPr>
          <w:rFonts w:ascii="Calibri" w:hAnsi="Calibri" w:cs="Calibri"/>
        </w:rPr>
      </w:pPr>
    </w:p>
    <w:p w14:paraId="0A3AF0D4" w14:textId="29A37C15" w:rsidR="006A3D0A" w:rsidRDefault="00EC03BC" w:rsidP="006A3D0A">
      <w:pPr>
        <w:pStyle w:val="NormalWeb"/>
        <w:ind w:left="720" w:firstLine="720"/>
        <w:rPr>
          <w:rFonts w:ascii="Calibri" w:hAnsi="Calibri" w:cs="Calibri"/>
        </w:rPr>
      </w:pPr>
      <w:r>
        <w:rPr>
          <w:rFonts w:ascii="Calibri" w:hAnsi="Calibri" w:cs="Calibri"/>
        </w:rPr>
        <w:lastRenderedPageBreak/>
        <w:t xml:space="preserve">With smaller bin sizes, we would have better temporal resolution to differentiate </w:t>
      </w:r>
      <w:r w:rsidR="00956F3B">
        <w:rPr>
          <w:rFonts w:ascii="Calibri" w:hAnsi="Calibri" w:cs="Calibri"/>
        </w:rPr>
        <w:t xml:space="preserve">a group of </w:t>
      </w:r>
      <w:r>
        <w:rPr>
          <w:rFonts w:ascii="Calibri" w:hAnsi="Calibri" w:cs="Calibri"/>
        </w:rPr>
        <w:t>neuron</w:t>
      </w:r>
      <w:r w:rsidR="00956F3B">
        <w:rPr>
          <w:rFonts w:ascii="Calibri" w:hAnsi="Calibri" w:cs="Calibri"/>
        </w:rPr>
        <w:t>s’</w:t>
      </w:r>
      <w:r>
        <w:rPr>
          <w:rFonts w:ascii="Calibri" w:hAnsi="Calibri" w:cs="Calibri"/>
        </w:rPr>
        <w:t xml:space="preserve"> response</w:t>
      </w:r>
      <w:r w:rsidR="00956F3B">
        <w:rPr>
          <w:rFonts w:ascii="Calibri" w:hAnsi="Calibri" w:cs="Calibri"/>
        </w:rPr>
        <w:t xml:space="preserve"> to events 1,2,3, or 4. </w:t>
      </w:r>
      <w:r w:rsidRPr="00EC03BC">
        <w:rPr>
          <w:rFonts w:ascii="Calibri" w:hAnsi="Calibri" w:cs="Calibri"/>
        </w:rPr>
        <w:t>However, this</w:t>
      </w:r>
      <w:r>
        <w:rPr>
          <w:rFonts w:ascii="Calibri" w:hAnsi="Calibri" w:cs="Calibri"/>
        </w:rPr>
        <w:t xml:space="preserve"> also would lead to high</w:t>
      </w:r>
      <w:r w:rsidR="006A3D0A">
        <w:rPr>
          <w:rFonts w:ascii="Calibri" w:hAnsi="Calibri" w:cs="Calibri"/>
        </w:rPr>
        <w:t>er</w:t>
      </w:r>
      <w:r>
        <w:rPr>
          <w:rFonts w:ascii="Calibri" w:hAnsi="Calibri" w:cs="Calibri"/>
        </w:rPr>
        <w:t xml:space="preserve"> variance </w:t>
      </w:r>
      <w:r w:rsidR="00956F3B" w:rsidRPr="00956F3B">
        <w:rPr>
          <w:rFonts w:ascii="Calibri" w:hAnsi="Calibri" w:cs="Calibri"/>
        </w:rPr>
        <w:t>in the</w:t>
      </w:r>
      <w:r w:rsidR="00956F3B">
        <w:rPr>
          <w:rFonts w:ascii="Calibri" w:hAnsi="Calibri" w:cs="Calibri"/>
        </w:rPr>
        <w:t>ir</w:t>
      </w:r>
      <w:r w:rsidR="00956F3B" w:rsidRPr="00956F3B">
        <w:rPr>
          <w:rFonts w:ascii="Calibri" w:hAnsi="Calibri" w:cs="Calibri"/>
        </w:rPr>
        <w:t xml:space="preserve"> PSTH representation</w:t>
      </w:r>
      <w:r w:rsidR="00956F3B">
        <w:rPr>
          <w:rFonts w:ascii="Calibri" w:hAnsi="Calibri" w:cs="Calibri"/>
        </w:rPr>
        <w:t>s.</w:t>
      </w:r>
      <w:r w:rsidR="006A3D0A">
        <w:rPr>
          <w:rFonts w:ascii="Calibri" w:hAnsi="Calibri" w:cs="Calibri"/>
        </w:rPr>
        <w:t xml:space="preserve"> In return, the higher variance </w:t>
      </w:r>
      <w:r w:rsidR="006A3D0A">
        <w:rPr>
          <w:rFonts w:ascii="Calibri" w:hAnsi="Calibri" w:cs="Calibri"/>
        </w:rPr>
        <w:t xml:space="preserve">makes it harder </w:t>
      </w:r>
      <w:r w:rsidR="006A3D0A">
        <w:rPr>
          <w:rFonts w:ascii="Calibri" w:hAnsi="Calibri" w:cs="Calibri"/>
        </w:rPr>
        <w:t xml:space="preserve">for classifier to distinguish different classes and would lead to a decrease in performance. Whereas </w:t>
      </w:r>
      <w:r w:rsidR="006A3D0A" w:rsidRPr="006A3D0A">
        <w:rPr>
          <w:rFonts w:ascii="Calibri" w:hAnsi="Calibri" w:cs="Calibri"/>
        </w:rPr>
        <w:t xml:space="preserve">larger bin sizes results in a lower temporal resolution, but it </w:t>
      </w:r>
      <w:r w:rsidR="006A3D0A">
        <w:rPr>
          <w:rFonts w:ascii="Calibri" w:hAnsi="Calibri" w:cs="Calibri"/>
        </w:rPr>
        <w:t xml:space="preserve">also </w:t>
      </w:r>
      <w:r w:rsidR="006A3D0A" w:rsidRPr="006A3D0A">
        <w:rPr>
          <w:rFonts w:ascii="Calibri" w:hAnsi="Calibri" w:cs="Calibri"/>
        </w:rPr>
        <w:t>reduces the variance in the PSTH representation</w:t>
      </w:r>
      <w:r w:rsidR="006A3D0A">
        <w:rPr>
          <w:rFonts w:ascii="Calibri" w:hAnsi="Calibri" w:cs="Calibri"/>
        </w:rPr>
        <w:t>. In this way, it would improve</w:t>
      </w:r>
      <w:r w:rsidR="006A3D0A" w:rsidRPr="006A3D0A">
        <w:rPr>
          <w:rFonts w:ascii="Calibri" w:hAnsi="Calibri" w:cs="Calibri"/>
        </w:rPr>
        <w:t xml:space="preserve"> the separability between classes</w:t>
      </w:r>
      <w:r w:rsidR="006A3D0A">
        <w:rPr>
          <w:rFonts w:ascii="Calibri" w:hAnsi="Calibri" w:cs="Calibri"/>
        </w:rPr>
        <w:t xml:space="preserve"> and lead to better classifier performance</w:t>
      </w:r>
      <w:r w:rsidR="006A3D0A" w:rsidRPr="006A3D0A">
        <w:rPr>
          <w:rFonts w:ascii="Calibri" w:hAnsi="Calibri" w:cs="Calibri"/>
        </w:rPr>
        <w:t>.</w:t>
      </w:r>
    </w:p>
    <w:p w14:paraId="79468807" w14:textId="659166B3" w:rsidR="006A3D0A" w:rsidRPr="00877B57" w:rsidRDefault="00DD7F83" w:rsidP="006A3D0A">
      <w:pPr>
        <w:pStyle w:val="NormalWeb"/>
        <w:numPr>
          <w:ilvl w:val="0"/>
          <w:numId w:val="3"/>
        </w:numPr>
        <w:rPr>
          <w:rFonts w:ascii="Calibri" w:hAnsi="Calibri" w:cs="Calibri"/>
          <w:b/>
          <w:bCs/>
        </w:rPr>
      </w:pPr>
      <w:r w:rsidRPr="00877B57">
        <w:rPr>
          <w:rFonts w:ascii="Calibri" w:hAnsi="Calibri" w:cs="Calibri"/>
          <w:b/>
          <w:bCs/>
        </w:rPr>
        <w:t xml:space="preserve">How do you think smoothing the data with a sliding moving average filter might affect the results of PCA? </w:t>
      </w:r>
    </w:p>
    <w:p w14:paraId="06AA18D1" w14:textId="02D2A5E0" w:rsidR="006A3D0A" w:rsidRDefault="006A3D0A" w:rsidP="00877B57">
      <w:pPr>
        <w:pStyle w:val="NormalWeb"/>
        <w:ind w:left="720" w:firstLine="720"/>
        <w:rPr>
          <w:rFonts w:ascii="Calibri" w:hAnsi="Calibri" w:cs="Calibri"/>
        </w:rPr>
      </w:pPr>
      <w:r>
        <w:rPr>
          <w:rFonts w:ascii="Calibri" w:hAnsi="Calibri" w:cs="Calibri"/>
        </w:rPr>
        <w:t>If we don’t over-smooth the data, it might decrease the variance</w:t>
      </w:r>
      <w:r w:rsidR="00877B57">
        <w:rPr>
          <w:rFonts w:ascii="Calibri" w:hAnsi="Calibri" w:cs="Calibri"/>
        </w:rPr>
        <w:t xml:space="preserve"> so that PCA can better capture underlying patterns (i.e., principal components) in the data. This might be particularly beneficial when we have small bin sizes. However, I would guess that if the data already has large bin size, </w:t>
      </w:r>
      <w:r w:rsidR="00877B57">
        <w:rPr>
          <w:rFonts w:ascii="Calibri" w:hAnsi="Calibri" w:cs="Calibri"/>
        </w:rPr>
        <w:t>a sliding moving average filter</w:t>
      </w:r>
      <w:r w:rsidR="00877B57">
        <w:rPr>
          <w:rFonts w:ascii="Calibri" w:hAnsi="Calibri" w:cs="Calibri"/>
        </w:rPr>
        <w:t xml:space="preserve"> would worsen the results of PCA. The principal components would not be able to capture the general patterns in the data.</w:t>
      </w:r>
    </w:p>
    <w:p w14:paraId="69DF996A" w14:textId="5473F3A0" w:rsidR="00DD7F83" w:rsidRPr="00D30D9E" w:rsidRDefault="00DD7F83" w:rsidP="00DD7F83">
      <w:pPr>
        <w:pStyle w:val="NormalWeb"/>
        <w:numPr>
          <w:ilvl w:val="0"/>
          <w:numId w:val="3"/>
        </w:numPr>
        <w:rPr>
          <w:rFonts w:ascii="Calibri" w:hAnsi="Calibri" w:cs="Calibri"/>
          <w:b/>
          <w:bCs/>
        </w:rPr>
      </w:pPr>
      <w:r w:rsidRPr="00D30D9E">
        <w:rPr>
          <w:rFonts w:ascii="Calibri" w:hAnsi="Calibri" w:cs="Calibri"/>
          <w:b/>
          <w:bCs/>
        </w:rPr>
        <w:t xml:space="preserve">Describe a more procedural way to find the ideal number of dimensions to use instead of arbitrarily picking some number (as was done with this assignment)). Explain why you think your procedure will result in either better or worse classification. </w:t>
      </w:r>
    </w:p>
    <w:p w14:paraId="24FE877F" w14:textId="71785BF2" w:rsidR="000D5BF5" w:rsidRDefault="000D5BF5" w:rsidP="00D30D9E">
      <w:pPr>
        <w:pStyle w:val="NormalWeb"/>
        <w:ind w:left="720" w:firstLine="720"/>
        <w:rPr>
          <w:rFonts w:ascii="Calibri" w:hAnsi="Calibri" w:cs="Calibri"/>
        </w:rPr>
      </w:pPr>
      <w:r>
        <w:rPr>
          <w:rFonts w:ascii="Calibri" w:hAnsi="Calibri" w:cs="Calibri"/>
        </w:rPr>
        <w:t xml:space="preserve">We can </w:t>
      </w:r>
      <w:proofErr w:type="gramStart"/>
      <w:r>
        <w:rPr>
          <w:rFonts w:ascii="Calibri" w:hAnsi="Calibri" w:cs="Calibri"/>
        </w:rPr>
        <w:t>look into</w:t>
      </w:r>
      <w:proofErr w:type="gramEnd"/>
      <w:r>
        <w:rPr>
          <w:rFonts w:ascii="Calibri" w:hAnsi="Calibri" w:cs="Calibri"/>
        </w:rPr>
        <w:t xml:space="preserve"> the p</w:t>
      </w:r>
      <w:r w:rsidRPr="000D5BF5">
        <w:rPr>
          <w:rFonts w:ascii="Calibri" w:hAnsi="Calibri" w:cs="Calibri"/>
        </w:rPr>
        <w:t>ercentage of variance explained by each of the selected components.</w:t>
      </w:r>
      <w:r>
        <w:rPr>
          <w:rFonts w:ascii="Calibri" w:hAnsi="Calibri" w:cs="Calibri"/>
        </w:rPr>
        <w:t xml:space="preserve"> In our assignments this is the </w:t>
      </w:r>
      <w:proofErr w:type="spellStart"/>
      <w:r w:rsidRPr="000D5BF5">
        <w:rPr>
          <w:rFonts w:ascii="Calibri" w:hAnsi="Calibri" w:cs="Calibri"/>
        </w:rPr>
        <w:t>pc_variance</w:t>
      </w:r>
      <w:proofErr w:type="spellEnd"/>
      <w:r>
        <w:rPr>
          <w:rFonts w:ascii="Calibri" w:hAnsi="Calibri" w:cs="Calibri"/>
        </w:rPr>
        <w:t xml:space="preserve">. In the figure below, we can find the ‘elbow’ point. This is the point after which the increase in the number of components would not explain the variance as good as the points before. </w:t>
      </w:r>
      <w:r w:rsidR="00D30D9E">
        <w:rPr>
          <w:rFonts w:ascii="Calibri" w:hAnsi="Calibri" w:cs="Calibri"/>
        </w:rPr>
        <w:t xml:space="preserve">For example, it seems like we could have even only </w:t>
      </w:r>
      <w:proofErr w:type="gramStart"/>
      <w:r w:rsidR="00D30D9E">
        <w:rPr>
          <w:rFonts w:ascii="Calibri" w:hAnsi="Calibri" w:cs="Calibri"/>
        </w:rPr>
        <w:t>choose</w:t>
      </w:r>
      <w:proofErr w:type="gramEnd"/>
      <w:r w:rsidR="00D30D9E">
        <w:rPr>
          <w:rFonts w:ascii="Calibri" w:hAnsi="Calibri" w:cs="Calibri"/>
        </w:rPr>
        <w:t xml:space="preserve"> the first two components for analysis.</w:t>
      </w:r>
    </w:p>
    <w:p w14:paraId="4A8E071D" w14:textId="33FFDA2E" w:rsidR="00506569" w:rsidRPr="0068732E" w:rsidRDefault="00D30D9E" w:rsidP="00D30D9E">
      <w:pPr>
        <w:jc w:val="center"/>
      </w:pPr>
      <w:r>
        <w:rPr>
          <w:noProof/>
        </w:rPr>
        <mc:AlternateContent>
          <mc:Choice Requires="wps">
            <w:drawing>
              <wp:anchor distT="0" distB="0" distL="114300" distR="114300" simplePos="0" relativeHeight="251659264" behindDoc="0" locked="0" layoutInCell="1" allowOverlap="1" wp14:anchorId="7961EFB9" wp14:editId="51FBDCC3">
                <wp:simplePos x="0" y="0"/>
                <wp:positionH relativeFrom="column">
                  <wp:posOffset>1950244</wp:posOffset>
                </wp:positionH>
                <wp:positionV relativeFrom="paragraph">
                  <wp:posOffset>319087</wp:posOffset>
                </wp:positionV>
                <wp:extent cx="0" cy="1835785"/>
                <wp:effectExtent l="0" t="0" r="12700" b="5715"/>
                <wp:wrapNone/>
                <wp:docPr id="27" name="Straight Connector 27"/>
                <wp:cNvGraphicFramePr/>
                <a:graphic xmlns:a="http://schemas.openxmlformats.org/drawingml/2006/main">
                  <a:graphicData uri="http://schemas.microsoft.com/office/word/2010/wordprocessingShape">
                    <wps:wsp>
                      <wps:cNvCnPr/>
                      <wps:spPr>
                        <a:xfrm>
                          <a:off x="0" y="0"/>
                          <a:ext cx="0" cy="18357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0B95C3E" id="Straight Connector 2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55pt,25.1pt" to="153.55pt,16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" strokecolor="#ed7d31 [3205]" strokeweight=".5pt">
                <v:stroke joinstyle="miter"/>
              </v:line>
            </w:pict>
          </mc:Fallback>
        </mc:AlternateContent>
      </w:r>
      <w:r>
        <w:rPr>
          <w:noProof/>
        </w:rPr>
        <w:drawing>
          <wp:inline distT="0" distB="0" distL="0" distR="0" wp14:anchorId="37C778A6" wp14:editId="4FE77B96">
            <wp:extent cx="3219448" cy="2414587"/>
            <wp:effectExtent l="0" t="0" r="0" b="0"/>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31028" cy="2423272"/>
                    </a:xfrm>
                    <a:prstGeom prst="rect">
                      <a:avLst/>
                    </a:prstGeom>
                  </pic:spPr>
                </pic:pic>
              </a:graphicData>
            </a:graphic>
          </wp:inline>
        </w:drawing>
      </w:r>
    </w:p>
    <w:sectPr w:rsidR="00506569" w:rsidRPr="0068732E">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ED020" w14:textId="77777777" w:rsidR="005A5E0A" w:rsidRDefault="005A5E0A" w:rsidP="007603A0">
      <w:r>
        <w:separator/>
      </w:r>
    </w:p>
  </w:endnote>
  <w:endnote w:type="continuationSeparator" w:id="0">
    <w:p w14:paraId="1869DCBB" w14:textId="77777777" w:rsidR="005A5E0A" w:rsidRDefault="005A5E0A" w:rsidP="0076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184979"/>
      <w:docPartObj>
        <w:docPartGallery w:val="Page Numbers (Bottom of Page)"/>
        <w:docPartUnique/>
      </w:docPartObj>
    </w:sdtPr>
    <w:sdtContent>
      <w:p w14:paraId="4D0C69D5" w14:textId="1E086175" w:rsidR="00126C42" w:rsidRDefault="00126C42" w:rsidP="004971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06F5B1" w14:textId="77777777" w:rsidR="00126C42" w:rsidRDefault="00126C42" w:rsidP="00126C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7019821"/>
      <w:docPartObj>
        <w:docPartGallery w:val="Page Numbers (Bottom of Page)"/>
        <w:docPartUnique/>
      </w:docPartObj>
    </w:sdtPr>
    <w:sdtContent>
      <w:p w14:paraId="3929ADB5" w14:textId="47E697D1" w:rsidR="00126C42" w:rsidRDefault="00126C42" w:rsidP="004971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491EA6" w14:textId="77777777" w:rsidR="00126C42" w:rsidRDefault="00126C42" w:rsidP="00126C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4A152" w14:textId="77777777" w:rsidR="005A5E0A" w:rsidRDefault="005A5E0A" w:rsidP="007603A0">
      <w:r>
        <w:separator/>
      </w:r>
    </w:p>
  </w:footnote>
  <w:footnote w:type="continuationSeparator" w:id="0">
    <w:p w14:paraId="2E058D90" w14:textId="77777777" w:rsidR="005A5E0A" w:rsidRDefault="005A5E0A" w:rsidP="00760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859D" w14:textId="2FF69E26" w:rsidR="007603A0" w:rsidRPr="00163031" w:rsidRDefault="00163031" w:rsidP="00163031">
    <w:pPr>
      <w:pStyle w:val="Header"/>
    </w:pPr>
    <w:r>
      <w:t xml:space="preserve">Soyuhos, Orhan – HW Week </w:t>
    </w:r>
    <w:r w:rsidR="0098015D">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7E3E"/>
    <w:multiLevelType w:val="multilevel"/>
    <w:tmpl w:val="B4D4CB6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97363"/>
    <w:multiLevelType w:val="multilevel"/>
    <w:tmpl w:val="F1A859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47659"/>
    <w:multiLevelType w:val="multilevel"/>
    <w:tmpl w:val="FA042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08833">
    <w:abstractNumId w:val="1"/>
  </w:num>
  <w:num w:numId="2" w16cid:durableId="596137283">
    <w:abstractNumId w:val="0"/>
  </w:num>
  <w:num w:numId="3" w16cid:durableId="1012414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A0"/>
    <w:rsid w:val="00010795"/>
    <w:rsid w:val="0005250C"/>
    <w:rsid w:val="00056025"/>
    <w:rsid w:val="00074558"/>
    <w:rsid w:val="000B4B5B"/>
    <w:rsid w:val="000D5BF5"/>
    <w:rsid w:val="00126C42"/>
    <w:rsid w:val="00163031"/>
    <w:rsid w:val="001E01C1"/>
    <w:rsid w:val="00217955"/>
    <w:rsid w:val="0025078D"/>
    <w:rsid w:val="002B0547"/>
    <w:rsid w:val="002D7F48"/>
    <w:rsid w:val="00451C75"/>
    <w:rsid w:val="0049605D"/>
    <w:rsid w:val="004B38DD"/>
    <w:rsid w:val="004E6B36"/>
    <w:rsid w:val="00503131"/>
    <w:rsid w:val="00506569"/>
    <w:rsid w:val="005A5E0A"/>
    <w:rsid w:val="006132E1"/>
    <w:rsid w:val="0068732E"/>
    <w:rsid w:val="006A3D0A"/>
    <w:rsid w:val="007603A0"/>
    <w:rsid w:val="007E77FA"/>
    <w:rsid w:val="0082191B"/>
    <w:rsid w:val="00877B57"/>
    <w:rsid w:val="008F182E"/>
    <w:rsid w:val="00956F3B"/>
    <w:rsid w:val="00965C8A"/>
    <w:rsid w:val="0098015D"/>
    <w:rsid w:val="00A24BB1"/>
    <w:rsid w:val="00A60572"/>
    <w:rsid w:val="00A6239C"/>
    <w:rsid w:val="00AC60D9"/>
    <w:rsid w:val="00BB6A4B"/>
    <w:rsid w:val="00CA401A"/>
    <w:rsid w:val="00CF5987"/>
    <w:rsid w:val="00D30D9E"/>
    <w:rsid w:val="00DC4619"/>
    <w:rsid w:val="00DD7F83"/>
    <w:rsid w:val="00EC03BC"/>
    <w:rsid w:val="00FA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B091E"/>
  <w15:chartTrackingRefBased/>
  <w15:docId w15:val="{EAB26B9A-7B72-134B-9329-5C13FBC7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03A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603A0"/>
    <w:pPr>
      <w:tabs>
        <w:tab w:val="center" w:pos="4680"/>
        <w:tab w:val="right" w:pos="9360"/>
      </w:tabs>
    </w:pPr>
  </w:style>
  <w:style w:type="character" w:customStyle="1" w:styleId="HeaderChar">
    <w:name w:val="Header Char"/>
    <w:basedOn w:val="DefaultParagraphFont"/>
    <w:link w:val="Header"/>
    <w:uiPriority w:val="99"/>
    <w:rsid w:val="007603A0"/>
  </w:style>
  <w:style w:type="paragraph" w:styleId="Footer">
    <w:name w:val="footer"/>
    <w:basedOn w:val="Normal"/>
    <w:link w:val="FooterChar"/>
    <w:uiPriority w:val="99"/>
    <w:unhideWhenUsed/>
    <w:rsid w:val="007603A0"/>
    <w:pPr>
      <w:tabs>
        <w:tab w:val="center" w:pos="4680"/>
        <w:tab w:val="right" w:pos="9360"/>
      </w:tabs>
    </w:pPr>
  </w:style>
  <w:style w:type="character" w:customStyle="1" w:styleId="FooterChar">
    <w:name w:val="Footer Char"/>
    <w:basedOn w:val="DefaultParagraphFont"/>
    <w:link w:val="Footer"/>
    <w:uiPriority w:val="99"/>
    <w:rsid w:val="007603A0"/>
  </w:style>
  <w:style w:type="paragraph" w:styleId="ListParagraph">
    <w:name w:val="List Paragraph"/>
    <w:basedOn w:val="Normal"/>
    <w:uiPriority w:val="34"/>
    <w:qFormat/>
    <w:rsid w:val="00056025"/>
    <w:pPr>
      <w:ind w:left="720"/>
      <w:contextualSpacing/>
    </w:pPr>
  </w:style>
  <w:style w:type="table" w:styleId="TableGrid">
    <w:name w:val="Table Grid"/>
    <w:basedOn w:val="TableNormal"/>
    <w:uiPriority w:val="39"/>
    <w:rsid w:val="002B0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07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1079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1079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107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1079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126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3458">
      <w:bodyDiv w:val="1"/>
      <w:marLeft w:val="0"/>
      <w:marRight w:val="0"/>
      <w:marTop w:val="0"/>
      <w:marBottom w:val="0"/>
      <w:divBdr>
        <w:top w:val="none" w:sz="0" w:space="0" w:color="auto"/>
        <w:left w:val="none" w:sz="0" w:space="0" w:color="auto"/>
        <w:bottom w:val="none" w:sz="0" w:space="0" w:color="auto"/>
        <w:right w:val="none" w:sz="0" w:space="0" w:color="auto"/>
      </w:divBdr>
      <w:divsChild>
        <w:div w:id="356001669">
          <w:marLeft w:val="0"/>
          <w:marRight w:val="0"/>
          <w:marTop w:val="0"/>
          <w:marBottom w:val="0"/>
          <w:divBdr>
            <w:top w:val="none" w:sz="0" w:space="0" w:color="auto"/>
            <w:left w:val="none" w:sz="0" w:space="0" w:color="auto"/>
            <w:bottom w:val="none" w:sz="0" w:space="0" w:color="auto"/>
            <w:right w:val="none" w:sz="0" w:space="0" w:color="auto"/>
          </w:divBdr>
          <w:divsChild>
            <w:div w:id="2050064116">
              <w:marLeft w:val="0"/>
              <w:marRight w:val="0"/>
              <w:marTop w:val="0"/>
              <w:marBottom w:val="0"/>
              <w:divBdr>
                <w:top w:val="none" w:sz="0" w:space="0" w:color="auto"/>
                <w:left w:val="none" w:sz="0" w:space="0" w:color="auto"/>
                <w:bottom w:val="none" w:sz="0" w:space="0" w:color="auto"/>
                <w:right w:val="none" w:sz="0" w:space="0" w:color="auto"/>
              </w:divBdr>
              <w:divsChild>
                <w:div w:id="13679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4897">
      <w:bodyDiv w:val="1"/>
      <w:marLeft w:val="0"/>
      <w:marRight w:val="0"/>
      <w:marTop w:val="0"/>
      <w:marBottom w:val="0"/>
      <w:divBdr>
        <w:top w:val="none" w:sz="0" w:space="0" w:color="auto"/>
        <w:left w:val="none" w:sz="0" w:space="0" w:color="auto"/>
        <w:bottom w:val="none" w:sz="0" w:space="0" w:color="auto"/>
        <w:right w:val="none" w:sz="0" w:space="0" w:color="auto"/>
      </w:divBdr>
      <w:divsChild>
        <w:div w:id="851531488">
          <w:marLeft w:val="0"/>
          <w:marRight w:val="0"/>
          <w:marTop w:val="0"/>
          <w:marBottom w:val="0"/>
          <w:divBdr>
            <w:top w:val="none" w:sz="0" w:space="0" w:color="auto"/>
            <w:left w:val="none" w:sz="0" w:space="0" w:color="auto"/>
            <w:bottom w:val="none" w:sz="0" w:space="0" w:color="auto"/>
            <w:right w:val="none" w:sz="0" w:space="0" w:color="auto"/>
          </w:divBdr>
          <w:divsChild>
            <w:div w:id="112865541">
              <w:marLeft w:val="0"/>
              <w:marRight w:val="0"/>
              <w:marTop w:val="0"/>
              <w:marBottom w:val="0"/>
              <w:divBdr>
                <w:top w:val="none" w:sz="0" w:space="0" w:color="auto"/>
                <w:left w:val="none" w:sz="0" w:space="0" w:color="auto"/>
                <w:bottom w:val="none" w:sz="0" w:space="0" w:color="auto"/>
                <w:right w:val="none" w:sz="0" w:space="0" w:color="auto"/>
              </w:divBdr>
              <w:divsChild>
                <w:div w:id="16716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1737">
          <w:marLeft w:val="0"/>
          <w:marRight w:val="0"/>
          <w:marTop w:val="0"/>
          <w:marBottom w:val="0"/>
          <w:divBdr>
            <w:top w:val="none" w:sz="0" w:space="0" w:color="auto"/>
            <w:left w:val="none" w:sz="0" w:space="0" w:color="auto"/>
            <w:bottom w:val="none" w:sz="0" w:space="0" w:color="auto"/>
            <w:right w:val="none" w:sz="0" w:space="0" w:color="auto"/>
          </w:divBdr>
          <w:divsChild>
            <w:div w:id="1080172267">
              <w:marLeft w:val="0"/>
              <w:marRight w:val="0"/>
              <w:marTop w:val="0"/>
              <w:marBottom w:val="0"/>
              <w:divBdr>
                <w:top w:val="none" w:sz="0" w:space="0" w:color="auto"/>
                <w:left w:val="none" w:sz="0" w:space="0" w:color="auto"/>
                <w:bottom w:val="none" w:sz="0" w:space="0" w:color="auto"/>
                <w:right w:val="none" w:sz="0" w:space="0" w:color="auto"/>
              </w:divBdr>
              <w:divsChild>
                <w:div w:id="17483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5495">
      <w:bodyDiv w:val="1"/>
      <w:marLeft w:val="0"/>
      <w:marRight w:val="0"/>
      <w:marTop w:val="0"/>
      <w:marBottom w:val="0"/>
      <w:divBdr>
        <w:top w:val="none" w:sz="0" w:space="0" w:color="auto"/>
        <w:left w:val="none" w:sz="0" w:space="0" w:color="auto"/>
        <w:bottom w:val="none" w:sz="0" w:space="0" w:color="auto"/>
        <w:right w:val="none" w:sz="0" w:space="0" w:color="auto"/>
      </w:divBdr>
    </w:div>
    <w:div w:id="1645624049">
      <w:bodyDiv w:val="1"/>
      <w:marLeft w:val="0"/>
      <w:marRight w:val="0"/>
      <w:marTop w:val="0"/>
      <w:marBottom w:val="0"/>
      <w:divBdr>
        <w:top w:val="none" w:sz="0" w:space="0" w:color="auto"/>
        <w:left w:val="none" w:sz="0" w:space="0" w:color="auto"/>
        <w:bottom w:val="none" w:sz="0" w:space="0" w:color="auto"/>
        <w:right w:val="none" w:sz="0" w:space="0" w:color="auto"/>
      </w:divBdr>
      <w:divsChild>
        <w:div w:id="2004772276">
          <w:marLeft w:val="0"/>
          <w:marRight w:val="0"/>
          <w:marTop w:val="0"/>
          <w:marBottom w:val="0"/>
          <w:divBdr>
            <w:top w:val="none" w:sz="0" w:space="0" w:color="auto"/>
            <w:left w:val="none" w:sz="0" w:space="0" w:color="auto"/>
            <w:bottom w:val="none" w:sz="0" w:space="0" w:color="auto"/>
            <w:right w:val="none" w:sz="0" w:space="0" w:color="auto"/>
          </w:divBdr>
          <w:divsChild>
            <w:div w:id="1402285973">
              <w:marLeft w:val="0"/>
              <w:marRight w:val="0"/>
              <w:marTop w:val="0"/>
              <w:marBottom w:val="0"/>
              <w:divBdr>
                <w:top w:val="none" w:sz="0" w:space="0" w:color="auto"/>
                <w:left w:val="none" w:sz="0" w:space="0" w:color="auto"/>
                <w:bottom w:val="none" w:sz="0" w:space="0" w:color="auto"/>
                <w:right w:val="none" w:sz="0" w:space="0" w:color="auto"/>
              </w:divBdr>
              <w:divsChild>
                <w:div w:id="15165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2921">
      <w:bodyDiv w:val="1"/>
      <w:marLeft w:val="0"/>
      <w:marRight w:val="0"/>
      <w:marTop w:val="0"/>
      <w:marBottom w:val="0"/>
      <w:divBdr>
        <w:top w:val="none" w:sz="0" w:space="0" w:color="auto"/>
        <w:left w:val="none" w:sz="0" w:space="0" w:color="auto"/>
        <w:bottom w:val="none" w:sz="0" w:space="0" w:color="auto"/>
        <w:right w:val="none" w:sz="0" w:space="0" w:color="auto"/>
      </w:divBdr>
      <w:divsChild>
        <w:div w:id="2093040314">
          <w:marLeft w:val="0"/>
          <w:marRight w:val="0"/>
          <w:marTop w:val="0"/>
          <w:marBottom w:val="0"/>
          <w:divBdr>
            <w:top w:val="none" w:sz="0" w:space="0" w:color="auto"/>
            <w:left w:val="none" w:sz="0" w:space="0" w:color="auto"/>
            <w:bottom w:val="none" w:sz="0" w:space="0" w:color="auto"/>
            <w:right w:val="none" w:sz="0" w:space="0" w:color="auto"/>
          </w:divBdr>
          <w:divsChild>
            <w:div w:id="1826581558">
              <w:marLeft w:val="0"/>
              <w:marRight w:val="0"/>
              <w:marTop w:val="0"/>
              <w:marBottom w:val="0"/>
              <w:divBdr>
                <w:top w:val="none" w:sz="0" w:space="0" w:color="auto"/>
                <w:left w:val="none" w:sz="0" w:space="0" w:color="auto"/>
                <w:bottom w:val="none" w:sz="0" w:space="0" w:color="auto"/>
                <w:right w:val="none" w:sz="0" w:space="0" w:color="auto"/>
              </w:divBdr>
              <w:divsChild>
                <w:div w:id="10843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71276">
      <w:bodyDiv w:val="1"/>
      <w:marLeft w:val="0"/>
      <w:marRight w:val="0"/>
      <w:marTop w:val="0"/>
      <w:marBottom w:val="0"/>
      <w:divBdr>
        <w:top w:val="none" w:sz="0" w:space="0" w:color="auto"/>
        <w:left w:val="none" w:sz="0" w:space="0" w:color="auto"/>
        <w:bottom w:val="none" w:sz="0" w:space="0" w:color="auto"/>
        <w:right w:val="none" w:sz="0" w:space="0" w:color="auto"/>
      </w:divBdr>
      <w:divsChild>
        <w:div w:id="2118989624">
          <w:marLeft w:val="0"/>
          <w:marRight w:val="0"/>
          <w:marTop w:val="0"/>
          <w:marBottom w:val="0"/>
          <w:divBdr>
            <w:top w:val="none" w:sz="0" w:space="0" w:color="auto"/>
            <w:left w:val="none" w:sz="0" w:space="0" w:color="auto"/>
            <w:bottom w:val="none" w:sz="0" w:space="0" w:color="auto"/>
            <w:right w:val="none" w:sz="0" w:space="0" w:color="auto"/>
          </w:divBdr>
          <w:divsChild>
            <w:div w:id="2017540000">
              <w:marLeft w:val="0"/>
              <w:marRight w:val="0"/>
              <w:marTop w:val="0"/>
              <w:marBottom w:val="0"/>
              <w:divBdr>
                <w:top w:val="none" w:sz="0" w:space="0" w:color="auto"/>
                <w:left w:val="none" w:sz="0" w:space="0" w:color="auto"/>
                <w:bottom w:val="none" w:sz="0" w:space="0" w:color="auto"/>
                <w:right w:val="none" w:sz="0" w:space="0" w:color="auto"/>
              </w:divBdr>
              <w:divsChild>
                <w:div w:id="15274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Soyuhos</dc:creator>
  <cp:keywords/>
  <dc:description/>
  <cp:lastModifiedBy>Orhan Soyuhos</cp:lastModifiedBy>
  <cp:revision>7</cp:revision>
  <dcterms:created xsi:type="dcterms:W3CDTF">2023-01-25T05:52:00Z</dcterms:created>
  <dcterms:modified xsi:type="dcterms:W3CDTF">2023-02-07T08:00:00Z</dcterms:modified>
</cp:coreProperties>
</file>