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T?K-5 Word ??in ?rnek Tablo</w:t>
      </w:r>
    </w:p>
    <w:p>
      <w:pPr>
        <w:pStyle w:val="Heading2"/>
      </w:pPr>
      <w:r>
        <w:t>Tablo B.9. ?leri surrogate model performans sonu?lar?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??k?? de?i?keni</w:t>
            </w:r>
          </w:p>
        </w:tc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</w:tr>
      <w:tr>
        <w:tc>
          <w:tcPr>
            <w:tcW w:type="dxa" w:w="2160"/>
          </w:tcPr>
          <w:p>
            <w:r>
              <w:t>H2 mol%</w:t>
            </w:r>
          </w:p>
        </w:tc>
        <w:tc>
          <w:tcPr>
            <w:tcW w:type="dxa" w:w="2160"/>
          </w:tcPr>
          <w:p>
            <w:r>
              <w:t>0.997</w:t>
            </w:r>
          </w:p>
        </w:tc>
        <w:tc>
          <w:tcPr>
            <w:tcW w:type="dxa" w:w="2160"/>
          </w:tcPr>
          <w:p>
            <w:r>
              <w:t>0.414</w:t>
            </w:r>
          </w:p>
        </w:tc>
        <w:tc>
          <w:tcPr>
            <w:tcW w:type="dxa" w:w="2160"/>
          </w:tcPr>
          <w:p>
            <w:r>
              <w:t>0.211</w:t>
            </w:r>
          </w:p>
        </w:tc>
      </w:tr>
      <w:tr>
        <w:tc>
          <w:tcPr>
            <w:tcW w:type="dxa" w:w="2160"/>
          </w:tcPr>
          <w:p>
            <w:r>
              <w:t>CO mol%</w:t>
            </w:r>
          </w:p>
        </w:tc>
        <w:tc>
          <w:tcPr>
            <w:tcW w:type="dxa" w:w="2160"/>
          </w:tcPr>
          <w:p>
            <w:r>
              <w:t>0.997</w:t>
            </w:r>
          </w:p>
        </w:tc>
        <w:tc>
          <w:tcPr>
            <w:tcW w:type="dxa" w:w="2160"/>
          </w:tcPr>
          <w:p>
            <w:r>
              <w:t>0.220</w:t>
            </w:r>
          </w:p>
        </w:tc>
        <w:tc>
          <w:tcPr>
            <w:tcW w:type="dxa" w:w="2160"/>
          </w:tcPr>
          <w:p>
            <w:r>
              <w:t>0.087</w:t>
            </w:r>
          </w:p>
        </w:tc>
      </w:tr>
      <w:tr>
        <w:tc>
          <w:tcPr>
            <w:tcW w:type="dxa" w:w="2160"/>
          </w:tcPr>
          <w:p>
            <w:r>
              <w:t>CO2 mol%</w:t>
            </w:r>
          </w:p>
        </w:tc>
        <w:tc>
          <w:tcPr>
            <w:tcW w:type="dxa" w:w="2160"/>
          </w:tcPr>
          <w:p>
            <w:r>
              <w:t>0.987</w:t>
            </w:r>
          </w:p>
        </w:tc>
        <w:tc>
          <w:tcPr>
            <w:tcW w:type="dxa" w:w="2160"/>
          </w:tcPr>
          <w:p>
            <w:r>
              <w:t>0.233</w:t>
            </w:r>
          </w:p>
        </w:tc>
        <w:tc>
          <w:tcPr>
            <w:tcW w:type="dxa" w:w="2160"/>
          </w:tcPr>
          <w:p>
            <w:r>
              <w:t>0.102</w:t>
            </w:r>
          </w:p>
        </w:tc>
      </w:tr>
      <w:tr>
        <w:tc>
          <w:tcPr>
            <w:tcW w:type="dxa" w:w="2160"/>
          </w:tcPr>
          <w:p>
            <w:r>
              <w:t>CH4 mol%</w:t>
            </w:r>
          </w:p>
        </w:tc>
        <w:tc>
          <w:tcPr>
            <w:tcW w:type="dxa" w:w="2160"/>
          </w:tcPr>
          <w:p>
            <w:r>
              <w:t>0.998</w:t>
            </w:r>
          </w:p>
        </w:tc>
        <w:tc>
          <w:tcPr>
            <w:tcW w:type="dxa" w:w="2160"/>
          </w:tcPr>
          <w:p>
            <w:r>
              <w:t>0.188</w:t>
            </w:r>
          </w:p>
        </w:tc>
        <w:tc>
          <w:tcPr>
            <w:tcW w:type="dxa" w:w="2160"/>
          </w:tcPr>
          <w:p>
            <w:r>
              <w:t>0.071</w:t>
            </w:r>
          </w:p>
        </w:tc>
      </w:tr>
      <w:tr>
        <w:tc>
          <w:tcPr>
            <w:tcW w:type="dxa" w:w="2160"/>
          </w:tcPr>
          <w:p>
            <w:r>
              <w:t>H2O mol%</w:t>
            </w:r>
          </w:p>
        </w:tc>
        <w:tc>
          <w:tcPr>
            <w:tcW w:type="dxa" w:w="2160"/>
          </w:tcPr>
          <w:p>
            <w:r>
              <w:t>0.999</w:t>
            </w:r>
          </w:p>
        </w:tc>
        <w:tc>
          <w:tcPr>
            <w:tcW w:type="dxa" w:w="2160"/>
          </w:tcPr>
          <w:p>
            <w:r>
              <w:t>0.393</w:t>
            </w:r>
          </w:p>
        </w:tc>
        <w:tc>
          <w:tcPr>
            <w:tcW w:type="dxa" w:w="2160"/>
          </w:tcPr>
          <w:p>
            <w:r>
              <w:t>0.217</w:t>
            </w:r>
          </w:p>
        </w:tc>
      </w:tr>
      <w:tr>
        <w:tc>
          <w:tcPr>
            <w:tcW w:type="dxa" w:w="2160"/>
          </w:tcPr>
          <w:p>
            <w:r>
              <w:t>H2/CO oran?</w:t>
            </w:r>
          </w:p>
        </w:tc>
        <w:tc>
          <w:tcPr>
            <w:tcW w:type="dxa" w:w="2160"/>
          </w:tcPr>
          <w:p>
            <w:r>
              <w:t>0.997</w:t>
            </w:r>
          </w:p>
        </w:tc>
        <w:tc>
          <w:tcPr>
            <w:tcW w:type="dxa" w:w="2160"/>
          </w:tcPr>
          <w:p>
            <w:r>
              <w:t>0.157</w:t>
            </w:r>
          </w:p>
        </w:tc>
        <w:tc>
          <w:tcPr>
            <w:tcW w:type="dxa" w:w="2160"/>
          </w:tcPr>
          <w:p>
            <w:r>
              <w:t>0.062</w:t>
            </w:r>
          </w:p>
        </w:tc>
      </w:tr>
      <w:tr>
        <w:tc>
          <w:tcPr>
            <w:tcW w:type="dxa" w:w="2160"/>
          </w:tcPr>
          <w:p>
            <w:r>
              <w:t>Ortalama</w:t>
            </w:r>
          </w:p>
        </w:tc>
        <w:tc>
          <w:tcPr>
            <w:tcW w:type="dxa" w:w="2160"/>
          </w:tcPr>
          <w:p>
            <w:r>
              <w:t>0.996</w:t>
            </w:r>
          </w:p>
        </w:tc>
        <w:tc>
          <w:tcPr>
            <w:tcW w:type="dxa" w:w="2160"/>
          </w:tcPr>
          <w:p>
            <w:r>
              <w:t>0.268</w:t>
            </w:r>
          </w:p>
        </w:tc>
        <w:tc>
          <w:tcPr>
            <w:tcW w:type="dxa" w:w="2160"/>
          </w:tcPr>
          <w:p>
            <w:r>
              <w:t>0.125</w:t>
            </w:r>
          </w:p>
        </w:tc>
      </w:tr>
    </w:tbl>
    <w:p/>
    <w:p>
      <w:r>
        <w:t>Tablo B.9. ?leri surrogate model performans sonu?lar?.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