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DCB" w:rsidRPr="00AA24D1" w:rsidRDefault="00B34DCB" w:rsidP="00690AAC">
      <w:pPr>
        <w:pStyle w:val="AAA"/>
        <w:adjustRightInd w:val="0"/>
        <w:spacing w:line="360" w:lineRule="auto"/>
        <w:jc w:val="left"/>
        <w:rPr>
          <w:rFonts w:ascii="Times New Roman" w:eastAsiaTheme="minorEastAsia" w:hAnsi="Times New Roman" w:cs="Times New Roman"/>
          <w:b/>
          <w:color w:val="auto"/>
          <w:kern w:val="0"/>
          <w:sz w:val="24"/>
          <w:szCs w:val="24"/>
        </w:rPr>
      </w:pPr>
      <w:bookmarkStart w:id="0" w:name="OLE_LINK1"/>
      <w:bookmarkStart w:id="1" w:name="OLE_LINK2"/>
      <w:r w:rsidRPr="00AA24D1">
        <w:rPr>
          <w:rFonts w:ascii="Times New Roman" w:eastAsiaTheme="minorEastAsia" w:hAnsi="Times New Roman" w:cs="Times New Roman"/>
          <w:b/>
          <w:color w:val="auto"/>
          <w:kern w:val="0"/>
          <w:sz w:val="24"/>
          <w:szCs w:val="24"/>
        </w:rPr>
        <w:t>SUPPLEMENTARY DATA</w:t>
      </w:r>
    </w:p>
    <w:p w:rsidR="00B34DCB" w:rsidRPr="002A3CC5" w:rsidRDefault="00B34DCB" w:rsidP="007A5881">
      <w:pPr>
        <w:pStyle w:val="AAA"/>
        <w:adjustRightInd w:val="0"/>
        <w:spacing w:line="360" w:lineRule="auto"/>
        <w:rPr>
          <w:rFonts w:ascii="Times New Roman" w:eastAsiaTheme="minorEastAsia" w:hAnsi="Times New Roman" w:cs="Times New Roman"/>
          <w:b/>
          <w:color w:val="auto"/>
          <w:kern w:val="0"/>
          <w:sz w:val="24"/>
          <w:szCs w:val="24"/>
        </w:rPr>
      </w:pPr>
      <w:bookmarkStart w:id="2" w:name="OLE_LINK35"/>
      <w:bookmarkStart w:id="3" w:name="OLE_LINK40"/>
      <w:bookmarkStart w:id="4" w:name="OLE_LINK3"/>
      <w:bookmarkStart w:id="5" w:name="OLE_LINK10"/>
      <w:r w:rsidRPr="002A3CC5">
        <w:rPr>
          <w:rFonts w:ascii="Times New Roman" w:eastAsiaTheme="minorEastAsia" w:hAnsi="Times New Roman" w:cs="Times New Roman"/>
          <w:b/>
          <w:color w:val="auto"/>
          <w:kern w:val="0"/>
          <w:sz w:val="24"/>
          <w:szCs w:val="24"/>
        </w:rPr>
        <w:t xml:space="preserve">Comparative study on the pyrolysis behaviors of rice straw under different washing pretreatments of water, acid solution, and aqueous phase bio-oil by using TG-FTIR and </w:t>
      </w:r>
      <w:proofErr w:type="spellStart"/>
      <w:r w:rsidRPr="002A3CC5">
        <w:rPr>
          <w:rFonts w:ascii="Times New Roman" w:eastAsiaTheme="minorEastAsia" w:hAnsi="Times New Roman" w:cs="Times New Roman"/>
          <w:b/>
          <w:color w:val="auto"/>
          <w:kern w:val="0"/>
          <w:sz w:val="24"/>
          <w:szCs w:val="24"/>
        </w:rPr>
        <w:t>Py</w:t>
      </w:r>
      <w:proofErr w:type="spellEnd"/>
      <w:r w:rsidRPr="002A3CC5">
        <w:rPr>
          <w:rFonts w:ascii="Times New Roman" w:eastAsiaTheme="minorEastAsia" w:hAnsi="Times New Roman" w:cs="Times New Roman"/>
          <w:b/>
          <w:color w:val="auto"/>
          <w:kern w:val="0"/>
          <w:sz w:val="24"/>
          <w:szCs w:val="24"/>
        </w:rPr>
        <w:t>-GC/MS</w:t>
      </w:r>
    </w:p>
    <w:bookmarkEnd w:id="2"/>
    <w:bookmarkEnd w:id="3"/>
    <w:bookmarkEnd w:id="4"/>
    <w:bookmarkEnd w:id="5"/>
    <w:p w:rsidR="00B34DCB" w:rsidRPr="00C2469F" w:rsidRDefault="00B34DCB" w:rsidP="007A5881">
      <w:pPr>
        <w:pStyle w:val="BBAuthorName"/>
        <w:adjustRightInd w:val="0"/>
        <w:spacing w:after="0" w:line="360" w:lineRule="auto"/>
        <w:jc w:val="both"/>
        <w:rPr>
          <w:rFonts w:ascii="Times New Roman" w:hAnsi="Times New Roman"/>
          <w:i w:val="0"/>
          <w:szCs w:val="24"/>
          <w:lang w:eastAsia="zh-CN"/>
        </w:rPr>
      </w:pPr>
      <w:r w:rsidRPr="00C2469F">
        <w:rPr>
          <w:rFonts w:ascii="Times New Roman" w:hAnsi="Times New Roman"/>
          <w:i w:val="0"/>
          <w:szCs w:val="24"/>
        </w:rPr>
        <w:t xml:space="preserve">Dengyu </w:t>
      </w:r>
      <w:proofErr w:type="spellStart"/>
      <w:proofErr w:type="gramStart"/>
      <w:r w:rsidRPr="00C2469F">
        <w:rPr>
          <w:rFonts w:ascii="Times New Roman" w:hAnsi="Times New Roman"/>
          <w:i w:val="0"/>
          <w:szCs w:val="24"/>
        </w:rPr>
        <w:t>Chen</w:t>
      </w:r>
      <w:r w:rsidRPr="00C2469F">
        <w:rPr>
          <w:rFonts w:ascii="Times New Roman" w:hAnsi="Times New Roman"/>
          <w:i w:val="0"/>
          <w:szCs w:val="24"/>
          <w:vertAlign w:val="superscript"/>
        </w:rPr>
        <w:t>a</w:t>
      </w:r>
      <w:r>
        <w:rPr>
          <w:rFonts w:ascii="Times New Roman" w:hAnsi="Times New Roman"/>
          <w:i w:val="0"/>
          <w:szCs w:val="24"/>
          <w:vertAlign w:val="superscript"/>
        </w:rPr>
        <w:t>,b</w:t>
      </w:r>
      <w:proofErr w:type="gramEnd"/>
      <w:r>
        <w:rPr>
          <w:rFonts w:ascii="Times New Roman" w:hAnsi="Times New Roman"/>
          <w:i w:val="0"/>
          <w:szCs w:val="24"/>
          <w:vertAlign w:val="superscript"/>
        </w:rPr>
        <w:t>,c</w:t>
      </w:r>
      <w:proofErr w:type="spellEnd"/>
      <w:r w:rsidRPr="00C2469F">
        <w:rPr>
          <w:rFonts w:ascii="Times New Roman" w:hAnsi="Times New Roman"/>
          <w:i w:val="0"/>
          <w:szCs w:val="24"/>
        </w:rPr>
        <w:t xml:space="preserve">, </w:t>
      </w:r>
      <w:bookmarkStart w:id="6" w:name="OLE_LINK5"/>
      <w:bookmarkStart w:id="7" w:name="OLE_LINK11"/>
      <w:r>
        <w:rPr>
          <w:rFonts w:ascii="Times New Roman" w:hAnsi="Times New Roman"/>
          <w:i w:val="0"/>
          <w:szCs w:val="24"/>
        </w:rPr>
        <w:t xml:space="preserve">Yun </w:t>
      </w:r>
      <w:proofErr w:type="spellStart"/>
      <w:r>
        <w:rPr>
          <w:rFonts w:ascii="Times New Roman" w:hAnsi="Times New Roman"/>
          <w:i w:val="0"/>
          <w:szCs w:val="24"/>
        </w:rPr>
        <w:t>Wang</w:t>
      </w:r>
      <w:r w:rsidRPr="00C2469F">
        <w:rPr>
          <w:rFonts w:ascii="Times New Roman" w:hAnsi="Times New Roman"/>
          <w:i w:val="0"/>
          <w:szCs w:val="24"/>
          <w:vertAlign w:val="superscript"/>
        </w:rPr>
        <w:t>a</w:t>
      </w:r>
      <w:proofErr w:type="spellEnd"/>
      <w:r>
        <w:rPr>
          <w:rFonts w:ascii="Times New Roman" w:hAnsi="Times New Roman"/>
          <w:i w:val="0"/>
          <w:szCs w:val="24"/>
        </w:rPr>
        <w:t xml:space="preserve">, </w:t>
      </w:r>
      <w:proofErr w:type="spellStart"/>
      <w:r>
        <w:rPr>
          <w:rFonts w:ascii="Times New Roman" w:hAnsi="Times New Roman"/>
          <w:i w:val="0"/>
          <w:szCs w:val="24"/>
        </w:rPr>
        <w:t>Yixuan</w:t>
      </w:r>
      <w:proofErr w:type="spellEnd"/>
      <w:r>
        <w:rPr>
          <w:rFonts w:ascii="Times New Roman" w:hAnsi="Times New Roman"/>
          <w:i w:val="0"/>
          <w:szCs w:val="24"/>
        </w:rPr>
        <w:t xml:space="preserve"> </w:t>
      </w:r>
      <w:proofErr w:type="spellStart"/>
      <w:r>
        <w:rPr>
          <w:rFonts w:ascii="Times New Roman" w:hAnsi="Times New Roman"/>
          <w:i w:val="0"/>
          <w:szCs w:val="24"/>
        </w:rPr>
        <w:t>Liu</w:t>
      </w:r>
      <w:r>
        <w:rPr>
          <w:rFonts w:ascii="Times New Roman" w:hAnsi="Times New Roman"/>
          <w:i w:val="0"/>
          <w:szCs w:val="24"/>
          <w:vertAlign w:val="superscript"/>
        </w:rPr>
        <w:t>d</w:t>
      </w:r>
      <w:proofErr w:type="spellEnd"/>
      <w:r>
        <w:rPr>
          <w:rFonts w:ascii="Times New Roman" w:hAnsi="Times New Roman"/>
          <w:i w:val="0"/>
          <w:szCs w:val="24"/>
        </w:rPr>
        <w:t xml:space="preserve">, </w:t>
      </w:r>
      <w:proofErr w:type="spellStart"/>
      <w:r w:rsidRPr="00C2469F">
        <w:rPr>
          <w:rFonts w:ascii="Times New Roman" w:hAnsi="Times New Roman"/>
          <w:i w:val="0"/>
          <w:szCs w:val="24"/>
        </w:rPr>
        <w:t>Kehui</w:t>
      </w:r>
      <w:proofErr w:type="spellEnd"/>
      <w:r w:rsidRPr="00C2469F">
        <w:rPr>
          <w:rFonts w:ascii="Times New Roman" w:hAnsi="Times New Roman"/>
          <w:i w:val="0"/>
          <w:szCs w:val="24"/>
        </w:rPr>
        <w:t xml:space="preserve"> Cen</w:t>
      </w:r>
      <w:bookmarkEnd w:id="6"/>
      <w:bookmarkEnd w:id="7"/>
      <w:r w:rsidRPr="00C2469F">
        <w:rPr>
          <w:rFonts w:ascii="Times New Roman" w:hAnsi="Times New Roman"/>
          <w:i w:val="0"/>
          <w:szCs w:val="24"/>
          <w:vertAlign w:val="superscript"/>
        </w:rPr>
        <w:t>a</w:t>
      </w:r>
      <w:r w:rsidRPr="00C2469F">
        <w:rPr>
          <w:rFonts w:ascii="Times New Roman" w:hAnsi="Times New Roman"/>
          <w:i w:val="0"/>
          <w:szCs w:val="24"/>
        </w:rPr>
        <w:t xml:space="preserve">, </w:t>
      </w:r>
      <w:proofErr w:type="spellStart"/>
      <w:r w:rsidRPr="00C2469F">
        <w:rPr>
          <w:rFonts w:ascii="Times New Roman" w:hAnsi="Times New Roman"/>
          <w:i w:val="0"/>
          <w:szCs w:val="24"/>
          <w:lang w:eastAsia="zh-CN"/>
        </w:rPr>
        <w:t>Xiaobing</w:t>
      </w:r>
      <w:proofErr w:type="spellEnd"/>
      <w:r w:rsidRPr="00C2469F">
        <w:rPr>
          <w:rFonts w:ascii="Times New Roman" w:hAnsi="Times New Roman"/>
          <w:i w:val="0"/>
          <w:szCs w:val="24"/>
          <w:lang w:eastAsia="zh-CN"/>
        </w:rPr>
        <w:t xml:space="preserve"> </w:t>
      </w:r>
      <w:proofErr w:type="spellStart"/>
      <w:r w:rsidRPr="00C2469F">
        <w:rPr>
          <w:rFonts w:ascii="Times New Roman" w:hAnsi="Times New Roman"/>
          <w:i w:val="0"/>
          <w:szCs w:val="24"/>
          <w:lang w:eastAsia="zh-CN"/>
        </w:rPr>
        <w:t>Cao</w:t>
      </w:r>
      <w:r w:rsidRPr="00C2469F">
        <w:rPr>
          <w:rFonts w:ascii="Times New Roman" w:hAnsi="Times New Roman"/>
          <w:i w:val="0"/>
          <w:szCs w:val="24"/>
          <w:vertAlign w:val="superscript"/>
          <w:lang w:eastAsia="zh-CN"/>
        </w:rPr>
        <w:t>a</w:t>
      </w:r>
      <w:proofErr w:type="spellEnd"/>
      <w:r w:rsidRPr="00C2469F">
        <w:rPr>
          <w:rFonts w:ascii="Times New Roman" w:hAnsi="Times New Roman"/>
          <w:i w:val="0"/>
          <w:szCs w:val="24"/>
        </w:rPr>
        <w:t xml:space="preserve">, </w:t>
      </w:r>
      <w:proofErr w:type="spellStart"/>
      <w:r w:rsidRPr="00C2469F">
        <w:rPr>
          <w:rFonts w:ascii="Times New Roman" w:hAnsi="Times New Roman"/>
          <w:i w:val="0"/>
          <w:szCs w:val="24"/>
          <w:lang w:eastAsia="zh-CN"/>
        </w:rPr>
        <w:t>Zhongqing</w:t>
      </w:r>
      <w:proofErr w:type="spellEnd"/>
      <w:r w:rsidRPr="00C2469F">
        <w:rPr>
          <w:rFonts w:ascii="Times New Roman" w:hAnsi="Times New Roman"/>
          <w:i w:val="0"/>
          <w:szCs w:val="24"/>
          <w:lang w:eastAsia="zh-CN"/>
        </w:rPr>
        <w:t xml:space="preserve"> Ma</w:t>
      </w:r>
      <w:r w:rsidRPr="00C2469F">
        <w:rPr>
          <w:rFonts w:ascii="Times New Roman" w:hAnsi="Times New Roman"/>
          <w:i w:val="0"/>
          <w:szCs w:val="24"/>
          <w:vertAlign w:val="superscript"/>
          <w:lang w:eastAsia="zh-CN"/>
        </w:rPr>
        <w:t>b</w:t>
      </w:r>
      <w:r w:rsidRPr="00C2469F">
        <w:rPr>
          <w:rFonts w:ascii="Times New Roman" w:hAnsi="Times New Roman"/>
          <w:i w:val="0"/>
          <w:szCs w:val="24"/>
          <w:vertAlign w:val="superscript"/>
        </w:rPr>
        <w:t>*</w:t>
      </w:r>
      <w:r w:rsidRPr="00C2469F">
        <w:rPr>
          <w:rFonts w:ascii="Times New Roman" w:hAnsi="Times New Roman"/>
          <w:i w:val="0"/>
          <w:szCs w:val="24"/>
          <w:lang w:eastAsia="zh-CN"/>
        </w:rPr>
        <w:t xml:space="preserve">, </w:t>
      </w:r>
      <w:proofErr w:type="spellStart"/>
      <w:r w:rsidRPr="00C2469F">
        <w:rPr>
          <w:rFonts w:ascii="Times New Roman" w:hAnsi="Times New Roman"/>
          <w:i w:val="0"/>
          <w:szCs w:val="24"/>
          <w:lang w:eastAsia="zh-CN"/>
        </w:rPr>
        <w:t>Yanjun</w:t>
      </w:r>
      <w:proofErr w:type="spellEnd"/>
      <w:r w:rsidRPr="00C2469F">
        <w:rPr>
          <w:rFonts w:ascii="Times New Roman" w:hAnsi="Times New Roman"/>
          <w:i w:val="0"/>
          <w:szCs w:val="24"/>
          <w:lang w:eastAsia="zh-CN"/>
        </w:rPr>
        <w:t xml:space="preserve"> </w:t>
      </w:r>
      <w:proofErr w:type="spellStart"/>
      <w:r w:rsidRPr="00C2469F">
        <w:rPr>
          <w:rFonts w:ascii="Times New Roman" w:hAnsi="Times New Roman"/>
          <w:i w:val="0"/>
          <w:szCs w:val="24"/>
          <w:lang w:eastAsia="zh-CN"/>
        </w:rPr>
        <w:t>Li</w:t>
      </w:r>
      <w:r w:rsidRPr="00C2469F">
        <w:rPr>
          <w:rFonts w:ascii="Times New Roman" w:hAnsi="Times New Roman"/>
          <w:i w:val="0"/>
          <w:szCs w:val="24"/>
          <w:vertAlign w:val="superscript"/>
          <w:lang w:eastAsia="zh-CN"/>
        </w:rPr>
        <w:t>c</w:t>
      </w:r>
      <w:proofErr w:type="spellEnd"/>
      <w:r w:rsidRPr="00C2469F">
        <w:rPr>
          <w:rFonts w:ascii="Times New Roman" w:hAnsi="Times New Roman"/>
          <w:i w:val="0"/>
          <w:szCs w:val="24"/>
          <w:vertAlign w:val="superscript"/>
        </w:rPr>
        <w:t>*</w:t>
      </w:r>
    </w:p>
    <w:p w:rsidR="00B34DCB" w:rsidRPr="00B34DCB" w:rsidRDefault="00B34DCB" w:rsidP="007A5881">
      <w:pPr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DCB">
        <w:rPr>
          <w:rFonts w:ascii="Times New Roman" w:hAnsi="Times New Roman" w:cs="Times New Roman"/>
          <w:sz w:val="24"/>
          <w:szCs w:val="24"/>
          <w:vertAlign w:val="superscript"/>
        </w:rPr>
        <w:t xml:space="preserve">a </w:t>
      </w:r>
      <w:r w:rsidRPr="00B34DCB">
        <w:rPr>
          <w:rFonts w:ascii="Times New Roman" w:hAnsi="Times New Roman" w:cs="Times New Roman"/>
          <w:sz w:val="24"/>
          <w:szCs w:val="24"/>
        </w:rPr>
        <w:t>College of Materials Science and Engineering, Nanjing Forestry University, Nanjing, Jiangsu, 210037, China</w:t>
      </w:r>
    </w:p>
    <w:p w:rsidR="00B34DCB" w:rsidRPr="00B34DCB" w:rsidRDefault="00B34DCB" w:rsidP="007A5881">
      <w:pPr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DCB">
        <w:rPr>
          <w:rFonts w:ascii="Times New Roman" w:hAnsi="Times New Roman" w:cs="Times New Roman"/>
          <w:sz w:val="24"/>
          <w:szCs w:val="24"/>
          <w:vertAlign w:val="superscript"/>
        </w:rPr>
        <w:t xml:space="preserve">b </w:t>
      </w:r>
      <w:r w:rsidRPr="00B34DCB">
        <w:rPr>
          <w:rFonts w:ascii="Times New Roman" w:hAnsi="Times New Roman" w:cs="Times New Roman"/>
          <w:sz w:val="24"/>
          <w:szCs w:val="24"/>
        </w:rPr>
        <w:t>School of Engineering, Zhejiang Provincial Collaborative Innovation Center for Bamboo Resources and High-Efficiency Utilization, Zhejiang A &amp; F University, Hangzhou, Zhejiang 311300, China</w:t>
      </w:r>
    </w:p>
    <w:p w:rsidR="00B34DCB" w:rsidRPr="00B34DCB" w:rsidRDefault="00B34DCB" w:rsidP="007A5881">
      <w:pPr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DCB">
        <w:rPr>
          <w:rFonts w:ascii="Times New Roman" w:hAnsi="Times New Roman" w:cs="Times New Roman"/>
          <w:sz w:val="24"/>
          <w:szCs w:val="24"/>
          <w:vertAlign w:val="superscript"/>
        </w:rPr>
        <w:t xml:space="preserve">c </w:t>
      </w:r>
      <w:r w:rsidRPr="00B34DCB">
        <w:rPr>
          <w:rFonts w:ascii="Times New Roman" w:hAnsi="Times New Roman" w:cs="Times New Roman"/>
          <w:sz w:val="24"/>
          <w:szCs w:val="24"/>
        </w:rPr>
        <w:t>Bamboo Engineering Research Center, Nanjing Forestry University, Nanjing, Jiangsu, 210037, China</w:t>
      </w:r>
    </w:p>
    <w:p w:rsidR="00B34DCB" w:rsidRPr="00B34DCB" w:rsidRDefault="00B34DCB" w:rsidP="007A5881">
      <w:pPr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DCB">
        <w:rPr>
          <w:rFonts w:ascii="Times New Roman" w:hAnsi="Times New Roman" w:cs="Times New Roman"/>
          <w:sz w:val="24"/>
          <w:szCs w:val="24"/>
          <w:vertAlign w:val="superscript"/>
        </w:rPr>
        <w:t xml:space="preserve">d </w:t>
      </w:r>
      <w:r w:rsidRPr="00B34DCB">
        <w:rPr>
          <w:rFonts w:ascii="Times New Roman" w:hAnsi="Times New Roman" w:cs="Times New Roman"/>
          <w:sz w:val="24"/>
          <w:szCs w:val="24"/>
        </w:rPr>
        <w:t>College of Chemical Engineering, Nanjing Forestry University, Nanjing, Jiangsu, 210037, China</w:t>
      </w:r>
    </w:p>
    <w:p w:rsidR="00B34DCB" w:rsidRDefault="00B34DCB" w:rsidP="007A5881">
      <w:pPr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DCB">
        <w:rPr>
          <w:rFonts w:ascii="Times New Roman" w:eastAsia="宋体" w:hAnsi="Times New Roman" w:cs="Times New Roman"/>
          <w:sz w:val="24"/>
          <w:szCs w:val="24"/>
          <w:vertAlign w:val="superscript"/>
        </w:rPr>
        <w:t>*</w:t>
      </w:r>
      <w:r w:rsidRPr="00B34DCB">
        <w:rPr>
          <w:rFonts w:ascii="Times New Roman" w:eastAsia="宋体" w:hAnsi="Times New Roman" w:cs="Times New Roman"/>
          <w:sz w:val="24"/>
          <w:szCs w:val="24"/>
        </w:rPr>
        <w:t xml:space="preserve">Corresponding author: </w:t>
      </w:r>
      <w:proofErr w:type="spellStart"/>
      <w:r w:rsidRPr="00B34DCB">
        <w:rPr>
          <w:rFonts w:ascii="Times New Roman" w:eastAsia="宋体" w:hAnsi="Times New Roman" w:cs="Times New Roman"/>
          <w:sz w:val="24"/>
          <w:szCs w:val="24"/>
        </w:rPr>
        <w:t>Zhongqing</w:t>
      </w:r>
      <w:proofErr w:type="spellEnd"/>
      <w:r w:rsidRPr="00B34DCB">
        <w:rPr>
          <w:rFonts w:ascii="Times New Roman" w:eastAsia="宋体" w:hAnsi="Times New Roman" w:cs="Times New Roman"/>
          <w:sz w:val="24"/>
          <w:szCs w:val="24"/>
        </w:rPr>
        <w:t xml:space="preserve"> Ma; </w:t>
      </w:r>
      <w:proofErr w:type="spellStart"/>
      <w:r w:rsidRPr="00B34DCB">
        <w:rPr>
          <w:rFonts w:ascii="Times New Roman" w:hAnsi="Times New Roman" w:cs="Times New Roman"/>
          <w:sz w:val="24"/>
          <w:szCs w:val="24"/>
        </w:rPr>
        <w:t>Yanjun</w:t>
      </w:r>
      <w:proofErr w:type="spellEnd"/>
      <w:r w:rsidRPr="00B34DCB"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4DCB" w:rsidRDefault="00B34DCB" w:rsidP="007A5881">
      <w:pPr>
        <w:adjustRightIn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34DCB">
        <w:rPr>
          <w:rFonts w:ascii="Times New Roman" w:hAnsi="Times New Roman" w:cs="Times New Roman"/>
          <w:sz w:val="24"/>
          <w:szCs w:val="24"/>
        </w:rPr>
        <w:t>E-mail add</w:t>
      </w:r>
      <w:r w:rsidRPr="00B34DCB">
        <w:rPr>
          <w:rFonts w:ascii="Times New Roman" w:eastAsia="宋体" w:hAnsi="Times New Roman" w:cs="Times New Roman"/>
          <w:sz w:val="24"/>
          <w:szCs w:val="24"/>
        </w:rPr>
        <w:t xml:space="preserve">ress: mazq@zafu.edu.cn; </w:t>
      </w:r>
      <w:r w:rsidR="005C4432" w:rsidRPr="005C4432">
        <w:rPr>
          <w:rFonts w:ascii="Times New Roman" w:eastAsia="宋体" w:hAnsi="Times New Roman" w:cs="Times New Roman"/>
          <w:sz w:val="24"/>
          <w:szCs w:val="24"/>
        </w:rPr>
        <w:t>liyjnjfu@163.com</w:t>
      </w:r>
    </w:p>
    <w:p w:rsidR="005C4432" w:rsidRDefault="005C4432" w:rsidP="007A5881">
      <w:pPr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C4432" w:rsidRDefault="005C4432" w:rsidP="007A5881">
      <w:pPr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C4432" w:rsidRDefault="005C4432" w:rsidP="007A5881">
      <w:pPr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C4432" w:rsidRDefault="005C4432" w:rsidP="007A5881">
      <w:pPr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C4432" w:rsidRDefault="005C4432" w:rsidP="007A5881">
      <w:pPr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C4432" w:rsidRDefault="005C4432" w:rsidP="007A5881">
      <w:pPr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C4432" w:rsidRDefault="005C4432" w:rsidP="007A5881">
      <w:pPr>
        <w:adjustRightIn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C4432" w:rsidRPr="005C4432" w:rsidRDefault="005C4432" w:rsidP="007A5881">
      <w:pPr>
        <w:adjustRightInd w:val="0"/>
        <w:spacing w:line="360" w:lineRule="auto"/>
        <w:rPr>
          <w:rFonts w:ascii="Times New Roman" w:hAnsi="Times New Roman" w:cs="Times New Roman" w:hint="eastAsia"/>
          <w:b/>
          <w:sz w:val="24"/>
          <w:szCs w:val="24"/>
        </w:rPr>
      </w:pPr>
    </w:p>
    <w:p w:rsidR="0023059F" w:rsidRDefault="0023059F" w:rsidP="0023059F">
      <w:pPr>
        <w:spacing w:beforeLines="50" w:before="156" w:line="480" w:lineRule="auto"/>
      </w:pPr>
      <w:r>
        <w:rPr>
          <w:noProof/>
        </w:rPr>
        <w:lastRenderedPageBreak/>
        <w:drawing>
          <wp:inline distT="0" distB="0" distL="0" distR="0">
            <wp:extent cx="2520000" cy="1859306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59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>
            <wp:extent cx="2520000" cy="1859305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59F" w:rsidRDefault="0023059F" w:rsidP="0023059F">
      <w:pPr>
        <w:spacing w:line="480" w:lineRule="auto"/>
      </w:pPr>
      <w:r>
        <w:rPr>
          <w:noProof/>
        </w:rPr>
        <w:drawing>
          <wp:inline distT="0" distB="0" distL="0" distR="0">
            <wp:extent cx="2520000" cy="1859306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59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>
            <wp:extent cx="2448000" cy="1806182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06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59F" w:rsidRPr="0023059F" w:rsidRDefault="0023059F" w:rsidP="00512CB3">
      <w:pPr>
        <w:spacing w:line="360" w:lineRule="auto"/>
        <w:jc w:val="center"/>
        <w:rPr>
          <w:rFonts w:ascii="Times New Roman" w:eastAsia="等线" w:hAnsi="Times New Roman" w:cs="Times New Roman"/>
          <w:sz w:val="24"/>
        </w:rPr>
      </w:pPr>
      <w:r w:rsidRPr="007A5881">
        <w:rPr>
          <w:rFonts w:ascii="Times New Roman" w:hAnsi="Times New Roman" w:cs="Times New Roman"/>
          <w:b/>
          <w:sz w:val="24"/>
          <w:szCs w:val="24"/>
        </w:rPr>
        <w:t>Fig. S1.</w:t>
      </w:r>
      <w:r w:rsidRPr="0023059F">
        <w:rPr>
          <w:rFonts w:ascii="Times New Roman" w:hAnsi="Times New Roman" w:cs="Times New Roman"/>
          <w:sz w:val="24"/>
        </w:rPr>
        <w:t xml:space="preserve"> </w:t>
      </w:r>
      <w:r w:rsidRPr="0023059F">
        <w:rPr>
          <w:rFonts w:ascii="Times New Roman" w:eastAsia="等线" w:hAnsi="Times New Roman" w:cs="Times New Roman"/>
          <w:sz w:val="24"/>
        </w:rPr>
        <w:t>Arrhenius plot of ln(β/T</w:t>
      </w:r>
      <w:r w:rsidRPr="0023059F">
        <w:rPr>
          <w:rFonts w:ascii="Times New Roman" w:eastAsia="等线" w:hAnsi="Times New Roman" w:cs="Times New Roman"/>
          <w:sz w:val="24"/>
          <w:vertAlign w:val="superscript"/>
        </w:rPr>
        <w:t>2</w:t>
      </w:r>
      <w:r w:rsidRPr="0023059F">
        <w:rPr>
          <w:rFonts w:ascii="Times New Roman" w:eastAsia="等线" w:hAnsi="Times New Roman" w:cs="Times New Roman"/>
          <w:sz w:val="24"/>
        </w:rPr>
        <w:t>) vs. 1/T at selected ɑ values for Raw-RS (a), H</w:t>
      </w:r>
      <w:r w:rsidRPr="0023059F">
        <w:rPr>
          <w:rFonts w:ascii="Times New Roman" w:eastAsia="等线" w:hAnsi="Times New Roman" w:cs="Times New Roman"/>
          <w:sz w:val="24"/>
          <w:vertAlign w:val="subscript"/>
        </w:rPr>
        <w:t>2</w:t>
      </w:r>
      <w:r w:rsidRPr="0023059F">
        <w:rPr>
          <w:rFonts w:ascii="Times New Roman" w:eastAsia="等线" w:hAnsi="Times New Roman" w:cs="Times New Roman"/>
          <w:sz w:val="24"/>
        </w:rPr>
        <w:t>O-RS (b), HCl-RS (c), and APBO-RS (d).</w:t>
      </w:r>
    </w:p>
    <w:p w:rsidR="00F6165F" w:rsidRPr="0023059F" w:rsidRDefault="00F6165F" w:rsidP="00512CB3">
      <w:pPr>
        <w:spacing w:line="360" w:lineRule="auto"/>
        <w:jc w:val="center"/>
        <w:rPr>
          <w:rFonts w:eastAsia="等线"/>
          <w:sz w:val="24"/>
        </w:rPr>
      </w:pPr>
    </w:p>
    <w:p w:rsidR="00ED0B3F" w:rsidRPr="00202CF6" w:rsidRDefault="001A5209" w:rsidP="00512CB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2CF6"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BA7A9C">
        <w:rPr>
          <w:rFonts w:ascii="Times New Roman" w:hAnsi="Times New Roman" w:cs="Times New Roman"/>
          <w:b/>
          <w:sz w:val="24"/>
          <w:szCs w:val="24"/>
        </w:rPr>
        <w:t>S1</w:t>
      </w:r>
      <w:r w:rsidRPr="00202CF6">
        <w:rPr>
          <w:rFonts w:ascii="Times New Roman" w:hAnsi="Times New Roman" w:cs="Times New Roman"/>
          <w:sz w:val="24"/>
          <w:szCs w:val="24"/>
        </w:rPr>
        <w:t xml:space="preserve"> </w:t>
      </w:r>
      <w:r w:rsidR="00ED0B3F" w:rsidRPr="00202CF6">
        <w:rPr>
          <w:rFonts w:ascii="Times New Roman" w:hAnsi="Times New Roman" w:cs="Times New Roman" w:hint="eastAsia"/>
          <w:sz w:val="24"/>
          <w:szCs w:val="24"/>
        </w:rPr>
        <w:t>P</w:t>
      </w:r>
      <w:r w:rsidRPr="00202CF6">
        <w:rPr>
          <w:rFonts w:ascii="Times New Roman" w:hAnsi="Times New Roman" w:cs="Times New Roman"/>
          <w:sz w:val="24"/>
          <w:szCs w:val="24"/>
        </w:rPr>
        <w:t>eak area</w:t>
      </w:r>
      <w:r w:rsidR="00ED0B3F" w:rsidRPr="00202CF6">
        <w:rPr>
          <w:rFonts w:ascii="Times New Roman" w:hAnsi="Times New Roman" w:cs="Times New Roman" w:hint="eastAsia"/>
          <w:sz w:val="24"/>
          <w:szCs w:val="24"/>
        </w:rPr>
        <w:t>%</w:t>
      </w:r>
      <w:r w:rsidRPr="00202CF6">
        <w:rPr>
          <w:rFonts w:ascii="Times New Roman" w:hAnsi="Times New Roman" w:cs="Times New Roman"/>
          <w:sz w:val="24"/>
          <w:szCs w:val="24"/>
        </w:rPr>
        <w:t xml:space="preserve"> of compounds (above 0.</w:t>
      </w:r>
      <w:r w:rsidR="00ED0B3F" w:rsidRPr="00202CF6">
        <w:rPr>
          <w:rFonts w:ascii="Times New Roman" w:hAnsi="Times New Roman" w:cs="Times New Roman"/>
          <w:sz w:val="24"/>
          <w:szCs w:val="24"/>
        </w:rPr>
        <w:t>5</w:t>
      </w:r>
      <w:r w:rsidRPr="00202CF6">
        <w:rPr>
          <w:rFonts w:ascii="Times New Roman" w:hAnsi="Times New Roman" w:cs="Times New Roman"/>
          <w:sz w:val="24"/>
          <w:szCs w:val="24"/>
        </w:rPr>
        <w:t xml:space="preserve">% peak area cutoff) </w:t>
      </w:r>
      <w:bookmarkEnd w:id="0"/>
      <w:bookmarkEnd w:id="1"/>
      <w:r w:rsidR="00ED0B3F" w:rsidRPr="00202CF6">
        <w:rPr>
          <w:rFonts w:ascii="Times New Roman" w:hAnsi="Times New Roman" w:cs="Times New Roman"/>
          <w:sz w:val="24"/>
          <w:szCs w:val="24"/>
        </w:rPr>
        <w:t>of bio-oil generated from pyrolysis of Raw-RS, H</w:t>
      </w:r>
      <w:r w:rsidR="00ED0B3F" w:rsidRPr="00202CF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D0B3F" w:rsidRPr="00202CF6">
        <w:rPr>
          <w:rFonts w:ascii="Times New Roman" w:hAnsi="Times New Roman" w:cs="Times New Roman"/>
          <w:sz w:val="24"/>
          <w:szCs w:val="24"/>
        </w:rPr>
        <w:t>O-RS, HCl-RS</w:t>
      </w:r>
      <w:r w:rsidR="00ED0B3F" w:rsidRPr="00202CF6">
        <w:rPr>
          <w:rFonts w:ascii="Times New Roman" w:hAnsi="Times New Roman" w:cs="Times New Roman" w:hint="eastAsia"/>
          <w:sz w:val="24"/>
          <w:szCs w:val="24"/>
        </w:rPr>
        <w:t>,</w:t>
      </w:r>
      <w:r w:rsidR="00ED0B3F" w:rsidRPr="00202CF6">
        <w:rPr>
          <w:rFonts w:ascii="Times New Roman" w:hAnsi="Times New Roman" w:cs="Times New Roman"/>
          <w:sz w:val="24"/>
          <w:szCs w:val="24"/>
        </w:rPr>
        <w:t xml:space="preserve"> and APBO-RS using </w:t>
      </w:r>
      <w:proofErr w:type="spellStart"/>
      <w:r w:rsidR="00ED0B3F" w:rsidRPr="00202CF6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="00ED0B3F" w:rsidRPr="00202CF6">
        <w:rPr>
          <w:rFonts w:ascii="Times New Roman" w:hAnsi="Times New Roman" w:cs="Times New Roman"/>
          <w:sz w:val="24"/>
          <w:szCs w:val="24"/>
        </w:rPr>
        <w:t>-GC</w:t>
      </w:r>
      <w:r w:rsidR="00ED0B3F" w:rsidRPr="00202CF6">
        <w:rPr>
          <w:rFonts w:ascii="Times New Roman" w:hAnsi="Times New Roman" w:cs="Times New Roman" w:hint="eastAsia"/>
          <w:sz w:val="24"/>
          <w:szCs w:val="24"/>
        </w:rPr>
        <w:t>/</w:t>
      </w:r>
      <w:r w:rsidR="00ED0B3F" w:rsidRPr="00202CF6">
        <w:rPr>
          <w:rFonts w:ascii="Times New Roman" w:hAnsi="Times New Roman" w:cs="Times New Roman"/>
          <w:sz w:val="24"/>
          <w:szCs w:val="24"/>
        </w:rPr>
        <w:t>MS</w:t>
      </w:r>
      <w:bookmarkStart w:id="8" w:name="_GoBack"/>
      <w:bookmarkEnd w:id="8"/>
    </w:p>
    <w:tbl>
      <w:tblPr>
        <w:tblW w:w="9185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261"/>
        <w:gridCol w:w="1169"/>
        <w:gridCol w:w="1169"/>
        <w:gridCol w:w="1169"/>
        <w:gridCol w:w="1170"/>
        <w:gridCol w:w="1247"/>
      </w:tblGrid>
      <w:tr w:rsidR="00202CF6" w:rsidRPr="00202CF6" w:rsidTr="00FD58ED">
        <w:trPr>
          <w:trHeight w:val="260"/>
        </w:trPr>
        <w:tc>
          <w:tcPr>
            <w:tcW w:w="3261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D0B3F" w:rsidRPr="00202CF6" w:rsidRDefault="00ED0B3F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Compounds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D0B3F" w:rsidRPr="00202CF6" w:rsidRDefault="00ED0B3F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Formula</w:t>
            </w:r>
          </w:p>
        </w:tc>
        <w:tc>
          <w:tcPr>
            <w:tcW w:w="475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ED0B3F" w:rsidRPr="00202CF6" w:rsidRDefault="00ED0B3F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Peak area%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86ED5" w:rsidRPr="00202CF6" w:rsidRDefault="00486ED5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86ED5" w:rsidRPr="00202CF6" w:rsidRDefault="00486ED5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86ED5" w:rsidRPr="00202CF6" w:rsidRDefault="00486ED5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Raw-RS</w:t>
            </w:r>
          </w:p>
        </w:tc>
        <w:tc>
          <w:tcPr>
            <w:tcW w:w="11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86ED5" w:rsidRPr="00202CF6" w:rsidRDefault="00486ED5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O-RS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86ED5" w:rsidRPr="00202CF6" w:rsidRDefault="00486ED5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HCl-RS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86ED5" w:rsidRPr="00202CF6" w:rsidRDefault="00486ED5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APBO-RS</w:t>
            </w:r>
          </w:p>
        </w:tc>
      </w:tr>
      <w:tr w:rsidR="00202CF6" w:rsidRPr="00202CF6" w:rsidTr="00550409">
        <w:trPr>
          <w:trHeight w:val="270"/>
        </w:trPr>
        <w:tc>
          <w:tcPr>
            <w:tcW w:w="3261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  <w:t>Acids</w:t>
            </w:r>
          </w:p>
        </w:tc>
        <w:tc>
          <w:tcPr>
            <w:tcW w:w="116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Acetic acid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4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9.01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7.35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4.81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4.29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n-</w:t>
            </w:r>
            <w:proofErr w:type="spellStart"/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Hexadecanoic</w:t>
            </w:r>
            <w:proofErr w:type="spellEnd"/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 xml:space="preserve"> acid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32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3.16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2.79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1.52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1.57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Octadecanoic acid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36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3.08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2.13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1.38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1.26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Total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15.25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12.27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7.71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7.12</w:t>
            </w:r>
          </w:p>
        </w:tc>
      </w:tr>
      <w:tr w:rsidR="00202CF6" w:rsidRPr="00202CF6" w:rsidTr="00550409">
        <w:trPr>
          <w:trHeight w:val="27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  <w:t>Ketones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2-Propanone, 1-hydroxy-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3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5.26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3.21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1.92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1.46</w:t>
            </w:r>
          </w:p>
        </w:tc>
      </w:tr>
      <w:tr w:rsidR="00202CF6" w:rsidRPr="00202CF6" w:rsidTr="00550409">
        <w:trPr>
          <w:trHeight w:val="32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1-Hydroxy-2-butanone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4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1.58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1.17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1.38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0.69</w:t>
            </w:r>
          </w:p>
        </w:tc>
      </w:tr>
      <w:tr w:rsidR="00202CF6" w:rsidRPr="00202CF6" w:rsidTr="00550409">
        <w:trPr>
          <w:trHeight w:val="32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2(5H)-Furanone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4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4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1.15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1.29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0.83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0.73</w:t>
            </w:r>
          </w:p>
        </w:tc>
      </w:tr>
      <w:tr w:rsidR="00202CF6" w:rsidRPr="00202CF6" w:rsidTr="00550409">
        <w:trPr>
          <w:trHeight w:val="32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2-Propanone, 1-(acetyloxy)-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5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1.07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1.08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1.03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1.45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lastRenderedPageBreak/>
              <w:t>2-Cyclopenten-1-one, 3-methyl-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1.56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2.65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2.39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2.53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2-Cyclopenten-1-one, 3,4-imethyl-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7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10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0.63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0.51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0.58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0.59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2-Cyclopenten-1-one, 3-ethyl-2-hydroxy-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7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10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0.57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0.59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0.62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0.63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2-Hexanone, 6-hydroxy-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12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1.04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1.73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0.83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0.85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1,2-Cyclopentanedione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5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1.46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0.67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1.07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1.25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2-Cyclopenten-1-one, 2-hydroxy-3-methyl-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4.39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3.83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2.28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1.98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Total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18.71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16.73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12.93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12.16</w:t>
            </w:r>
          </w:p>
        </w:tc>
      </w:tr>
      <w:tr w:rsidR="00202CF6" w:rsidRPr="00202CF6" w:rsidTr="00550409">
        <w:trPr>
          <w:trHeight w:val="27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  <w:t>Phenols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Phenol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0.86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1.07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0.59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0.81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Phenol, 2-methyl-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7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0.67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0.58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202CF6" w:rsidRPr="00202CF6" w:rsidTr="00550409">
        <w:trPr>
          <w:trHeight w:val="280"/>
        </w:trPr>
        <w:tc>
          <w:tcPr>
            <w:tcW w:w="3261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Phenol,3-methyl-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7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1.08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1.19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0.76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0.75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Phenol, 4-ethyl-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10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1.25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1.43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0.62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0.87</w:t>
            </w:r>
          </w:p>
        </w:tc>
      </w:tr>
      <w:tr w:rsidR="00202CF6" w:rsidRPr="00202CF6" w:rsidTr="00550409">
        <w:trPr>
          <w:trHeight w:val="320"/>
        </w:trPr>
        <w:tc>
          <w:tcPr>
            <w:tcW w:w="3261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Creosol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10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2.03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1.87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1.27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1.69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1,4-Benzenediol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0.69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0.52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202CF6" w:rsidRPr="00202CF6" w:rsidTr="00550409">
        <w:trPr>
          <w:trHeight w:val="32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1,2-Benzenediol, 3-methyl-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9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12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1.72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3.16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2.05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1.68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Phenol, 2,6-dimethoxy-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10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2.58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1.93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2.03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1.73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4-Hydroxy-2-methoxybenaldehyde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0.78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0.59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0.91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0.58</w:t>
            </w:r>
          </w:p>
        </w:tc>
      </w:tr>
      <w:tr w:rsidR="00202CF6" w:rsidRPr="00202CF6" w:rsidTr="00550409">
        <w:trPr>
          <w:trHeight w:val="27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3, 5-dimethoxyacetophenone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10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12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0.83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0.57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0.51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0.53</w:t>
            </w:r>
          </w:p>
        </w:tc>
      </w:tr>
      <w:tr w:rsidR="00202CF6" w:rsidRPr="00202CF6" w:rsidTr="00550409">
        <w:trPr>
          <w:trHeight w:val="300"/>
        </w:trPr>
        <w:tc>
          <w:tcPr>
            <w:tcW w:w="3261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Phenol, 4-ethenyl-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4.31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4.02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3.58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2.79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Phenol, 2-methoxy-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  <w:vertAlign w:val="subscript"/>
              </w:rPr>
              <w:t>7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3.43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3.51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2.19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2.52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Phenol, 2-methoxy-4-methyl-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10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1.27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1.08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0.58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0.49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Phenol, 4-ethyl-2-methoxy-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  <w:vertAlign w:val="subscript"/>
              </w:rPr>
              <w:t>9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  <w:vertAlign w:val="subscript"/>
              </w:rPr>
              <w:t>12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0.85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0.52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0.73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0.76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2-Methoxy-4-vinylphenol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  <w:vertAlign w:val="subscript"/>
              </w:rPr>
              <w:t>9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  <w:vertAlign w:val="subscript"/>
              </w:rPr>
              <w:t>10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3.52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3.65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2.18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2.08</w:t>
            </w:r>
          </w:p>
        </w:tc>
      </w:tr>
      <w:tr w:rsidR="00202CF6" w:rsidRPr="00202CF6" w:rsidTr="00550409">
        <w:trPr>
          <w:trHeight w:val="33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Phenol, 2-methoxy-4-(1-propenyl)-, (E)-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10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12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0.69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0.62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Phenol, 2-methoxy-4-(1-propenyl)-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  <w:vertAlign w:val="subscript"/>
              </w:rPr>
              <w:t>10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  <w:vertAlign w:val="subscript"/>
              </w:rPr>
              <w:t>12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1.03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0.72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0.94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0.69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lastRenderedPageBreak/>
              <w:t>Phenol, 2,6-dimethoxy-4-(2-propenyl)-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  <w:vertAlign w:val="subscript"/>
              </w:rPr>
              <w:t>11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  <w:vertAlign w:val="subscript"/>
              </w:rPr>
              <w:t>14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0.64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0.56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Total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28.23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27.59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18.94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17.97</w:t>
            </w:r>
          </w:p>
        </w:tc>
      </w:tr>
      <w:tr w:rsidR="00202CF6" w:rsidRPr="00202CF6" w:rsidTr="00550409">
        <w:trPr>
          <w:trHeight w:val="27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  <w:t>Aldehydes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202CF6" w:rsidRPr="00202CF6" w:rsidTr="00550409">
        <w:trPr>
          <w:trHeight w:val="280"/>
        </w:trPr>
        <w:tc>
          <w:tcPr>
            <w:tcW w:w="3261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Glycolaldehyde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4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6.27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8.12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5.62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5.95</w:t>
            </w:r>
          </w:p>
        </w:tc>
      </w:tr>
      <w:tr w:rsidR="00202CF6" w:rsidRPr="00202CF6" w:rsidTr="00550409">
        <w:trPr>
          <w:trHeight w:val="32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Pentanal, 2,3-dimethyl-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7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14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3.59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1.93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1.56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1.56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Butanedial</w:t>
            </w:r>
            <w:proofErr w:type="spellEnd"/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4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1.85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0.86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1.25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1.58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Total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11.71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10.91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8.43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9.09</w:t>
            </w:r>
          </w:p>
        </w:tc>
      </w:tr>
      <w:tr w:rsidR="00202CF6" w:rsidRPr="00202CF6" w:rsidTr="00550409">
        <w:trPr>
          <w:trHeight w:val="27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  <w:t>Furans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Furfural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5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4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2.39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2.45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1.67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0.73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2-Furanmethanol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5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1.25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1.78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1.45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1.65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5-Hydroxymethylfurfural</w:t>
            </w:r>
          </w:p>
        </w:tc>
        <w:tc>
          <w:tcPr>
            <w:tcW w:w="1169" w:type="dxa"/>
            <w:shd w:val="clear" w:color="auto" w:fill="FFFFFF" w:themeFill="background1"/>
            <w:noWrap/>
            <w:vAlign w:val="bottom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1.34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1.26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1.46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1.58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Total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4.98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5.49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4.58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3.96</w:t>
            </w:r>
          </w:p>
        </w:tc>
      </w:tr>
      <w:tr w:rsidR="00202CF6" w:rsidRPr="00202CF6" w:rsidTr="00550409">
        <w:trPr>
          <w:trHeight w:val="27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  <w:t>Esters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1-Propen-2-ol, acetate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5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1.35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1.72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1.21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1.51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Propanoic acid, 2-oxo-, methyl ester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4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2.13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1.34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0.97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1.25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Total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3.48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3.06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2.18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2.76</w:t>
            </w:r>
          </w:p>
        </w:tc>
      </w:tr>
      <w:tr w:rsidR="00202CF6" w:rsidRPr="00202CF6" w:rsidTr="00690503">
        <w:trPr>
          <w:trHeight w:val="270"/>
        </w:trPr>
        <w:tc>
          <w:tcPr>
            <w:tcW w:w="9185" w:type="dxa"/>
            <w:gridSpan w:val="6"/>
            <w:shd w:val="clear" w:color="auto" w:fill="FFFFFF" w:themeFill="background1"/>
            <w:vAlign w:val="center"/>
            <w:hideMark/>
          </w:tcPr>
          <w:p w:rsidR="00AF0924" w:rsidRPr="00202CF6" w:rsidRDefault="00AF0924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  <w:t>Nitrogen-containing compounds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Oxazolidine, 2,2-diethyl-3-methyl-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8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17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NO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1.25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2.56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0.79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1.05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Total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Cs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1.25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2.56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0.79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1.05</w:t>
            </w:r>
          </w:p>
        </w:tc>
      </w:tr>
      <w:tr w:rsidR="00202CF6" w:rsidRPr="00202CF6" w:rsidTr="00550409">
        <w:trPr>
          <w:trHeight w:val="27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B27F15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b/>
                <w:bCs/>
                <w:i/>
                <w:iCs/>
                <w:kern w:val="0"/>
                <w:sz w:val="24"/>
                <w:szCs w:val="24"/>
              </w:rPr>
              <w:t>A</w:t>
            </w:r>
            <w:r w:rsidRPr="00B27F15">
              <w:rPr>
                <w:rFonts w:ascii="Times New Roman" w:eastAsia="等线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  <w:t>nhydrosugars</w:t>
            </w:r>
            <w:proofErr w:type="spellEnd"/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Levoglucosan</w:t>
            </w:r>
            <w:proofErr w:type="spellEnd"/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left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C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6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H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10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O</w:t>
            </w: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1.78</w:t>
            </w:r>
          </w:p>
        </w:tc>
        <w:tc>
          <w:tcPr>
            <w:tcW w:w="1169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6.38</w:t>
            </w:r>
          </w:p>
        </w:tc>
        <w:tc>
          <w:tcPr>
            <w:tcW w:w="1170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28.83</w:t>
            </w:r>
          </w:p>
        </w:tc>
        <w:tc>
          <w:tcPr>
            <w:tcW w:w="1247" w:type="dxa"/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  <w:t>30.35</w:t>
            </w:r>
          </w:p>
        </w:tc>
      </w:tr>
      <w:tr w:rsidR="00202CF6" w:rsidRPr="00202CF6" w:rsidTr="00550409">
        <w:trPr>
          <w:trHeight w:val="260"/>
        </w:trPr>
        <w:tc>
          <w:tcPr>
            <w:tcW w:w="326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ind w:firstLineChars="100" w:firstLine="240"/>
              <w:contextualSpacing/>
              <w:jc w:val="left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Total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1.78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6.38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28.83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32BB9" w:rsidRPr="00202CF6" w:rsidRDefault="00D32BB9" w:rsidP="00512CB3">
            <w:pPr>
              <w:widowControl/>
              <w:adjustRightInd w:val="0"/>
              <w:spacing w:line="312" w:lineRule="auto"/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02CF6">
              <w:rPr>
                <w:rFonts w:ascii="Times New Roman" w:eastAsia="等线" w:hAnsi="Times New Roman" w:cs="Times New Roman"/>
                <w:b/>
                <w:bCs/>
                <w:kern w:val="0"/>
                <w:sz w:val="24"/>
                <w:szCs w:val="24"/>
              </w:rPr>
              <w:t>30.35</w:t>
            </w:r>
          </w:p>
        </w:tc>
      </w:tr>
    </w:tbl>
    <w:p w:rsidR="00D32BB9" w:rsidRPr="00202CF6" w:rsidRDefault="00D32BB9" w:rsidP="00D50EE0">
      <w:pPr>
        <w:spacing w:afterLines="50" w:after="156" w:line="360" w:lineRule="auto"/>
        <w:rPr>
          <w:rFonts w:ascii="Times New Roman" w:hAnsi="Times New Roman" w:cs="Times New Roman"/>
          <w:sz w:val="24"/>
          <w:szCs w:val="24"/>
        </w:rPr>
      </w:pPr>
    </w:p>
    <w:sectPr w:rsidR="00D32BB9" w:rsidRPr="00202CF6" w:rsidSect="009B63F3">
      <w:footerReference w:type="default" r:id="rId11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0788" w:rsidRDefault="008C0788" w:rsidP="004876A6">
      <w:pPr>
        <w:spacing w:line="240" w:lineRule="auto"/>
      </w:pPr>
      <w:r>
        <w:separator/>
      </w:r>
    </w:p>
  </w:endnote>
  <w:endnote w:type="continuationSeparator" w:id="0">
    <w:p w:rsidR="008C0788" w:rsidRDefault="008C0788" w:rsidP="004876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00899846"/>
      <w:docPartObj>
        <w:docPartGallery w:val="Page Numbers (Bottom of Page)"/>
        <w:docPartUnique/>
      </w:docPartObj>
    </w:sdtPr>
    <w:sdtEndPr/>
    <w:sdtContent>
      <w:p w:rsidR="000105B8" w:rsidRDefault="000105B8" w:rsidP="00BA44C8">
        <w:pPr>
          <w:pStyle w:val="a5"/>
          <w:jc w:val="center"/>
        </w:pPr>
        <w:r>
          <w:rPr>
            <w:noProof/>
            <w:lang w:val="zh-CN"/>
          </w:rPr>
          <w:fldChar w:fldCharType="begin"/>
        </w:r>
        <w:r>
          <w:rPr>
            <w:noProof/>
            <w:lang w:val="zh-CN"/>
          </w:rPr>
          <w:instrText xml:space="preserve"> PAGE   \* MERGEFORMAT </w:instrText>
        </w:r>
        <w:r>
          <w:rPr>
            <w:noProof/>
            <w:lang w:val="zh-CN"/>
          </w:rPr>
          <w:fldChar w:fldCharType="separate"/>
        </w:r>
        <w:r w:rsidRPr="009D179D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0788" w:rsidRDefault="008C0788" w:rsidP="004876A6">
      <w:pPr>
        <w:spacing w:line="240" w:lineRule="auto"/>
      </w:pPr>
      <w:r>
        <w:separator/>
      </w:r>
    </w:p>
  </w:footnote>
  <w:footnote w:type="continuationSeparator" w:id="0">
    <w:p w:rsidR="008C0788" w:rsidRDefault="008C0788" w:rsidP="004876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7250F"/>
    <w:multiLevelType w:val="multilevel"/>
    <w:tmpl w:val="C41C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E65C9"/>
    <w:multiLevelType w:val="multilevel"/>
    <w:tmpl w:val="25B4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D7F8C"/>
    <w:multiLevelType w:val="multilevel"/>
    <w:tmpl w:val="FA3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93F4A"/>
    <w:multiLevelType w:val="multilevel"/>
    <w:tmpl w:val="56FC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975ED"/>
    <w:multiLevelType w:val="multilevel"/>
    <w:tmpl w:val="93A8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74CCB"/>
    <w:multiLevelType w:val="multilevel"/>
    <w:tmpl w:val="AF8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66591"/>
    <w:multiLevelType w:val="multilevel"/>
    <w:tmpl w:val="58A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36CE6"/>
    <w:multiLevelType w:val="multilevel"/>
    <w:tmpl w:val="E7D6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Renewable Sustain Energy Revs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00xfvf9vxdtefkeevf2xprabtr2d2daafvta&quot;&gt;我的EndNote库&lt;record-ids&gt;&lt;item&gt;351&lt;/item&gt;&lt;item&gt;352&lt;/item&gt;&lt;item&gt;354&lt;/item&gt;&lt;item&gt;356&lt;/item&gt;&lt;item&gt;357&lt;/item&gt;&lt;item&gt;358&lt;/item&gt;&lt;item&gt;359&lt;/item&gt;&lt;item&gt;363&lt;/item&gt;&lt;item&gt;364&lt;/item&gt;&lt;item&gt;365&lt;/item&gt;&lt;item&gt;366&lt;/item&gt;&lt;/record-ids&gt;&lt;/item&gt;&lt;/Libraries&gt;"/>
  </w:docVars>
  <w:rsids>
    <w:rsidRoot w:val="004876A6"/>
    <w:rsid w:val="00003B65"/>
    <w:rsid w:val="000053BB"/>
    <w:rsid w:val="000071D6"/>
    <w:rsid w:val="00007A50"/>
    <w:rsid w:val="000105B8"/>
    <w:rsid w:val="0001066B"/>
    <w:rsid w:val="000119B3"/>
    <w:rsid w:val="000123DD"/>
    <w:rsid w:val="000132AD"/>
    <w:rsid w:val="00015974"/>
    <w:rsid w:val="000258BF"/>
    <w:rsid w:val="00026C37"/>
    <w:rsid w:val="00030F6D"/>
    <w:rsid w:val="00034FF9"/>
    <w:rsid w:val="00035A81"/>
    <w:rsid w:val="00040A3D"/>
    <w:rsid w:val="00042D57"/>
    <w:rsid w:val="00042EA3"/>
    <w:rsid w:val="00044427"/>
    <w:rsid w:val="0004577D"/>
    <w:rsid w:val="000477C9"/>
    <w:rsid w:val="00047D73"/>
    <w:rsid w:val="000541CA"/>
    <w:rsid w:val="00055BAB"/>
    <w:rsid w:val="000560B8"/>
    <w:rsid w:val="00060B4C"/>
    <w:rsid w:val="0006391C"/>
    <w:rsid w:val="00063CAB"/>
    <w:rsid w:val="00066AF1"/>
    <w:rsid w:val="000702BD"/>
    <w:rsid w:val="00073E76"/>
    <w:rsid w:val="00074A1D"/>
    <w:rsid w:val="00080856"/>
    <w:rsid w:val="00081C1A"/>
    <w:rsid w:val="00081E3A"/>
    <w:rsid w:val="000821D5"/>
    <w:rsid w:val="00085EF2"/>
    <w:rsid w:val="00090593"/>
    <w:rsid w:val="000912AB"/>
    <w:rsid w:val="0009310B"/>
    <w:rsid w:val="00093853"/>
    <w:rsid w:val="0009440E"/>
    <w:rsid w:val="00095600"/>
    <w:rsid w:val="0009682C"/>
    <w:rsid w:val="000A2BD0"/>
    <w:rsid w:val="000A3194"/>
    <w:rsid w:val="000A4404"/>
    <w:rsid w:val="000A4ABD"/>
    <w:rsid w:val="000A54A8"/>
    <w:rsid w:val="000B2F9F"/>
    <w:rsid w:val="000B30F3"/>
    <w:rsid w:val="000B31EC"/>
    <w:rsid w:val="000B35B4"/>
    <w:rsid w:val="000B39C7"/>
    <w:rsid w:val="000B4AAD"/>
    <w:rsid w:val="000B6A99"/>
    <w:rsid w:val="000B77EA"/>
    <w:rsid w:val="000B7CA9"/>
    <w:rsid w:val="000C1A0E"/>
    <w:rsid w:val="000C3526"/>
    <w:rsid w:val="000C394F"/>
    <w:rsid w:val="000C4F76"/>
    <w:rsid w:val="000C66CE"/>
    <w:rsid w:val="000C6A59"/>
    <w:rsid w:val="000C6E3D"/>
    <w:rsid w:val="000C763C"/>
    <w:rsid w:val="000D0638"/>
    <w:rsid w:val="000D4276"/>
    <w:rsid w:val="000D7314"/>
    <w:rsid w:val="000E25A1"/>
    <w:rsid w:val="000E55AB"/>
    <w:rsid w:val="000E6FBF"/>
    <w:rsid w:val="000F2928"/>
    <w:rsid w:val="000F3287"/>
    <w:rsid w:val="000F328D"/>
    <w:rsid w:val="000F42EA"/>
    <w:rsid w:val="000F6431"/>
    <w:rsid w:val="000F6C85"/>
    <w:rsid w:val="00101C39"/>
    <w:rsid w:val="00101EE6"/>
    <w:rsid w:val="001025E0"/>
    <w:rsid w:val="001028B8"/>
    <w:rsid w:val="00107E33"/>
    <w:rsid w:val="00112009"/>
    <w:rsid w:val="00114628"/>
    <w:rsid w:val="00114CD2"/>
    <w:rsid w:val="00114EFA"/>
    <w:rsid w:val="0012272D"/>
    <w:rsid w:val="0012358C"/>
    <w:rsid w:val="001263BB"/>
    <w:rsid w:val="00126573"/>
    <w:rsid w:val="0013114B"/>
    <w:rsid w:val="001311DD"/>
    <w:rsid w:val="00132B31"/>
    <w:rsid w:val="00135377"/>
    <w:rsid w:val="0013582E"/>
    <w:rsid w:val="00135D79"/>
    <w:rsid w:val="001418AE"/>
    <w:rsid w:val="001422FC"/>
    <w:rsid w:val="00143980"/>
    <w:rsid w:val="001441F7"/>
    <w:rsid w:val="00144C2C"/>
    <w:rsid w:val="00151B91"/>
    <w:rsid w:val="001568B3"/>
    <w:rsid w:val="00162F10"/>
    <w:rsid w:val="0016357E"/>
    <w:rsid w:val="00165F92"/>
    <w:rsid w:val="00165FCE"/>
    <w:rsid w:val="001666CC"/>
    <w:rsid w:val="001672C6"/>
    <w:rsid w:val="001702E2"/>
    <w:rsid w:val="001711E7"/>
    <w:rsid w:val="0017139F"/>
    <w:rsid w:val="00172204"/>
    <w:rsid w:val="00172D3D"/>
    <w:rsid w:val="0017319D"/>
    <w:rsid w:val="00176DEF"/>
    <w:rsid w:val="00177619"/>
    <w:rsid w:val="00181753"/>
    <w:rsid w:val="00182E6E"/>
    <w:rsid w:val="00185C23"/>
    <w:rsid w:val="001873A7"/>
    <w:rsid w:val="00193ADA"/>
    <w:rsid w:val="00195442"/>
    <w:rsid w:val="001973A6"/>
    <w:rsid w:val="001A1F9A"/>
    <w:rsid w:val="001A3414"/>
    <w:rsid w:val="001A5209"/>
    <w:rsid w:val="001A7F94"/>
    <w:rsid w:val="001B1810"/>
    <w:rsid w:val="001B5B2C"/>
    <w:rsid w:val="001B7C14"/>
    <w:rsid w:val="001C047D"/>
    <w:rsid w:val="001C4043"/>
    <w:rsid w:val="001C64C6"/>
    <w:rsid w:val="001C7607"/>
    <w:rsid w:val="001C79BC"/>
    <w:rsid w:val="001D198E"/>
    <w:rsid w:val="001D24F3"/>
    <w:rsid w:val="001D2AF7"/>
    <w:rsid w:val="001D4084"/>
    <w:rsid w:val="001D449F"/>
    <w:rsid w:val="001D4E9D"/>
    <w:rsid w:val="001E0B73"/>
    <w:rsid w:val="001E2C98"/>
    <w:rsid w:val="001E31E4"/>
    <w:rsid w:val="001E61CB"/>
    <w:rsid w:val="001F1234"/>
    <w:rsid w:val="001F1792"/>
    <w:rsid w:val="001F30E8"/>
    <w:rsid w:val="001F339A"/>
    <w:rsid w:val="001F7798"/>
    <w:rsid w:val="0020077D"/>
    <w:rsid w:val="00201444"/>
    <w:rsid w:val="00202CF6"/>
    <w:rsid w:val="002104B0"/>
    <w:rsid w:val="0021151F"/>
    <w:rsid w:val="002122CC"/>
    <w:rsid w:val="00212C31"/>
    <w:rsid w:val="0021667B"/>
    <w:rsid w:val="00216FB6"/>
    <w:rsid w:val="00217296"/>
    <w:rsid w:val="002172A2"/>
    <w:rsid w:val="002206D2"/>
    <w:rsid w:val="00221495"/>
    <w:rsid w:val="00222997"/>
    <w:rsid w:val="002229A6"/>
    <w:rsid w:val="002234A3"/>
    <w:rsid w:val="002253D2"/>
    <w:rsid w:val="00226415"/>
    <w:rsid w:val="0023059F"/>
    <w:rsid w:val="0023299F"/>
    <w:rsid w:val="00232F9D"/>
    <w:rsid w:val="0023700A"/>
    <w:rsid w:val="002426A5"/>
    <w:rsid w:val="002434A7"/>
    <w:rsid w:val="002437A0"/>
    <w:rsid w:val="00244424"/>
    <w:rsid w:val="002450CD"/>
    <w:rsid w:val="00250868"/>
    <w:rsid w:val="00250F5B"/>
    <w:rsid w:val="00252FA5"/>
    <w:rsid w:val="00253142"/>
    <w:rsid w:val="00255CC0"/>
    <w:rsid w:val="00255DE6"/>
    <w:rsid w:val="00256ED0"/>
    <w:rsid w:val="0026020E"/>
    <w:rsid w:val="00262CAF"/>
    <w:rsid w:val="0026417D"/>
    <w:rsid w:val="0026651F"/>
    <w:rsid w:val="00267B69"/>
    <w:rsid w:val="00271EFF"/>
    <w:rsid w:val="0027494E"/>
    <w:rsid w:val="002753E2"/>
    <w:rsid w:val="002800E7"/>
    <w:rsid w:val="00282C0A"/>
    <w:rsid w:val="00286F07"/>
    <w:rsid w:val="00290E72"/>
    <w:rsid w:val="00294FB5"/>
    <w:rsid w:val="00295A0E"/>
    <w:rsid w:val="0029677C"/>
    <w:rsid w:val="00297277"/>
    <w:rsid w:val="00297367"/>
    <w:rsid w:val="002A013E"/>
    <w:rsid w:val="002A0C8B"/>
    <w:rsid w:val="002A0DCC"/>
    <w:rsid w:val="002A372D"/>
    <w:rsid w:val="002A3A4D"/>
    <w:rsid w:val="002A4D0C"/>
    <w:rsid w:val="002B0420"/>
    <w:rsid w:val="002B0FF9"/>
    <w:rsid w:val="002B5251"/>
    <w:rsid w:val="002B75AF"/>
    <w:rsid w:val="002C0BC6"/>
    <w:rsid w:val="002C2533"/>
    <w:rsid w:val="002C79A7"/>
    <w:rsid w:val="002D06C2"/>
    <w:rsid w:val="002D44D2"/>
    <w:rsid w:val="002D533F"/>
    <w:rsid w:val="002D7C75"/>
    <w:rsid w:val="002E0968"/>
    <w:rsid w:val="002E21E9"/>
    <w:rsid w:val="002E2E02"/>
    <w:rsid w:val="002E7445"/>
    <w:rsid w:val="002F010E"/>
    <w:rsid w:val="002F2485"/>
    <w:rsid w:val="002F25D9"/>
    <w:rsid w:val="002F336C"/>
    <w:rsid w:val="002F3C11"/>
    <w:rsid w:val="002F43B0"/>
    <w:rsid w:val="002F4E55"/>
    <w:rsid w:val="002F562B"/>
    <w:rsid w:val="002F5738"/>
    <w:rsid w:val="003020B2"/>
    <w:rsid w:val="00302E40"/>
    <w:rsid w:val="00303660"/>
    <w:rsid w:val="003049FD"/>
    <w:rsid w:val="00305CC4"/>
    <w:rsid w:val="00306224"/>
    <w:rsid w:val="00306F47"/>
    <w:rsid w:val="003075B0"/>
    <w:rsid w:val="00307E13"/>
    <w:rsid w:val="00310D67"/>
    <w:rsid w:val="003122D6"/>
    <w:rsid w:val="00315AC8"/>
    <w:rsid w:val="003167F0"/>
    <w:rsid w:val="003170EE"/>
    <w:rsid w:val="0031741B"/>
    <w:rsid w:val="00321348"/>
    <w:rsid w:val="003221E0"/>
    <w:rsid w:val="00325A2B"/>
    <w:rsid w:val="00325BEB"/>
    <w:rsid w:val="003279AC"/>
    <w:rsid w:val="00333789"/>
    <w:rsid w:val="00333A68"/>
    <w:rsid w:val="00333BF3"/>
    <w:rsid w:val="00335A0A"/>
    <w:rsid w:val="0034197B"/>
    <w:rsid w:val="00343C3D"/>
    <w:rsid w:val="00343FFB"/>
    <w:rsid w:val="00351539"/>
    <w:rsid w:val="00353777"/>
    <w:rsid w:val="00353DA3"/>
    <w:rsid w:val="00355513"/>
    <w:rsid w:val="00355644"/>
    <w:rsid w:val="00355E0D"/>
    <w:rsid w:val="0035695F"/>
    <w:rsid w:val="00357D17"/>
    <w:rsid w:val="00361441"/>
    <w:rsid w:val="00362B76"/>
    <w:rsid w:val="003658BE"/>
    <w:rsid w:val="00366B85"/>
    <w:rsid w:val="00366D49"/>
    <w:rsid w:val="003726D7"/>
    <w:rsid w:val="00375A6D"/>
    <w:rsid w:val="0038073E"/>
    <w:rsid w:val="003809CD"/>
    <w:rsid w:val="00380E03"/>
    <w:rsid w:val="003835B8"/>
    <w:rsid w:val="003835D3"/>
    <w:rsid w:val="00383C50"/>
    <w:rsid w:val="00385556"/>
    <w:rsid w:val="0038656F"/>
    <w:rsid w:val="00387D31"/>
    <w:rsid w:val="003915A7"/>
    <w:rsid w:val="00391803"/>
    <w:rsid w:val="00393E12"/>
    <w:rsid w:val="00394E9E"/>
    <w:rsid w:val="003976B3"/>
    <w:rsid w:val="003A0FED"/>
    <w:rsid w:val="003A1931"/>
    <w:rsid w:val="003A1BFB"/>
    <w:rsid w:val="003A3ED5"/>
    <w:rsid w:val="003A44E3"/>
    <w:rsid w:val="003A4CCD"/>
    <w:rsid w:val="003A61BC"/>
    <w:rsid w:val="003A6FC3"/>
    <w:rsid w:val="003A709C"/>
    <w:rsid w:val="003A7D0A"/>
    <w:rsid w:val="003B0261"/>
    <w:rsid w:val="003B0F63"/>
    <w:rsid w:val="003B4482"/>
    <w:rsid w:val="003B5298"/>
    <w:rsid w:val="003C011E"/>
    <w:rsid w:val="003C02B2"/>
    <w:rsid w:val="003C1571"/>
    <w:rsid w:val="003C18F7"/>
    <w:rsid w:val="003C20BC"/>
    <w:rsid w:val="003C2D00"/>
    <w:rsid w:val="003C3455"/>
    <w:rsid w:val="003C3D86"/>
    <w:rsid w:val="003C5555"/>
    <w:rsid w:val="003C6EEB"/>
    <w:rsid w:val="003C7584"/>
    <w:rsid w:val="003C7A6D"/>
    <w:rsid w:val="003D20B0"/>
    <w:rsid w:val="003D23B9"/>
    <w:rsid w:val="003D35A6"/>
    <w:rsid w:val="003D3F3F"/>
    <w:rsid w:val="003D45D0"/>
    <w:rsid w:val="003D4EC1"/>
    <w:rsid w:val="003E5578"/>
    <w:rsid w:val="003E6A44"/>
    <w:rsid w:val="003E75EC"/>
    <w:rsid w:val="003E789D"/>
    <w:rsid w:val="003F2A29"/>
    <w:rsid w:val="003F2CCD"/>
    <w:rsid w:val="003F558B"/>
    <w:rsid w:val="003F74D4"/>
    <w:rsid w:val="00401469"/>
    <w:rsid w:val="00413DCC"/>
    <w:rsid w:val="00413E87"/>
    <w:rsid w:val="0041409E"/>
    <w:rsid w:val="00414F4A"/>
    <w:rsid w:val="00414FD5"/>
    <w:rsid w:val="0041697A"/>
    <w:rsid w:val="00420BA4"/>
    <w:rsid w:val="00420D45"/>
    <w:rsid w:val="00421576"/>
    <w:rsid w:val="0042323B"/>
    <w:rsid w:val="004247B4"/>
    <w:rsid w:val="004258B9"/>
    <w:rsid w:val="004301FC"/>
    <w:rsid w:val="0043122F"/>
    <w:rsid w:val="0043231B"/>
    <w:rsid w:val="004325A3"/>
    <w:rsid w:val="00433CC8"/>
    <w:rsid w:val="00436C71"/>
    <w:rsid w:val="004372C8"/>
    <w:rsid w:val="00440969"/>
    <w:rsid w:val="004446AE"/>
    <w:rsid w:val="004519DD"/>
    <w:rsid w:val="00454F9A"/>
    <w:rsid w:val="00455842"/>
    <w:rsid w:val="00456117"/>
    <w:rsid w:val="00461418"/>
    <w:rsid w:val="0046233F"/>
    <w:rsid w:val="00462DB6"/>
    <w:rsid w:val="0046413F"/>
    <w:rsid w:val="00464811"/>
    <w:rsid w:val="00464BB5"/>
    <w:rsid w:val="00465AC5"/>
    <w:rsid w:val="00467146"/>
    <w:rsid w:val="0046729E"/>
    <w:rsid w:val="0047149F"/>
    <w:rsid w:val="0047378D"/>
    <w:rsid w:val="00473D0F"/>
    <w:rsid w:val="00475736"/>
    <w:rsid w:val="00480436"/>
    <w:rsid w:val="00480902"/>
    <w:rsid w:val="00481444"/>
    <w:rsid w:val="004825DB"/>
    <w:rsid w:val="00482C0D"/>
    <w:rsid w:val="00484065"/>
    <w:rsid w:val="00486ED5"/>
    <w:rsid w:val="004876A6"/>
    <w:rsid w:val="00491969"/>
    <w:rsid w:val="00494E26"/>
    <w:rsid w:val="00494FA0"/>
    <w:rsid w:val="00495E97"/>
    <w:rsid w:val="0049604B"/>
    <w:rsid w:val="004978BA"/>
    <w:rsid w:val="004A1CF7"/>
    <w:rsid w:val="004A4079"/>
    <w:rsid w:val="004A5A2B"/>
    <w:rsid w:val="004A7B62"/>
    <w:rsid w:val="004B0826"/>
    <w:rsid w:val="004B18D7"/>
    <w:rsid w:val="004B489A"/>
    <w:rsid w:val="004B5808"/>
    <w:rsid w:val="004B5EA0"/>
    <w:rsid w:val="004B6ED5"/>
    <w:rsid w:val="004C0F5F"/>
    <w:rsid w:val="004C1D3E"/>
    <w:rsid w:val="004C66EE"/>
    <w:rsid w:val="004D3952"/>
    <w:rsid w:val="004D41AE"/>
    <w:rsid w:val="004D4C7F"/>
    <w:rsid w:val="004D5682"/>
    <w:rsid w:val="004D7E29"/>
    <w:rsid w:val="004E225E"/>
    <w:rsid w:val="004E25C5"/>
    <w:rsid w:val="004E28B1"/>
    <w:rsid w:val="004E3941"/>
    <w:rsid w:val="004E4127"/>
    <w:rsid w:val="004E4E9E"/>
    <w:rsid w:val="004E67B2"/>
    <w:rsid w:val="004E6AC0"/>
    <w:rsid w:val="004E7B8C"/>
    <w:rsid w:val="004F62E3"/>
    <w:rsid w:val="004F74E2"/>
    <w:rsid w:val="00500C15"/>
    <w:rsid w:val="00502411"/>
    <w:rsid w:val="005031A6"/>
    <w:rsid w:val="00506B83"/>
    <w:rsid w:val="00512CB3"/>
    <w:rsid w:val="00513281"/>
    <w:rsid w:val="00514434"/>
    <w:rsid w:val="005167B5"/>
    <w:rsid w:val="0052044A"/>
    <w:rsid w:val="00525FDA"/>
    <w:rsid w:val="005309C9"/>
    <w:rsid w:val="00531918"/>
    <w:rsid w:val="00531C18"/>
    <w:rsid w:val="005323EB"/>
    <w:rsid w:val="00532B11"/>
    <w:rsid w:val="005335B7"/>
    <w:rsid w:val="00533C0F"/>
    <w:rsid w:val="00536F79"/>
    <w:rsid w:val="0054018A"/>
    <w:rsid w:val="00541CF2"/>
    <w:rsid w:val="00544637"/>
    <w:rsid w:val="00550409"/>
    <w:rsid w:val="00550A82"/>
    <w:rsid w:val="0055169C"/>
    <w:rsid w:val="005541A8"/>
    <w:rsid w:val="0056063A"/>
    <w:rsid w:val="00560C4B"/>
    <w:rsid w:val="00561558"/>
    <w:rsid w:val="005626DF"/>
    <w:rsid w:val="00562891"/>
    <w:rsid w:val="00565DC9"/>
    <w:rsid w:val="00570865"/>
    <w:rsid w:val="00571B33"/>
    <w:rsid w:val="00573FD3"/>
    <w:rsid w:val="005760F7"/>
    <w:rsid w:val="00576232"/>
    <w:rsid w:val="005779B0"/>
    <w:rsid w:val="00581581"/>
    <w:rsid w:val="00581739"/>
    <w:rsid w:val="005817AA"/>
    <w:rsid w:val="0058277A"/>
    <w:rsid w:val="00582A61"/>
    <w:rsid w:val="00583CAD"/>
    <w:rsid w:val="00585D25"/>
    <w:rsid w:val="00591AB2"/>
    <w:rsid w:val="005925E6"/>
    <w:rsid w:val="005935C8"/>
    <w:rsid w:val="00593A0D"/>
    <w:rsid w:val="005944E0"/>
    <w:rsid w:val="005953B1"/>
    <w:rsid w:val="00595AF8"/>
    <w:rsid w:val="005974B5"/>
    <w:rsid w:val="005977E0"/>
    <w:rsid w:val="00597912"/>
    <w:rsid w:val="005A3191"/>
    <w:rsid w:val="005A4CFC"/>
    <w:rsid w:val="005A4D11"/>
    <w:rsid w:val="005A65A0"/>
    <w:rsid w:val="005A7E57"/>
    <w:rsid w:val="005B19E0"/>
    <w:rsid w:val="005B1FDC"/>
    <w:rsid w:val="005B25DF"/>
    <w:rsid w:val="005B3A24"/>
    <w:rsid w:val="005B5EBC"/>
    <w:rsid w:val="005B66AB"/>
    <w:rsid w:val="005C0568"/>
    <w:rsid w:val="005C081F"/>
    <w:rsid w:val="005C4432"/>
    <w:rsid w:val="005C48A2"/>
    <w:rsid w:val="005C6951"/>
    <w:rsid w:val="005D087C"/>
    <w:rsid w:val="005D1510"/>
    <w:rsid w:val="005D1EE9"/>
    <w:rsid w:val="005D54C5"/>
    <w:rsid w:val="005D5FDC"/>
    <w:rsid w:val="005E0222"/>
    <w:rsid w:val="005E04DF"/>
    <w:rsid w:val="005E1813"/>
    <w:rsid w:val="005E203F"/>
    <w:rsid w:val="005E43A3"/>
    <w:rsid w:val="005E67F5"/>
    <w:rsid w:val="005E6C19"/>
    <w:rsid w:val="005F1471"/>
    <w:rsid w:val="005F1714"/>
    <w:rsid w:val="005F2A7D"/>
    <w:rsid w:val="005F340F"/>
    <w:rsid w:val="005F41F5"/>
    <w:rsid w:val="005F43A1"/>
    <w:rsid w:val="005F4558"/>
    <w:rsid w:val="005F4850"/>
    <w:rsid w:val="00600EFB"/>
    <w:rsid w:val="006050FF"/>
    <w:rsid w:val="006052B2"/>
    <w:rsid w:val="00605591"/>
    <w:rsid w:val="00610EAE"/>
    <w:rsid w:val="006128F6"/>
    <w:rsid w:val="00613F35"/>
    <w:rsid w:val="00617439"/>
    <w:rsid w:val="00623A7E"/>
    <w:rsid w:val="00623ADC"/>
    <w:rsid w:val="006244CB"/>
    <w:rsid w:val="00624A35"/>
    <w:rsid w:val="00627A39"/>
    <w:rsid w:val="00627CF9"/>
    <w:rsid w:val="00631273"/>
    <w:rsid w:val="00634F83"/>
    <w:rsid w:val="006358FE"/>
    <w:rsid w:val="00637E1F"/>
    <w:rsid w:val="006405B1"/>
    <w:rsid w:val="00646DDD"/>
    <w:rsid w:val="00646E42"/>
    <w:rsid w:val="00651C19"/>
    <w:rsid w:val="00651E12"/>
    <w:rsid w:val="00653865"/>
    <w:rsid w:val="006563B6"/>
    <w:rsid w:val="00656E67"/>
    <w:rsid w:val="006579F5"/>
    <w:rsid w:val="00660AFE"/>
    <w:rsid w:val="0066264D"/>
    <w:rsid w:val="00663C04"/>
    <w:rsid w:val="00664301"/>
    <w:rsid w:val="006708E5"/>
    <w:rsid w:val="00670F4B"/>
    <w:rsid w:val="0067285C"/>
    <w:rsid w:val="00674689"/>
    <w:rsid w:val="00674CF4"/>
    <w:rsid w:val="00674D1A"/>
    <w:rsid w:val="00676EAA"/>
    <w:rsid w:val="0068034E"/>
    <w:rsid w:val="006805A0"/>
    <w:rsid w:val="0068184C"/>
    <w:rsid w:val="006838C4"/>
    <w:rsid w:val="00687E20"/>
    <w:rsid w:val="00690922"/>
    <w:rsid w:val="00690AAC"/>
    <w:rsid w:val="00691840"/>
    <w:rsid w:val="006921DD"/>
    <w:rsid w:val="00695803"/>
    <w:rsid w:val="006A0C78"/>
    <w:rsid w:val="006A0DA4"/>
    <w:rsid w:val="006A1170"/>
    <w:rsid w:val="006A14FB"/>
    <w:rsid w:val="006A6603"/>
    <w:rsid w:val="006A686D"/>
    <w:rsid w:val="006B11B5"/>
    <w:rsid w:val="006B1332"/>
    <w:rsid w:val="006B1B90"/>
    <w:rsid w:val="006B24A7"/>
    <w:rsid w:val="006B4113"/>
    <w:rsid w:val="006C1D96"/>
    <w:rsid w:val="006C2439"/>
    <w:rsid w:val="006C318D"/>
    <w:rsid w:val="006C4ABA"/>
    <w:rsid w:val="006C5211"/>
    <w:rsid w:val="006D0ED1"/>
    <w:rsid w:val="006D1150"/>
    <w:rsid w:val="006D1A91"/>
    <w:rsid w:val="006D38A9"/>
    <w:rsid w:val="006D4496"/>
    <w:rsid w:val="006D5419"/>
    <w:rsid w:val="006E02A7"/>
    <w:rsid w:val="006E0471"/>
    <w:rsid w:val="006E065A"/>
    <w:rsid w:val="006F568F"/>
    <w:rsid w:val="006F7CB6"/>
    <w:rsid w:val="007011A8"/>
    <w:rsid w:val="007016F6"/>
    <w:rsid w:val="00701EE7"/>
    <w:rsid w:val="00703510"/>
    <w:rsid w:val="00704C85"/>
    <w:rsid w:val="00707E43"/>
    <w:rsid w:val="00711E05"/>
    <w:rsid w:val="00711E70"/>
    <w:rsid w:val="00712B4F"/>
    <w:rsid w:val="00723141"/>
    <w:rsid w:val="00724DD4"/>
    <w:rsid w:val="007253BD"/>
    <w:rsid w:val="007258E6"/>
    <w:rsid w:val="00731897"/>
    <w:rsid w:val="00734591"/>
    <w:rsid w:val="00735053"/>
    <w:rsid w:val="007365FD"/>
    <w:rsid w:val="00736B10"/>
    <w:rsid w:val="00737D04"/>
    <w:rsid w:val="00741591"/>
    <w:rsid w:val="00741B33"/>
    <w:rsid w:val="007426D7"/>
    <w:rsid w:val="007471B3"/>
    <w:rsid w:val="00751587"/>
    <w:rsid w:val="00751C08"/>
    <w:rsid w:val="00755C05"/>
    <w:rsid w:val="00755F06"/>
    <w:rsid w:val="00757883"/>
    <w:rsid w:val="00757C46"/>
    <w:rsid w:val="00757EB1"/>
    <w:rsid w:val="00760922"/>
    <w:rsid w:val="00772ED3"/>
    <w:rsid w:val="0077467C"/>
    <w:rsid w:val="00774F58"/>
    <w:rsid w:val="00784688"/>
    <w:rsid w:val="00786DDB"/>
    <w:rsid w:val="0079280F"/>
    <w:rsid w:val="00793EF9"/>
    <w:rsid w:val="00797380"/>
    <w:rsid w:val="007973E8"/>
    <w:rsid w:val="00797F4F"/>
    <w:rsid w:val="007A0177"/>
    <w:rsid w:val="007A1E5D"/>
    <w:rsid w:val="007A25F7"/>
    <w:rsid w:val="007A5881"/>
    <w:rsid w:val="007A5FBE"/>
    <w:rsid w:val="007A6C01"/>
    <w:rsid w:val="007A70F6"/>
    <w:rsid w:val="007B1A97"/>
    <w:rsid w:val="007B24AC"/>
    <w:rsid w:val="007B2723"/>
    <w:rsid w:val="007B3A79"/>
    <w:rsid w:val="007B4B61"/>
    <w:rsid w:val="007B55DC"/>
    <w:rsid w:val="007B693A"/>
    <w:rsid w:val="007C31B9"/>
    <w:rsid w:val="007C3DF5"/>
    <w:rsid w:val="007C6B4F"/>
    <w:rsid w:val="007D0D8F"/>
    <w:rsid w:val="007D0E5F"/>
    <w:rsid w:val="007D1777"/>
    <w:rsid w:val="007D1F4A"/>
    <w:rsid w:val="007D26E2"/>
    <w:rsid w:val="007D2B39"/>
    <w:rsid w:val="007D3610"/>
    <w:rsid w:val="007D4991"/>
    <w:rsid w:val="007D5562"/>
    <w:rsid w:val="007D634B"/>
    <w:rsid w:val="007D6D07"/>
    <w:rsid w:val="007D73FF"/>
    <w:rsid w:val="007E3AF5"/>
    <w:rsid w:val="007E4565"/>
    <w:rsid w:val="007E45F6"/>
    <w:rsid w:val="007E5522"/>
    <w:rsid w:val="007E5A8E"/>
    <w:rsid w:val="007E6F04"/>
    <w:rsid w:val="007F053E"/>
    <w:rsid w:val="007F0AD0"/>
    <w:rsid w:val="007F0C17"/>
    <w:rsid w:val="007F1A4B"/>
    <w:rsid w:val="007F3664"/>
    <w:rsid w:val="007F7739"/>
    <w:rsid w:val="00800344"/>
    <w:rsid w:val="00801EF5"/>
    <w:rsid w:val="0080206E"/>
    <w:rsid w:val="00802E1A"/>
    <w:rsid w:val="00802E6C"/>
    <w:rsid w:val="0080463F"/>
    <w:rsid w:val="00804BC6"/>
    <w:rsid w:val="00807CB4"/>
    <w:rsid w:val="00810AF1"/>
    <w:rsid w:val="0081319E"/>
    <w:rsid w:val="00816DF9"/>
    <w:rsid w:val="008226A4"/>
    <w:rsid w:val="00823602"/>
    <w:rsid w:val="008248EB"/>
    <w:rsid w:val="00826F6E"/>
    <w:rsid w:val="0083063E"/>
    <w:rsid w:val="00830C5B"/>
    <w:rsid w:val="008316DD"/>
    <w:rsid w:val="0083330D"/>
    <w:rsid w:val="00835DCF"/>
    <w:rsid w:val="008360C2"/>
    <w:rsid w:val="0083695B"/>
    <w:rsid w:val="0083736A"/>
    <w:rsid w:val="008377B8"/>
    <w:rsid w:val="00837AF9"/>
    <w:rsid w:val="00840B60"/>
    <w:rsid w:val="00840CA6"/>
    <w:rsid w:val="008419C3"/>
    <w:rsid w:val="00843CFF"/>
    <w:rsid w:val="008450ED"/>
    <w:rsid w:val="0084670A"/>
    <w:rsid w:val="008468B6"/>
    <w:rsid w:val="008468FB"/>
    <w:rsid w:val="008475AB"/>
    <w:rsid w:val="00847BDA"/>
    <w:rsid w:val="0085015C"/>
    <w:rsid w:val="00850369"/>
    <w:rsid w:val="00851A0A"/>
    <w:rsid w:val="0085212B"/>
    <w:rsid w:val="00852AEF"/>
    <w:rsid w:val="00853D24"/>
    <w:rsid w:val="00856312"/>
    <w:rsid w:val="00860EE2"/>
    <w:rsid w:val="00864CB8"/>
    <w:rsid w:val="00865F58"/>
    <w:rsid w:val="00866F62"/>
    <w:rsid w:val="008678B2"/>
    <w:rsid w:val="0087022D"/>
    <w:rsid w:val="00870B56"/>
    <w:rsid w:val="008734CD"/>
    <w:rsid w:val="00873750"/>
    <w:rsid w:val="00882233"/>
    <w:rsid w:val="00884614"/>
    <w:rsid w:val="0088657F"/>
    <w:rsid w:val="00887F5E"/>
    <w:rsid w:val="00891351"/>
    <w:rsid w:val="00896FE4"/>
    <w:rsid w:val="00897E06"/>
    <w:rsid w:val="008A047F"/>
    <w:rsid w:val="008A210E"/>
    <w:rsid w:val="008A26A7"/>
    <w:rsid w:val="008A3155"/>
    <w:rsid w:val="008A417E"/>
    <w:rsid w:val="008A5140"/>
    <w:rsid w:val="008A6E23"/>
    <w:rsid w:val="008A74EF"/>
    <w:rsid w:val="008A799A"/>
    <w:rsid w:val="008B12FE"/>
    <w:rsid w:val="008B1804"/>
    <w:rsid w:val="008B2F6F"/>
    <w:rsid w:val="008B499E"/>
    <w:rsid w:val="008B7FF6"/>
    <w:rsid w:val="008C0788"/>
    <w:rsid w:val="008C1908"/>
    <w:rsid w:val="008C4EAF"/>
    <w:rsid w:val="008C6485"/>
    <w:rsid w:val="008C66B0"/>
    <w:rsid w:val="008C6BF6"/>
    <w:rsid w:val="008D0E80"/>
    <w:rsid w:val="008D238C"/>
    <w:rsid w:val="008D471D"/>
    <w:rsid w:val="008D5132"/>
    <w:rsid w:val="008D5B8C"/>
    <w:rsid w:val="008D5DA3"/>
    <w:rsid w:val="008D633F"/>
    <w:rsid w:val="008D6746"/>
    <w:rsid w:val="008D7044"/>
    <w:rsid w:val="008D740C"/>
    <w:rsid w:val="008D76E3"/>
    <w:rsid w:val="008D7771"/>
    <w:rsid w:val="008E1ECC"/>
    <w:rsid w:val="008E5E27"/>
    <w:rsid w:val="008E6194"/>
    <w:rsid w:val="008E75AB"/>
    <w:rsid w:val="008F21D9"/>
    <w:rsid w:val="008F3B85"/>
    <w:rsid w:val="008F4D92"/>
    <w:rsid w:val="008F5E6E"/>
    <w:rsid w:val="008F6E8A"/>
    <w:rsid w:val="00900997"/>
    <w:rsid w:val="00901E34"/>
    <w:rsid w:val="0090281C"/>
    <w:rsid w:val="00902F59"/>
    <w:rsid w:val="00904A77"/>
    <w:rsid w:val="00905105"/>
    <w:rsid w:val="0090571B"/>
    <w:rsid w:val="009065F5"/>
    <w:rsid w:val="009100DE"/>
    <w:rsid w:val="00910442"/>
    <w:rsid w:val="009129BB"/>
    <w:rsid w:val="00912ADA"/>
    <w:rsid w:val="00914655"/>
    <w:rsid w:val="009170BC"/>
    <w:rsid w:val="009224C8"/>
    <w:rsid w:val="00924968"/>
    <w:rsid w:val="00925013"/>
    <w:rsid w:val="00925906"/>
    <w:rsid w:val="00926180"/>
    <w:rsid w:val="009321EF"/>
    <w:rsid w:val="00933E4F"/>
    <w:rsid w:val="00934220"/>
    <w:rsid w:val="0093437F"/>
    <w:rsid w:val="00934EE7"/>
    <w:rsid w:val="00940018"/>
    <w:rsid w:val="00942075"/>
    <w:rsid w:val="00943653"/>
    <w:rsid w:val="00943BA5"/>
    <w:rsid w:val="009457FC"/>
    <w:rsid w:val="009462F5"/>
    <w:rsid w:val="009471E2"/>
    <w:rsid w:val="00953789"/>
    <w:rsid w:val="00954C48"/>
    <w:rsid w:val="00955115"/>
    <w:rsid w:val="009561ED"/>
    <w:rsid w:val="0096277A"/>
    <w:rsid w:val="0096675D"/>
    <w:rsid w:val="00966C9E"/>
    <w:rsid w:val="00970F4A"/>
    <w:rsid w:val="00971972"/>
    <w:rsid w:val="009755DA"/>
    <w:rsid w:val="00976587"/>
    <w:rsid w:val="00977469"/>
    <w:rsid w:val="0098198D"/>
    <w:rsid w:val="00986669"/>
    <w:rsid w:val="009867A2"/>
    <w:rsid w:val="0099053B"/>
    <w:rsid w:val="00991C36"/>
    <w:rsid w:val="00992F0B"/>
    <w:rsid w:val="0099340D"/>
    <w:rsid w:val="00997651"/>
    <w:rsid w:val="009A1538"/>
    <w:rsid w:val="009A1A65"/>
    <w:rsid w:val="009A1CBE"/>
    <w:rsid w:val="009A58C7"/>
    <w:rsid w:val="009B283D"/>
    <w:rsid w:val="009B472F"/>
    <w:rsid w:val="009B4A57"/>
    <w:rsid w:val="009B63F3"/>
    <w:rsid w:val="009B7E6F"/>
    <w:rsid w:val="009C2426"/>
    <w:rsid w:val="009C39E1"/>
    <w:rsid w:val="009C639A"/>
    <w:rsid w:val="009C6481"/>
    <w:rsid w:val="009C65BE"/>
    <w:rsid w:val="009C7EF3"/>
    <w:rsid w:val="009D0BE9"/>
    <w:rsid w:val="009D179D"/>
    <w:rsid w:val="009D2EA1"/>
    <w:rsid w:val="009D36E5"/>
    <w:rsid w:val="009D537A"/>
    <w:rsid w:val="009D6DBB"/>
    <w:rsid w:val="009D6FCA"/>
    <w:rsid w:val="009D7886"/>
    <w:rsid w:val="009D7A80"/>
    <w:rsid w:val="009E1F02"/>
    <w:rsid w:val="009E335D"/>
    <w:rsid w:val="009E514A"/>
    <w:rsid w:val="009E567D"/>
    <w:rsid w:val="009F1078"/>
    <w:rsid w:val="009F1FF4"/>
    <w:rsid w:val="009F2300"/>
    <w:rsid w:val="009F293B"/>
    <w:rsid w:val="009F38B4"/>
    <w:rsid w:val="009F5E64"/>
    <w:rsid w:val="009F5FA9"/>
    <w:rsid w:val="009F6DF3"/>
    <w:rsid w:val="009F79CB"/>
    <w:rsid w:val="00A0039F"/>
    <w:rsid w:val="00A02431"/>
    <w:rsid w:val="00A02C9A"/>
    <w:rsid w:val="00A04633"/>
    <w:rsid w:val="00A06D6C"/>
    <w:rsid w:val="00A11AD3"/>
    <w:rsid w:val="00A12821"/>
    <w:rsid w:val="00A143E1"/>
    <w:rsid w:val="00A15FB9"/>
    <w:rsid w:val="00A16DDB"/>
    <w:rsid w:val="00A16E40"/>
    <w:rsid w:val="00A1709E"/>
    <w:rsid w:val="00A1772D"/>
    <w:rsid w:val="00A200F9"/>
    <w:rsid w:val="00A22532"/>
    <w:rsid w:val="00A2369A"/>
    <w:rsid w:val="00A2685F"/>
    <w:rsid w:val="00A31CE1"/>
    <w:rsid w:val="00A33314"/>
    <w:rsid w:val="00A36BC7"/>
    <w:rsid w:val="00A36D80"/>
    <w:rsid w:val="00A4187C"/>
    <w:rsid w:val="00A421EA"/>
    <w:rsid w:val="00A457F6"/>
    <w:rsid w:val="00A45BC5"/>
    <w:rsid w:val="00A507D5"/>
    <w:rsid w:val="00A5288F"/>
    <w:rsid w:val="00A5439F"/>
    <w:rsid w:val="00A60053"/>
    <w:rsid w:val="00A617F9"/>
    <w:rsid w:val="00A61C6E"/>
    <w:rsid w:val="00A62B4C"/>
    <w:rsid w:val="00A6480A"/>
    <w:rsid w:val="00A66FC9"/>
    <w:rsid w:val="00A71437"/>
    <w:rsid w:val="00A77548"/>
    <w:rsid w:val="00A80E9C"/>
    <w:rsid w:val="00A81EB3"/>
    <w:rsid w:val="00A83596"/>
    <w:rsid w:val="00A85ACD"/>
    <w:rsid w:val="00A8665A"/>
    <w:rsid w:val="00A933A2"/>
    <w:rsid w:val="00A94A71"/>
    <w:rsid w:val="00A96A2C"/>
    <w:rsid w:val="00A973D2"/>
    <w:rsid w:val="00A97DD9"/>
    <w:rsid w:val="00AA0B25"/>
    <w:rsid w:val="00AA109F"/>
    <w:rsid w:val="00AA1498"/>
    <w:rsid w:val="00AA24D1"/>
    <w:rsid w:val="00AA37A1"/>
    <w:rsid w:val="00AA3BD1"/>
    <w:rsid w:val="00AA5BC8"/>
    <w:rsid w:val="00AB0BFC"/>
    <w:rsid w:val="00AB47D3"/>
    <w:rsid w:val="00AB713C"/>
    <w:rsid w:val="00AC0B89"/>
    <w:rsid w:val="00AC0CE5"/>
    <w:rsid w:val="00AC6CE9"/>
    <w:rsid w:val="00AD4489"/>
    <w:rsid w:val="00AD5E9F"/>
    <w:rsid w:val="00AE161E"/>
    <w:rsid w:val="00AE1766"/>
    <w:rsid w:val="00AE6686"/>
    <w:rsid w:val="00AE739D"/>
    <w:rsid w:val="00AE7453"/>
    <w:rsid w:val="00AF0924"/>
    <w:rsid w:val="00AF12E3"/>
    <w:rsid w:val="00AF1CD6"/>
    <w:rsid w:val="00AF78DC"/>
    <w:rsid w:val="00B010A8"/>
    <w:rsid w:val="00B0137A"/>
    <w:rsid w:val="00B01EEC"/>
    <w:rsid w:val="00B0435F"/>
    <w:rsid w:val="00B04890"/>
    <w:rsid w:val="00B06C32"/>
    <w:rsid w:val="00B071DE"/>
    <w:rsid w:val="00B10ECC"/>
    <w:rsid w:val="00B11772"/>
    <w:rsid w:val="00B11A14"/>
    <w:rsid w:val="00B1244A"/>
    <w:rsid w:val="00B13384"/>
    <w:rsid w:val="00B14679"/>
    <w:rsid w:val="00B15F56"/>
    <w:rsid w:val="00B1669D"/>
    <w:rsid w:val="00B16851"/>
    <w:rsid w:val="00B1710C"/>
    <w:rsid w:val="00B20639"/>
    <w:rsid w:val="00B212BC"/>
    <w:rsid w:val="00B21A82"/>
    <w:rsid w:val="00B21B4A"/>
    <w:rsid w:val="00B22922"/>
    <w:rsid w:val="00B26CC3"/>
    <w:rsid w:val="00B274B9"/>
    <w:rsid w:val="00B27F15"/>
    <w:rsid w:val="00B34DCB"/>
    <w:rsid w:val="00B35EE2"/>
    <w:rsid w:val="00B36041"/>
    <w:rsid w:val="00B403D6"/>
    <w:rsid w:val="00B455AA"/>
    <w:rsid w:val="00B470E5"/>
    <w:rsid w:val="00B47EA9"/>
    <w:rsid w:val="00B505D9"/>
    <w:rsid w:val="00B51D21"/>
    <w:rsid w:val="00B64708"/>
    <w:rsid w:val="00B64BBB"/>
    <w:rsid w:val="00B6637C"/>
    <w:rsid w:val="00B72445"/>
    <w:rsid w:val="00B77365"/>
    <w:rsid w:val="00B80313"/>
    <w:rsid w:val="00B80E66"/>
    <w:rsid w:val="00B83870"/>
    <w:rsid w:val="00B83EF7"/>
    <w:rsid w:val="00B8445F"/>
    <w:rsid w:val="00B853D0"/>
    <w:rsid w:val="00B868A5"/>
    <w:rsid w:val="00B87E17"/>
    <w:rsid w:val="00B9041D"/>
    <w:rsid w:val="00B90833"/>
    <w:rsid w:val="00B941CC"/>
    <w:rsid w:val="00B96EE0"/>
    <w:rsid w:val="00BA0D7E"/>
    <w:rsid w:val="00BA1AEA"/>
    <w:rsid w:val="00BA44C8"/>
    <w:rsid w:val="00BA4CF4"/>
    <w:rsid w:val="00BA56D6"/>
    <w:rsid w:val="00BA5BD8"/>
    <w:rsid w:val="00BA63DE"/>
    <w:rsid w:val="00BA644D"/>
    <w:rsid w:val="00BA6CA6"/>
    <w:rsid w:val="00BA6CE4"/>
    <w:rsid w:val="00BA728E"/>
    <w:rsid w:val="00BA7A9C"/>
    <w:rsid w:val="00BA7E09"/>
    <w:rsid w:val="00BB0C55"/>
    <w:rsid w:val="00BB0D7E"/>
    <w:rsid w:val="00BB241A"/>
    <w:rsid w:val="00BB3D0E"/>
    <w:rsid w:val="00BB5487"/>
    <w:rsid w:val="00BB552F"/>
    <w:rsid w:val="00BB5BA1"/>
    <w:rsid w:val="00BB6CC1"/>
    <w:rsid w:val="00BB7042"/>
    <w:rsid w:val="00BB7156"/>
    <w:rsid w:val="00BB73BD"/>
    <w:rsid w:val="00BC05E7"/>
    <w:rsid w:val="00BC0E0E"/>
    <w:rsid w:val="00BC0EE5"/>
    <w:rsid w:val="00BC2420"/>
    <w:rsid w:val="00BC28D1"/>
    <w:rsid w:val="00BC45A1"/>
    <w:rsid w:val="00BC48F5"/>
    <w:rsid w:val="00BC5799"/>
    <w:rsid w:val="00BC5AE7"/>
    <w:rsid w:val="00BC643A"/>
    <w:rsid w:val="00BC7930"/>
    <w:rsid w:val="00BD00C8"/>
    <w:rsid w:val="00BD0800"/>
    <w:rsid w:val="00BD109F"/>
    <w:rsid w:val="00BD1A6A"/>
    <w:rsid w:val="00BD1D87"/>
    <w:rsid w:val="00BD2E46"/>
    <w:rsid w:val="00BD3727"/>
    <w:rsid w:val="00BD5ADB"/>
    <w:rsid w:val="00BD78A8"/>
    <w:rsid w:val="00BE1371"/>
    <w:rsid w:val="00BE1B17"/>
    <w:rsid w:val="00BE28A4"/>
    <w:rsid w:val="00BE5870"/>
    <w:rsid w:val="00BE5CBA"/>
    <w:rsid w:val="00BE6D22"/>
    <w:rsid w:val="00BF296F"/>
    <w:rsid w:val="00BF7675"/>
    <w:rsid w:val="00C00743"/>
    <w:rsid w:val="00C02020"/>
    <w:rsid w:val="00C044DB"/>
    <w:rsid w:val="00C0493B"/>
    <w:rsid w:val="00C04EB5"/>
    <w:rsid w:val="00C05494"/>
    <w:rsid w:val="00C056E6"/>
    <w:rsid w:val="00C06E64"/>
    <w:rsid w:val="00C107FD"/>
    <w:rsid w:val="00C1536C"/>
    <w:rsid w:val="00C15C98"/>
    <w:rsid w:val="00C235AD"/>
    <w:rsid w:val="00C2448A"/>
    <w:rsid w:val="00C26040"/>
    <w:rsid w:val="00C27D46"/>
    <w:rsid w:val="00C300FD"/>
    <w:rsid w:val="00C35475"/>
    <w:rsid w:val="00C35567"/>
    <w:rsid w:val="00C35FB3"/>
    <w:rsid w:val="00C41689"/>
    <w:rsid w:val="00C42D08"/>
    <w:rsid w:val="00C432F6"/>
    <w:rsid w:val="00C44452"/>
    <w:rsid w:val="00C45810"/>
    <w:rsid w:val="00C538E0"/>
    <w:rsid w:val="00C544F4"/>
    <w:rsid w:val="00C56D16"/>
    <w:rsid w:val="00C570FB"/>
    <w:rsid w:val="00C57A3E"/>
    <w:rsid w:val="00C61900"/>
    <w:rsid w:val="00C63E79"/>
    <w:rsid w:val="00C647EB"/>
    <w:rsid w:val="00C64867"/>
    <w:rsid w:val="00C70A99"/>
    <w:rsid w:val="00C73955"/>
    <w:rsid w:val="00C8096D"/>
    <w:rsid w:val="00C8266A"/>
    <w:rsid w:val="00C8366C"/>
    <w:rsid w:val="00C83AB3"/>
    <w:rsid w:val="00C84529"/>
    <w:rsid w:val="00C858CE"/>
    <w:rsid w:val="00C91AE1"/>
    <w:rsid w:val="00C922FC"/>
    <w:rsid w:val="00C9404E"/>
    <w:rsid w:val="00C95F51"/>
    <w:rsid w:val="00CA0AD2"/>
    <w:rsid w:val="00CA132D"/>
    <w:rsid w:val="00CA1D41"/>
    <w:rsid w:val="00CA567C"/>
    <w:rsid w:val="00CA7FA3"/>
    <w:rsid w:val="00CB0F52"/>
    <w:rsid w:val="00CB1DF3"/>
    <w:rsid w:val="00CB2CB0"/>
    <w:rsid w:val="00CB6E7A"/>
    <w:rsid w:val="00CC159D"/>
    <w:rsid w:val="00CC2AF8"/>
    <w:rsid w:val="00CC3CF4"/>
    <w:rsid w:val="00CD00D8"/>
    <w:rsid w:val="00CD1095"/>
    <w:rsid w:val="00CD291B"/>
    <w:rsid w:val="00CD3248"/>
    <w:rsid w:val="00CD4D19"/>
    <w:rsid w:val="00CD7AA2"/>
    <w:rsid w:val="00CE08AA"/>
    <w:rsid w:val="00CE0AA8"/>
    <w:rsid w:val="00CE0F6F"/>
    <w:rsid w:val="00CE21E3"/>
    <w:rsid w:val="00CE263E"/>
    <w:rsid w:val="00CE2CB9"/>
    <w:rsid w:val="00CE6786"/>
    <w:rsid w:val="00CE6A4B"/>
    <w:rsid w:val="00CF07BC"/>
    <w:rsid w:val="00CF1137"/>
    <w:rsid w:val="00CF2013"/>
    <w:rsid w:val="00CF3216"/>
    <w:rsid w:val="00CF3CA5"/>
    <w:rsid w:val="00CF533B"/>
    <w:rsid w:val="00D00844"/>
    <w:rsid w:val="00D01280"/>
    <w:rsid w:val="00D01593"/>
    <w:rsid w:val="00D02142"/>
    <w:rsid w:val="00D06862"/>
    <w:rsid w:val="00D11585"/>
    <w:rsid w:val="00D1429A"/>
    <w:rsid w:val="00D161C5"/>
    <w:rsid w:val="00D1711B"/>
    <w:rsid w:val="00D17934"/>
    <w:rsid w:val="00D2013E"/>
    <w:rsid w:val="00D20ED3"/>
    <w:rsid w:val="00D23AC7"/>
    <w:rsid w:val="00D25561"/>
    <w:rsid w:val="00D309BD"/>
    <w:rsid w:val="00D32BB9"/>
    <w:rsid w:val="00D36B09"/>
    <w:rsid w:val="00D37C2E"/>
    <w:rsid w:val="00D41EBF"/>
    <w:rsid w:val="00D426C7"/>
    <w:rsid w:val="00D4557D"/>
    <w:rsid w:val="00D45DEB"/>
    <w:rsid w:val="00D46A6E"/>
    <w:rsid w:val="00D50EE0"/>
    <w:rsid w:val="00D52477"/>
    <w:rsid w:val="00D53852"/>
    <w:rsid w:val="00D57408"/>
    <w:rsid w:val="00D57A8C"/>
    <w:rsid w:val="00D6037F"/>
    <w:rsid w:val="00D62E24"/>
    <w:rsid w:val="00D650CE"/>
    <w:rsid w:val="00D658AF"/>
    <w:rsid w:val="00D72017"/>
    <w:rsid w:val="00D76635"/>
    <w:rsid w:val="00D8391D"/>
    <w:rsid w:val="00D85C66"/>
    <w:rsid w:val="00D86247"/>
    <w:rsid w:val="00D87068"/>
    <w:rsid w:val="00D901AB"/>
    <w:rsid w:val="00D902A5"/>
    <w:rsid w:val="00D91D96"/>
    <w:rsid w:val="00D93834"/>
    <w:rsid w:val="00D94527"/>
    <w:rsid w:val="00D9495E"/>
    <w:rsid w:val="00D954E1"/>
    <w:rsid w:val="00D95F26"/>
    <w:rsid w:val="00DA0710"/>
    <w:rsid w:val="00DA0EC7"/>
    <w:rsid w:val="00DA1BBD"/>
    <w:rsid w:val="00DA5399"/>
    <w:rsid w:val="00DB0530"/>
    <w:rsid w:val="00DB0C1A"/>
    <w:rsid w:val="00DB0ECA"/>
    <w:rsid w:val="00DB2631"/>
    <w:rsid w:val="00DB36A3"/>
    <w:rsid w:val="00DB450A"/>
    <w:rsid w:val="00DB4DBB"/>
    <w:rsid w:val="00DB6A41"/>
    <w:rsid w:val="00DC0B0F"/>
    <w:rsid w:val="00DC17EC"/>
    <w:rsid w:val="00DC605C"/>
    <w:rsid w:val="00DC6795"/>
    <w:rsid w:val="00DC74F5"/>
    <w:rsid w:val="00DD1A32"/>
    <w:rsid w:val="00DE0869"/>
    <w:rsid w:val="00DE0B8E"/>
    <w:rsid w:val="00DE0BAE"/>
    <w:rsid w:val="00DE16F3"/>
    <w:rsid w:val="00DE3390"/>
    <w:rsid w:val="00DE4C7F"/>
    <w:rsid w:val="00DE5F12"/>
    <w:rsid w:val="00DF2DCC"/>
    <w:rsid w:val="00DF32F8"/>
    <w:rsid w:val="00DF4362"/>
    <w:rsid w:val="00DF56E6"/>
    <w:rsid w:val="00DF71DE"/>
    <w:rsid w:val="00DF721E"/>
    <w:rsid w:val="00DF7F19"/>
    <w:rsid w:val="00E001EB"/>
    <w:rsid w:val="00E025D1"/>
    <w:rsid w:val="00E026D0"/>
    <w:rsid w:val="00E029ED"/>
    <w:rsid w:val="00E0420D"/>
    <w:rsid w:val="00E050BA"/>
    <w:rsid w:val="00E07B59"/>
    <w:rsid w:val="00E10754"/>
    <w:rsid w:val="00E172B5"/>
    <w:rsid w:val="00E22E86"/>
    <w:rsid w:val="00E24A7A"/>
    <w:rsid w:val="00E2567F"/>
    <w:rsid w:val="00E25E4B"/>
    <w:rsid w:val="00E26FA2"/>
    <w:rsid w:val="00E307E6"/>
    <w:rsid w:val="00E31B9F"/>
    <w:rsid w:val="00E3209C"/>
    <w:rsid w:val="00E32887"/>
    <w:rsid w:val="00E4083A"/>
    <w:rsid w:val="00E43689"/>
    <w:rsid w:val="00E45F9B"/>
    <w:rsid w:val="00E46CE5"/>
    <w:rsid w:val="00E5030E"/>
    <w:rsid w:val="00E51721"/>
    <w:rsid w:val="00E5177B"/>
    <w:rsid w:val="00E526A4"/>
    <w:rsid w:val="00E532FE"/>
    <w:rsid w:val="00E5342F"/>
    <w:rsid w:val="00E543A8"/>
    <w:rsid w:val="00E61F7D"/>
    <w:rsid w:val="00E66199"/>
    <w:rsid w:val="00E81386"/>
    <w:rsid w:val="00E825D3"/>
    <w:rsid w:val="00E82C73"/>
    <w:rsid w:val="00E839BC"/>
    <w:rsid w:val="00E85833"/>
    <w:rsid w:val="00E879F1"/>
    <w:rsid w:val="00E906B2"/>
    <w:rsid w:val="00E92373"/>
    <w:rsid w:val="00E92CE6"/>
    <w:rsid w:val="00E95717"/>
    <w:rsid w:val="00E9596C"/>
    <w:rsid w:val="00EA1657"/>
    <w:rsid w:val="00EA47F2"/>
    <w:rsid w:val="00EA4FC5"/>
    <w:rsid w:val="00EA7D97"/>
    <w:rsid w:val="00EB170F"/>
    <w:rsid w:val="00EB355D"/>
    <w:rsid w:val="00EB7C07"/>
    <w:rsid w:val="00EC0609"/>
    <w:rsid w:val="00EC431F"/>
    <w:rsid w:val="00EC503D"/>
    <w:rsid w:val="00EC5811"/>
    <w:rsid w:val="00ED0B3F"/>
    <w:rsid w:val="00ED3563"/>
    <w:rsid w:val="00ED49D7"/>
    <w:rsid w:val="00ED5112"/>
    <w:rsid w:val="00EE1A86"/>
    <w:rsid w:val="00EE24F2"/>
    <w:rsid w:val="00EE31F5"/>
    <w:rsid w:val="00EE4594"/>
    <w:rsid w:val="00EE47BB"/>
    <w:rsid w:val="00EE651C"/>
    <w:rsid w:val="00EE750D"/>
    <w:rsid w:val="00EF0B6E"/>
    <w:rsid w:val="00EF2907"/>
    <w:rsid w:val="00EF3FB3"/>
    <w:rsid w:val="00EF674C"/>
    <w:rsid w:val="00F00E55"/>
    <w:rsid w:val="00F01FAD"/>
    <w:rsid w:val="00F02611"/>
    <w:rsid w:val="00F04652"/>
    <w:rsid w:val="00F10C66"/>
    <w:rsid w:val="00F142E5"/>
    <w:rsid w:val="00F14951"/>
    <w:rsid w:val="00F14D64"/>
    <w:rsid w:val="00F15A74"/>
    <w:rsid w:val="00F2232E"/>
    <w:rsid w:val="00F245A9"/>
    <w:rsid w:val="00F27B8E"/>
    <w:rsid w:val="00F30FD8"/>
    <w:rsid w:val="00F31082"/>
    <w:rsid w:val="00F310C2"/>
    <w:rsid w:val="00F31F3E"/>
    <w:rsid w:val="00F32B54"/>
    <w:rsid w:val="00F33ABE"/>
    <w:rsid w:val="00F3450D"/>
    <w:rsid w:val="00F4181A"/>
    <w:rsid w:val="00F41F4D"/>
    <w:rsid w:val="00F43358"/>
    <w:rsid w:val="00F45950"/>
    <w:rsid w:val="00F46CC1"/>
    <w:rsid w:val="00F50CB5"/>
    <w:rsid w:val="00F50E04"/>
    <w:rsid w:val="00F53EA0"/>
    <w:rsid w:val="00F550E9"/>
    <w:rsid w:val="00F572C2"/>
    <w:rsid w:val="00F6165F"/>
    <w:rsid w:val="00F6170F"/>
    <w:rsid w:val="00F63DC4"/>
    <w:rsid w:val="00F64E73"/>
    <w:rsid w:val="00F64E84"/>
    <w:rsid w:val="00F65B83"/>
    <w:rsid w:val="00F661CD"/>
    <w:rsid w:val="00F669C5"/>
    <w:rsid w:val="00F73DA0"/>
    <w:rsid w:val="00F77476"/>
    <w:rsid w:val="00F77B12"/>
    <w:rsid w:val="00F81941"/>
    <w:rsid w:val="00F82E18"/>
    <w:rsid w:val="00F870E1"/>
    <w:rsid w:val="00F87944"/>
    <w:rsid w:val="00F905D6"/>
    <w:rsid w:val="00F908CA"/>
    <w:rsid w:val="00F9131E"/>
    <w:rsid w:val="00F91E37"/>
    <w:rsid w:val="00F922D9"/>
    <w:rsid w:val="00F949B2"/>
    <w:rsid w:val="00F95E92"/>
    <w:rsid w:val="00F974FA"/>
    <w:rsid w:val="00FA0D1C"/>
    <w:rsid w:val="00FA1F8C"/>
    <w:rsid w:val="00FA25E3"/>
    <w:rsid w:val="00FA6866"/>
    <w:rsid w:val="00FA780F"/>
    <w:rsid w:val="00FB0296"/>
    <w:rsid w:val="00FB1BAB"/>
    <w:rsid w:val="00FB1E83"/>
    <w:rsid w:val="00FB2ED8"/>
    <w:rsid w:val="00FB3BDA"/>
    <w:rsid w:val="00FB4B33"/>
    <w:rsid w:val="00FB72AD"/>
    <w:rsid w:val="00FC062F"/>
    <w:rsid w:val="00FC4E4F"/>
    <w:rsid w:val="00FC5257"/>
    <w:rsid w:val="00FD1A26"/>
    <w:rsid w:val="00FD27F9"/>
    <w:rsid w:val="00FD5959"/>
    <w:rsid w:val="00FE1049"/>
    <w:rsid w:val="00FE297A"/>
    <w:rsid w:val="00FE53E6"/>
    <w:rsid w:val="00FE63A1"/>
    <w:rsid w:val="00FF0E27"/>
    <w:rsid w:val="00FF0EF8"/>
    <w:rsid w:val="00FF3419"/>
    <w:rsid w:val="00FF3EA2"/>
    <w:rsid w:val="00FF3F93"/>
    <w:rsid w:val="00FF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DD55E"/>
  <w15:docId w15:val="{C1B84562-573B-4A0C-927D-C9B257D3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64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6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76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76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76A6"/>
    <w:rPr>
      <w:sz w:val="18"/>
      <w:szCs w:val="18"/>
    </w:rPr>
  </w:style>
  <w:style w:type="character" w:customStyle="1" w:styleId="apple-converted-space">
    <w:name w:val="apple-converted-space"/>
    <w:basedOn w:val="a0"/>
    <w:rsid w:val="004876A6"/>
  </w:style>
  <w:style w:type="paragraph" w:customStyle="1" w:styleId="EndNoteBibliography">
    <w:name w:val="EndNote Bibliography"/>
    <w:basedOn w:val="a"/>
    <w:link w:val="EndNoteBibliographyChar"/>
    <w:rsid w:val="00533C0F"/>
    <w:pPr>
      <w:spacing w:line="240" w:lineRule="auto"/>
    </w:pPr>
    <w:rPr>
      <w:rFonts w:ascii="Calibri" w:hAnsi="Calibri"/>
      <w:noProof/>
      <w:sz w:val="20"/>
    </w:rPr>
  </w:style>
  <w:style w:type="character" w:customStyle="1" w:styleId="EndNoteBibliographyChar">
    <w:name w:val="EndNote Bibliography Char"/>
    <w:basedOn w:val="a0"/>
    <w:link w:val="EndNoteBibliography"/>
    <w:rsid w:val="00533C0F"/>
    <w:rPr>
      <w:rFonts w:ascii="Calibri" w:hAnsi="Calibri"/>
      <w:noProof/>
      <w:sz w:val="20"/>
    </w:rPr>
  </w:style>
  <w:style w:type="paragraph" w:styleId="a7">
    <w:name w:val="List Paragraph"/>
    <w:basedOn w:val="a"/>
    <w:uiPriority w:val="34"/>
    <w:qFormat/>
    <w:rsid w:val="009129BB"/>
    <w:pPr>
      <w:ind w:firstLineChars="200" w:firstLine="420"/>
    </w:pPr>
  </w:style>
  <w:style w:type="table" w:styleId="a8">
    <w:name w:val="Table Grid"/>
    <w:basedOn w:val="a1"/>
    <w:uiPriority w:val="59"/>
    <w:rsid w:val="008226A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647EB"/>
    <w:pPr>
      <w:widowControl w:val="0"/>
      <w:autoSpaceDE w:val="0"/>
      <w:autoSpaceDN w:val="0"/>
      <w:adjustRightInd w:val="0"/>
      <w:spacing w:line="240" w:lineRule="auto"/>
      <w:jc w:val="left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EndNoteBibliographyTitle">
    <w:name w:val="EndNote Bibliography Title"/>
    <w:basedOn w:val="a"/>
    <w:link w:val="EndNoteBibliographyTitleChar"/>
    <w:rsid w:val="008419C3"/>
    <w:pPr>
      <w:jc w:val="center"/>
    </w:pPr>
    <w:rPr>
      <w:rFonts w:ascii="Calibri" w:hAnsi="Calibri"/>
      <w:noProof/>
      <w:sz w:val="20"/>
    </w:rPr>
  </w:style>
  <w:style w:type="character" w:customStyle="1" w:styleId="EndNoteBibliographyTitleChar">
    <w:name w:val="EndNote Bibliography Title Char"/>
    <w:basedOn w:val="a0"/>
    <w:link w:val="EndNoteBibliographyTitle"/>
    <w:rsid w:val="008419C3"/>
    <w:rPr>
      <w:rFonts w:ascii="Calibri" w:hAnsi="Calibri"/>
      <w:noProof/>
      <w:sz w:val="20"/>
    </w:rPr>
  </w:style>
  <w:style w:type="character" w:styleId="a9">
    <w:name w:val="Hyperlink"/>
    <w:basedOn w:val="a0"/>
    <w:uiPriority w:val="99"/>
    <w:unhideWhenUsed/>
    <w:rsid w:val="008419C3"/>
    <w:rPr>
      <w:color w:val="0000FF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B212BC"/>
    <w:pPr>
      <w:spacing w:after="160" w:line="259" w:lineRule="auto"/>
    </w:pPr>
    <w:rPr>
      <w:rFonts w:ascii="Cambria" w:eastAsia="黑体" w:hAnsi="Cambria" w:cs="Times New Roman"/>
      <w:sz w:val="20"/>
      <w:szCs w:val="20"/>
    </w:rPr>
  </w:style>
  <w:style w:type="paragraph" w:customStyle="1" w:styleId="ListParagraph1">
    <w:name w:val="List Paragraph1"/>
    <w:basedOn w:val="a"/>
    <w:uiPriority w:val="34"/>
    <w:qFormat/>
    <w:rsid w:val="00B212BC"/>
    <w:pPr>
      <w:spacing w:after="160" w:line="259" w:lineRule="auto"/>
      <w:ind w:firstLineChars="200" w:firstLine="420"/>
    </w:pPr>
    <w:rPr>
      <w:rFonts w:ascii="Calibri" w:eastAsia="宋体" w:hAnsi="Calibri" w:cs="黑体"/>
    </w:rPr>
  </w:style>
  <w:style w:type="paragraph" w:styleId="ab">
    <w:name w:val="Balloon Text"/>
    <w:basedOn w:val="a"/>
    <w:link w:val="ac"/>
    <w:uiPriority w:val="99"/>
    <w:semiHidden/>
    <w:unhideWhenUsed/>
    <w:rsid w:val="009F38B4"/>
    <w:pPr>
      <w:spacing w:line="240" w:lineRule="auto"/>
    </w:pPr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9F38B4"/>
    <w:rPr>
      <w:sz w:val="18"/>
      <w:szCs w:val="18"/>
    </w:rPr>
  </w:style>
  <w:style w:type="paragraph" w:customStyle="1" w:styleId="AAA">
    <w:name w:val="正文 A A A"/>
    <w:link w:val="AAAChar"/>
    <w:rsid w:val="00B34DC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line="240" w:lineRule="auto"/>
      <w:jc w:val="both"/>
    </w:pPr>
    <w:rPr>
      <w:rFonts w:ascii="Calibri" w:eastAsia="Calibri" w:hAnsi="Calibri" w:cs="Calibri"/>
      <w:color w:val="000000"/>
      <w:szCs w:val="21"/>
      <w:u w:color="000000"/>
      <w:bdr w:val="nil"/>
    </w:rPr>
  </w:style>
  <w:style w:type="character" w:customStyle="1" w:styleId="AAAChar">
    <w:name w:val="正文 A A A Char"/>
    <w:basedOn w:val="a0"/>
    <w:link w:val="AAA"/>
    <w:rsid w:val="00B34DCB"/>
    <w:rPr>
      <w:rFonts w:ascii="Calibri" w:eastAsia="Calibri" w:hAnsi="Calibri" w:cs="Calibri"/>
      <w:color w:val="000000"/>
      <w:szCs w:val="21"/>
      <w:u w:color="000000"/>
      <w:bdr w:val="nil"/>
    </w:rPr>
  </w:style>
  <w:style w:type="paragraph" w:customStyle="1" w:styleId="BBAuthorName">
    <w:name w:val="BB_Author_Name"/>
    <w:basedOn w:val="a"/>
    <w:next w:val="a"/>
    <w:rsid w:val="00B34DCB"/>
    <w:pPr>
      <w:widowControl/>
      <w:spacing w:after="240" w:line="480" w:lineRule="auto"/>
      <w:jc w:val="center"/>
    </w:pPr>
    <w:rPr>
      <w:rFonts w:ascii="Times" w:hAnsi="Times" w:cs="Times New Roman"/>
      <w:i/>
      <w:kern w:val="0"/>
      <w:sz w:val="24"/>
      <w:szCs w:val="20"/>
      <w:u w:color="000000"/>
      <w:lang w:eastAsia="en-US"/>
    </w:rPr>
  </w:style>
  <w:style w:type="character" w:styleId="ad">
    <w:name w:val="Unresolved Mention"/>
    <w:basedOn w:val="a0"/>
    <w:uiPriority w:val="99"/>
    <w:semiHidden/>
    <w:unhideWhenUsed/>
    <w:rsid w:val="005C4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554</Words>
  <Characters>3163</Characters>
  <Application>Microsoft Office Word</Application>
  <DocSecurity>0</DocSecurity>
  <Lines>26</Lines>
  <Paragraphs>7</Paragraphs>
  <ScaleCrop>false</ScaleCrop>
  <Company>UQi.me</Company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UQi.me</dc:creator>
  <cp:lastModifiedBy>dengyu chen</cp:lastModifiedBy>
  <cp:revision>89</cp:revision>
  <dcterms:created xsi:type="dcterms:W3CDTF">2018-09-13T16:02:00Z</dcterms:created>
  <dcterms:modified xsi:type="dcterms:W3CDTF">2019-04-10T16:44:00Z</dcterms:modified>
</cp:coreProperties>
</file>