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DFFA" w14:textId="56D00AA7" w:rsidR="008B1F01" w:rsidRPr="00FE2C6E" w:rsidRDefault="008B1F01" w:rsidP="007D030B">
      <w:pPr>
        <w:ind w:firstLine="720"/>
        <w:jc w:val="center"/>
        <w:rPr>
          <w:rFonts w:asciiTheme="minorBidi" w:hAnsiTheme="minorBidi"/>
          <w:b/>
          <w:bCs/>
          <w:i/>
          <w:iCs/>
          <w:sz w:val="28"/>
          <w:szCs w:val="28"/>
          <w:rtl/>
        </w:rPr>
      </w:pPr>
      <w:r w:rsidRPr="00FE2C6E">
        <w:rPr>
          <w:rFonts w:asciiTheme="minorBidi" w:hAnsiTheme="minorBidi"/>
          <w:b/>
          <w:bCs/>
          <w:i/>
          <w:iCs/>
          <w:sz w:val="28"/>
          <w:szCs w:val="28"/>
          <w:rtl/>
        </w:rPr>
        <w:t xml:space="preserve">סיכום </w:t>
      </w:r>
      <w:r w:rsidR="006E0F67" w:rsidRPr="00FE2C6E">
        <w:rPr>
          <w:rFonts w:asciiTheme="minorBidi" w:hAnsiTheme="minorBidi"/>
          <w:b/>
          <w:bCs/>
          <w:i/>
          <w:iCs/>
          <w:sz w:val="28"/>
          <w:szCs w:val="28"/>
          <w:rtl/>
        </w:rPr>
        <w:t xml:space="preserve">פרויקט </w:t>
      </w:r>
      <w:r w:rsidR="00E90609" w:rsidRPr="00FE2C6E">
        <w:rPr>
          <w:rFonts w:asciiTheme="minorBidi" w:hAnsiTheme="minorBidi"/>
          <w:b/>
          <w:bCs/>
          <w:i/>
          <w:iCs/>
          <w:sz w:val="28"/>
          <w:szCs w:val="28"/>
          <w:rtl/>
        </w:rPr>
        <w:t>–</w:t>
      </w:r>
      <w:r w:rsidR="00FA520F" w:rsidRPr="00FE2C6E">
        <w:rPr>
          <w:rFonts w:asciiTheme="minorBidi" w:hAnsiTheme="minorBidi" w:hint="cs"/>
          <w:b/>
          <w:bCs/>
          <w:i/>
          <w:iCs/>
          <w:sz w:val="28"/>
          <w:szCs w:val="28"/>
          <w:rtl/>
        </w:rPr>
        <w:t xml:space="preserve"> </w:t>
      </w:r>
      <w:r w:rsidR="00E90609" w:rsidRPr="00FE2C6E">
        <w:rPr>
          <w:rFonts w:asciiTheme="minorBidi" w:hAnsiTheme="minorBidi" w:hint="cs"/>
          <w:b/>
          <w:bCs/>
          <w:i/>
          <w:iCs/>
          <w:sz w:val="28"/>
          <w:szCs w:val="28"/>
          <w:rtl/>
        </w:rPr>
        <w:t>נושאים ב</w:t>
      </w:r>
      <w:r w:rsidR="006E0F67" w:rsidRPr="00FE2C6E">
        <w:rPr>
          <w:rFonts w:asciiTheme="minorBidi" w:hAnsiTheme="minorBidi"/>
          <w:b/>
          <w:bCs/>
          <w:i/>
          <w:iCs/>
          <w:sz w:val="28"/>
          <w:szCs w:val="28"/>
          <w:rtl/>
        </w:rPr>
        <w:t>מדעי הרוח הדיגיטליים</w:t>
      </w:r>
    </w:p>
    <w:p w14:paraId="61A7ED01" w14:textId="0453515E" w:rsidR="006E0F67" w:rsidRPr="00DD2C55" w:rsidRDefault="000566A9" w:rsidP="007D030B">
      <w:pPr>
        <w:ind w:firstLine="720"/>
        <w:jc w:val="center"/>
        <w:rPr>
          <w:rFonts w:asciiTheme="minorBidi" w:hAnsiTheme="minorBidi"/>
          <w:b/>
          <w:bCs/>
          <w:sz w:val="32"/>
          <w:szCs w:val="32"/>
          <w:rtl/>
        </w:rPr>
      </w:pPr>
      <w:r w:rsidRPr="00DD2C55">
        <w:rPr>
          <w:rFonts w:asciiTheme="minorBidi" w:hAnsiTheme="minorBidi" w:hint="cs"/>
          <w:b/>
          <w:bCs/>
          <w:sz w:val="32"/>
          <w:szCs w:val="32"/>
          <w:rtl/>
        </w:rPr>
        <w:t>שינוי אופי ההומור במהלך השני</w:t>
      </w:r>
      <w:r w:rsidR="001D2EC3" w:rsidRPr="00DD2C55">
        <w:rPr>
          <w:rFonts w:asciiTheme="minorBidi" w:hAnsiTheme="minorBidi" w:hint="cs"/>
          <w:b/>
          <w:bCs/>
          <w:sz w:val="32"/>
          <w:szCs w:val="32"/>
          <w:rtl/>
        </w:rPr>
        <w:t xml:space="preserve">ם </w:t>
      </w:r>
    </w:p>
    <w:p w14:paraId="43975930" w14:textId="642DF634" w:rsidR="001D2EC3" w:rsidRPr="00DD2C55" w:rsidRDefault="001D2EC3" w:rsidP="007D030B">
      <w:pPr>
        <w:ind w:firstLine="720"/>
        <w:jc w:val="center"/>
        <w:rPr>
          <w:rFonts w:asciiTheme="minorBidi" w:hAnsiTheme="minorBidi"/>
          <w:b/>
          <w:bCs/>
          <w:sz w:val="32"/>
          <w:szCs w:val="32"/>
          <w:rtl/>
        </w:rPr>
      </w:pPr>
      <w:r w:rsidRPr="00DD2C55">
        <w:rPr>
          <w:rFonts w:asciiTheme="minorBidi" w:hAnsiTheme="minorBidi" w:hint="cs"/>
          <w:b/>
          <w:bCs/>
          <w:sz w:val="32"/>
          <w:szCs w:val="32"/>
          <w:rtl/>
        </w:rPr>
        <w:t xml:space="preserve">חברים </w:t>
      </w:r>
      <w:r w:rsidRPr="00DD2C55">
        <w:rPr>
          <w:rFonts w:asciiTheme="minorBidi" w:hAnsiTheme="minorBidi"/>
          <w:b/>
          <w:bCs/>
          <w:sz w:val="32"/>
          <w:szCs w:val="32"/>
        </w:rPr>
        <w:t>vs</w:t>
      </w:r>
      <w:r w:rsidRPr="00DD2C55">
        <w:rPr>
          <w:rFonts w:asciiTheme="minorBidi" w:hAnsiTheme="minorBidi" w:hint="cs"/>
          <w:b/>
          <w:bCs/>
          <w:sz w:val="32"/>
          <w:szCs w:val="32"/>
          <w:rtl/>
        </w:rPr>
        <w:t xml:space="preserve"> ברוקלין 99</w:t>
      </w:r>
    </w:p>
    <w:p w14:paraId="15345975" w14:textId="31FD68BD" w:rsidR="00F970D4" w:rsidRPr="00DD2C55" w:rsidRDefault="00DA35D9" w:rsidP="007D030B">
      <w:pPr>
        <w:rPr>
          <w:rFonts w:asciiTheme="minorBidi" w:hAnsiTheme="minorBidi"/>
          <w:b/>
          <w:bCs/>
          <w:sz w:val="28"/>
          <w:szCs w:val="28"/>
        </w:rPr>
      </w:pPr>
      <w:r w:rsidRPr="00DD2C55">
        <w:rPr>
          <w:rFonts w:asciiTheme="minorBidi" w:hAnsiTheme="minorBidi"/>
          <w:b/>
          <w:bCs/>
          <w:sz w:val="28"/>
          <w:szCs w:val="28"/>
          <w:rtl/>
        </w:rPr>
        <w:t>מטרת הפרויקט</w:t>
      </w:r>
      <w:r w:rsidRPr="00DD2C55">
        <w:rPr>
          <w:rFonts w:asciiTheme="minorBidi" w:hAnsiTheme="minorBidi"/>
          <w:b/>
          <w:bCs/>
          <w:sz w:val="28"/>
          <w:szCs w:val="28"/>
        </w:rPr>
        <w:t>:</w:t>
      </w:r>
    </w:p>
    <w:p w14:paraId="4E572DA4"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קומדיית מצבים (סיטקום) היא סוגה באומנויות שהתחילה את דרכה בשידורי רדיו, והתפתחה בהמשך כסוגה של סדרות טלוויזיה, על פי רוב בז'אנר הקומי.</w:t>
      </w:r>
    </w:p>
    <w:p w14:paraId="017EBD0E"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פרק בסיטקום משלב בתוכו דיאלוגים הומוריסטיים, קצרים ובמקרים רבים עוקצניים. לעיתים באים לידי ביטוי עזרים קומיים או דמויות מזדמנות המשתלבים בסיטואציה הקומית או יוצרים אותה.</w:t>
      </w:r>
    </w:p>
    <w:p w14:paraId="762778B5"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במהלך השנים התפתחה מודעות לכך שבדיחות מסוימות או הצגה של סיטואציות מסוימות עשויים להיות פוגעניים כלפי אוכלוסיות מסוימות. לכן אופי הבדיחות וההומור המוצג בסיטקומים התאים את עצמו לזמן והשתנה אף הוא, וכך ישנם דברים שפעם היו מקובלים והיום לא עוברים מסך.</w:t>
      </w:r>
    </w:p>
    <w:p w14:paraId="634EA18D"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בפרויקט זה אנו רוצים לבחון את המגמה הנ"ל והשפעתה על התפתחות הסיטקום על ידי בחינת שני סיטקומים מתקופות זמן שונות – חברים (1994) וברוקלין 99 (2013) וההבדלים בתסריטים.</w:t>
      </w:r>
    </w:p>
    <w:p w14:paraId="5A4E31B1" w14:textId="77777777" w:rsidR="00DA35D9" w:rsidRPr="00DD2C55" w:rsidRDefault="00DA35D9" w:rsidP="007D030B">
      <w:pPr>
        <w:rPr>
          <w:rFonts w:asciiTheme="minorBidi" w:hAnsiTheme="minorBidi"/>
          <w:sz w:val="24"/>
          <w:szCs w:val="24"/>
        </w:rPr>
      </w:pPr>
    </w:p>
    <w:p w14:paraId="627B8A2C" w14:textId="347E7B92" w:rsidR="00842C07" w:rsidRPr="00FE2C6E" w:rsidRDefault="00842C07" w:rsidP="007D030B">
      <w:pPr>
        <w:rPr>
          <w:rFonts w:asciiTheme="minorBidi" w:hAnsiTheme="minorBidi"/>
          <w:b/>
          <w:bCs/>
          <w:sz w:val="28"/>
          <w:szCs w:val="28"/>
          <w:rtl/>
        </w:rPr>
      </w:pPr>
      <w:r w:rsidRPr="00FE2C6E">
        <w:rPr>
          <w:rFonts w:asciiTheme="minorBidi" w:hAnsiTheme="minorBidi"/>
          <w:b/>
          <w:bCs/>
          <w:sz w:val="28"/>
          <w:szCs w:val="28"/>
          <w:rtl/>
        </w:rPr>
        <w:t>רקע:</w:t>
      </w:r>
    </w:p>
    <w:p w14:paraId="35BDCC1A"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 xml:space="preserve">אנו באים לבדוק האם המאבק החברתי של מיעוטים ואוכלוסיות מוחלשות גרם לעלייה במודעות ושינה או הפחית את הבדיחות בסדרות הטלוויזיה. </w:t>
      </w:r>
    </w:p>
    <w:p w14:paraId="4D4BC6C1"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 xml:space="preserve">אנו בחרנו שתי סדרות הממחישות את ההבדל, בסדרה חברים שעלתה לאוויר ב1994 הקאסט של השחקנים מאוד הומוגני ומיוצג בעיקר על יד שחקנים לבנים הטרוסקסואלים ממעמד הבינים, לעומת זאת בברוקלין 99 שעלת לאוויר ב2013 יש ייצוג יותר רחב של מוצאים אתניים ונטיות מיניות. </w:t>
      </w:r>
    </w:p>
    <w:p w14:paraId="6F14B4A0" w14:textId="77777777" w:rsidR="00842C07" w:rsidRPr="00DD2C55" w:rsidRDefault="00842C07" w:rsidP="007D030B">
      <w:pPr>
        <w:rPr>
          <w:rFonts w:asciiTheme="minorBidi" w:hAnsiTheme="minorBidi"/>
          <w:sz w:val="24"/>
          <w:szCs w:val="24"/>
        </w:rPr>
      </w:pPr>
      <w:r w:rsidRPr="00DD2C55">
        <w:rPr>
          <w:rFonts w:asciiTheme="minorBidi" w:hAnsiTheme="minorBidi"/>
          <w:sz w:val="24"/>
          <w:szCs w:val="24"/>
          <w:rtl/>
        </w:rPr>
        <w:t>למרות ששתי הסדרות מספרות על חבורות של אנשים מניו יורק יש הבדל גדול במודעות לייצוג של מיעוטים ולמגוון הרחב של האנשים המייצרים את החברה האמריקאית.</w:t>
      </w:r>
    </w:p>
    <w:p w14:paraId="08624827" w14:textId="77777777" w:rsidR="00842C07" w:rsidRPr="00DD2C55" w:rsidRDefault="00842C07" w:rsidP="007D030B">
      <w:pPr>
        <w:rPr>
          <w:rFonts w:asciiTheme="minorBidi" w:hAnsiTheme="minorBidi"/>
          <w:sz w:val="24"/>
          <w:szCs w:val="24"/>
          <w:rtl/>
        </w:rPr>
      </w:pPr>
      <w:r w:rsidRPr="00DD2C55">
        <w:rPr>
          <w:rFonts w:asciiTheme="minorBidi" w:hAnsiTheme="minorBidi"/>
          <w:sz w:val="24"/>
          <w:szCs w:val="24"/>
          <w:rtl/>
        </w:rPr>
        <w:t>היינו רוצים לבדוק אם ההבדל המתואר לעיל בא לידי ביטוי גם בתוכן הבדיחות המסופרות בסדרות.</w:t>
      </w:r>
    </w:p>
    <w:p w14:paraId="760E5974" w14:textId="3042EA5D" w:rsidR="00516620" w:rsidRPr="00DD2C55" w:rsidRDefault="00516620" w:rsidP="007D030B">
      <w:pPr>
        <w:rPr>
          <w:rFonts w:asciiTheme="minorBidi" w:hAnsiTheme="minorBidi"/>
          <w:sz w:val="24"/>
          <w:szCs w:val="24"/>
          <w:rtl/>
        </w:rPr>
      </w:pPr>
      <w:r w:rsidRPr="00DD2C55">
        <w:rPr>
          <w:rFonts w:asciiTheme="minorBidi" w:hAnsiTheme="minorBidi"/>
          <w:sz w:val="24"/>
          <w:szCs w:val="24"/>
          <w:rtl/>
        </w:rPr>
        <w:t>בעבודה התמקדנו ב</w:t>
      </w:r>
      <w:r w:rsidR="00EF1BF3">
        <w:rPr>
          <w:rFonts w:asciiTheme="minorBidi" w:hAnsiTheme="minorBidi" w:hint="cs"/>
          <w:sz w:val="24"/>
          <w:szCs w:val="24"/>
          <w:rtl/>
        </w:rPr>
        <w:t>ב</w:t>
      </w:r>
      <w:r w:rsidRPr="00DD2C55">
        <w:rPr>
          <w:rFonts w:asciiTheme="minorBidi" w:hAnsiTheme="minorBidi"/>
          <w:sz w:val="24"/>
          <w:szCs w:val="24"/>
          <w:rtl/>
        </w:rPr>
        <w:t xml:space="preserve">דיחות פוגעניות כלפי שמנים, מהגרים, הומוסקסואלים ונשים. </w:t>
      </w:r>
    </w:p>
    <w:p w14:paraId="7E100B6B" w14:textId="77777777" w:rsidR="002926FE" w:rsidRDefault="002926FE" w:rsidP="007D030B">
      <w:pPr>
        <w:rPr>
          <w:rFonts w:asciiTheme="minorBidi" w:hAnsiTheme="minorBidi"/>
          <w:sz w:val="24"/>
          <w:szCs w:val="24"/>
          <w:rtl/>
        </w:rPr>
      </w:pPr>
    </w:p>
    <w:p w14:paraId="0CCFCD20" w14:textId="77777777" w:rsidR="00FE2C6E" w:rsidRDefault="00FE2C6E" w:rsidP="007D030B">
      <w:pPr>
        <w:rPr>
          <w:rFonts w:asciiTheme="minorBidi" w:hAnsiTheme="minorBidi"/>
          <w:sz w:val="24"/>
          <w:szCs w:val="24"/>
          <w:rtl/>
        </w:rPr>
      </w:pPr>
    </w:p>
    <w:p w14:paraId="74EF4451" w14:textId="77777777" w:rsidR="00FE2C6E" w:rsidRDefault="00FE2C6E" w:rsidP="007D030B">
      <w:pPr>
        <w:rPr>
          <w:rFonts w:asciiTheme="minorBidi" w:hAnsiTheme="minorBidi"/>
          <w:sz w:val="24"/>
          <w:szCs w:val="24"/>
          <w:rtl/>
        </w:rPr>
      </w:pPr>
    </w:p>
    <w:p w14:paraId="5C3D6327" w14:textId="77777777" w:rsidR="00FE2C6E" w:rsidRDefault="00FE2C6E" w:rsidP="007D030B">
      <w:pPr>
        <w:rPr>
          <w:rFonts w:asciiTheme="minorBidi" w:hAnsiTheme="minorBidi"/>
          <w:sz w:val="24"/>
          <w:szCs w:val="24"/>
          <w:rtl/>
        </w:rPr>
      </w:pPr>
    </w:p>
    <w:p w14:paraId="560B7B2D" w14:textId="77777777" w:rsidR="00FE2C6E" w:rsidRPr="00DD2C55" w:rsidRDefault="00FE2C6E" w:rsidP="007D030B">
      <w:pPr>
        <w:rPr>
          <w:rFonts w:asciiTheme="minorBidi" w:hAnsiTheme="minorBidi"/>
          <w:sz w:val="24"/>
          <w:szCs w:val="24"/>
          <w:rtl/>
        </w:rPr>
      </w:pPr>
    </w:p>
    <w:p w14:paraId="4D6FBE37" w14:textId="64325947" w:rsidR="002926FE" w:rsidRPr="00FE2C6E" w:rsidRDefault="002926FE" w:rsidP="007D030B">
      <w:pPr>
        <w:rPr>
          <w:rFonts w:asciiTheme="minorBidi" w:hAnsiTheme="minorBidi"/>
          <w:b/>
          <w:bCs/>
          <w:sz w:val="28"/>
          <w:szCs w:val="28"/>
          <w:rtl/>
        </w:rPr>
      </w:pPr>
      <w:r w:rsidRPr="00FE2C6E">
        <w:rPr>
          <w:rFonts w:asciiTheme="minorBidi" w:hAnsiTheme="minorBidi"/>
          <w:b/>
          <w:bCs/>
          <w:sz w:val="28"/>
          <w:szCs w:val="28"/>
          <w:rtl/>
        </w:rPr>
        <w:lastRenderedPageBreak/>
        <w:t>תהליך</w:t>
      </w:r>
      <w:r w:rsidR="00DA7A79" w:rsidRPr="00FE2C6E">
        <w:rPr>
          <w:rFonts w:asciiTheme="minorBidi" w:hAnsiTheme="minorBidi"/>
          <w:b/>
          <w:bCs/>
          <w:sz w:val="28"/>
          <w:szCs w:val="28"/>
          <w:rtl/>
        </w:rPr>
        <w:t xml:space="preserve"> העבודה</w:t>
      </w:r>
      <w:r w:rsidRPr="00FE2C6E">
        <w:rPr>
          <w:rFonts w:asciiTheme="minorBidi" w:hAnsiTheme="minorBidi"/>
          <w:b/>
          <w:bCs/>
          <w:sz w:val="28"/>
          <w:szCs w:val="28"/>
          <w:rtl/>
        </w:rPr>
        <w:t xml:space="preserve">: </w:t>
      </w:r>
    </w:p>
    <w:p w14:paraId="3EE13CC8" w14:textId="386EFD87" w:rsidR="00DD2C55" w:rsidRPr="00DD2C55" w:rsidRDefault="007D030B" w:rsidP="00DD2C55">
      <w:pPr>
        <w:pStyle w:val="ListParagraph"/>
        <w:numPr>
          <w:ilvl w:val="0"/>
          <w:numId w:val="7"/>
        </w:numPr>
        <w:rPr>
          <w:rFonts w:asciiTheme="minorBidi" w:hAnsiTheme="minorBidi"/>
          <w:b/>
          <w:bCs/>
          <w:sz w:val="24"/>
          <w:szCs w:val="24"/>
          <w:rtl/>
        </w:rPr>
      </w:pPr>
      <w:r w:rsidRPr="00DD2C55">
        <w:rPr>
          <w:rFonts w:asciiTheme="minorBidi" w:hAnsiTheme="minorBidi" w:hint="cs"/>
          <w:b/>
          <w:bCs/>
          <w:sz w:val="24"/>
          <w:szCs w:val="24"/>
          <w:rtl/>
        </w:rPr>
        <w:t>איסוף הנתונים ועיבוד מקדים</w:t>
      </w:r>
    </w:p>
    <w:p w14:paraId="5C48E771" w14:textId="1204C48C" w:rsidR="00A67641" w:rsidRPr="00DD2C55" w:rsidRDefault="003526DF" w:rsidP="00C20FA2">
      <w:pPr>
        <w:rPr>
          <w:rFonts w:asciiTheme="minorBidi" w:hAnsiTheme="minorBidi"/>
          <w:sz w:val="24"/>
          <w:szCs w:val="24"/>
          <w:rtl/>
        </w:rPr>
      </w:pPr>
      <w:r w:rsidRPr="00DD2C55">
        <w:rPr>
          <w:rFonts w:asciiTheme="minorBidi" w:hAnsiTheme="minorBidi"/>
          <w:b/>
          <w:bCs/>
          <w:sz w:val="24"/>
          <w:szCs w:val="24"/>
          <w:rtl/>
        </w:rPr>
        <w:t xml:space="preserve"> </w:t>
      </w:r>
      <w:r w:rsidR="005D0FF9" w:rsidRPr="00DD2C55">
        <w:rPr>
          <w:rFonts w:asciiTheme="minorBidi" w:hAnsiTheme="minorBidi"/>
          <w:sz w:val="24"/>
          <w:szCs w:val="24"/>
          <w:rtl/>
        </w:rPr>
        <w:t>מצאנו מאמר [1] שע</w:t>
      </w:r>
      <w:r w:rsidR="003F5AF2">
        <w:rPr>
          <w:rFonts w:asciiTheme="minorBidi" w:hAnsiTheme="minorBidi" w:hint="cs"/>
          <w:sz w:val="24"/>
          <w:szCs w:val="24"/>
          <w:rtl/>
        </w:rPr>
        <w:t>ו</w:t>
      </w:r>
      <w:r w:rsidR="005D0FF9" w:rsidRPr="00DD2C55">
        <w:rPr>
          <w:rFonts w:asciiTheme="minorBidi" w:hAnsiTheme="minorBidi"/>
          <w:sz w:val="24"/>
          <w:szCs w:val="24"/>
          <w:rtl/>
        </w:rPr>
        <w:t xml:space="preserve">סק בבעיה </w:t>
      </w:r>
      <w:r w:rsidR="002B06F8" w:rsidRPr="00DD2C55">
        <w:rPr>
          <w:rFonts w:asciiTheme="minorBidi" w:hAnsiTheme="minorBidi"/>
          <w:sz w:val="24"/>
          <w:szCs w:val="24"/>
          <w:rtl/>
        </w:rPr>
        <w:t xml:space="preserve">של </w:t>
      </w:r>
      <w:r w:rsidR="003F5AF2">
        <w:rPr>
          <w:rFonts w:asciiTheme="minorBidi" w:hAnsiTheme="minorBidi" w:hint="cs"/>
          <w:sz w:val="24"/>
          <w:szCs w:val="24"/>
          <w:rtl/>
        </w:rPr>
        <w:t>אפיון</w:t>
      </w:r>
      <w:r w:rsidR="002B06F8" w:rsidRPr="00DD2C55">
        <w:rPr>
          <w:rFonts w:asciiTheme="minorBidi" w:hAnsiTheme="minorBidi"/>
          <w:sz w:val="24"/>
          <w:szCs w:val="24"/>
          <w:rtl/>
        </w:rPr>
        <w:t xml:space="preserve"> בדיחות פוגעניות</w:t>
      </w:r>
      <w:r w:rsidR="003F5AF2">
        <w:rPr>
          <w:rFonts w:asciiTheme="minorBidi" w:hAnsiTheme="minorBidi" w:hint="cs"/>
          <w:sz w:val="24"/>
          <w:szCs w:val="24"/>
          <w:rtl/>
        </w:rPr>
        <w:t xml:space="preserve">. </w:t>
      </w:r>
      <w:r w:rsidR="00C53F41">
        <w:rPr>
          <w:rFonts w:asciiTheme="minorBidi" w:hAnsiTheme="minorBidi" w:hint="cs"/>
          <w:sz w:val="24"/>
          <w:szCs w:val="24"/>
          <w:rtl/>
        </w:rPr>
        <w:t xml:space="preserve">נעזרנו בו על מנת לקחת מילות מפתח שעשויות </w:t>
      </w:r>
      <w:r w:rsidR="00C20FA2">
        <w:rPr>
          <w:rFonts w:asciiTheme="minorBidi" w:hAnsiTheme="minorBidi" w:hint="cs"/>
          <w:sz w:val="24"/>
          <w:szCs w:val="24"/>
          <w:rtl/>
        </w:rPr>
        <w:t>להופיע בקונטקסט של בדיחות פוגעניות.</w:t>
      </w:r>
      <w:r w:rsidR="002B06F8" w:rsidRPr="00DD2C55">
        <w:rPr>
          <w:rFonts w:asciiTheme="minorBidi" w:hAnsiTheme="minorBidi"/>
          <w:sz w:val="24"/>
          <w:szCs w:val="24"/>
          <w:rtl/>
        </w:rPr>
        <w:t xml:space="preserve"> </w:t>
      </w:r>
    </w:p>
    <w:p w14:paraId="7DB2BE38" w14:textId="6377AC04" w:rsidR="00D075B6" w:rsidRPr="00DD2C55" w:rsidRDefault="00D075B6" w:rsidP="007D030B">
      <w:pPr>
        <w:rPr>
          <w:rFonts w:asciiTheme="minorBidi" w:hAnsiTheme="minorBidi"/>
          <w:sz w:val="24"/>
          <w:szCs w:val="24"/>
          <w:rtl/>
        </w:rPr>
      </w:pPr>
      <w:r w:rsidRPr="00DD2C55">
        <w:rPr>
          <w:rFonts w:asciiTheme="minorBidi" w:hAnsiTheme="minorBidi"/>
          <w:sz w:val="24"/>
          <w:szCs w:val="24"/>
          <w:rtl/>
        </w:rPr>
        <w:t>השתמשנו ב</w:t>
      </w:r>
      <w:r w:rsidR="00B6643D" w:rsidRPr="00DD2C55">
        <w:rPr>
          <w:rFonts w:asciiTheme="minorBidi" w:hAnsiTheme="minorBidi"/>
          <w:sz w:val="24"/>
          <w:szCs w:val="24"/>
        </w:rPr>
        <w:t xml:space="preserve">[2] </w:t>
      </w:r>
      <w:r w:rsidRPr="00DD2C55">
        <w:rPr>
          <w:rFonts w:asciiTheme="minorBidi" w:hAnsiTheme="minorBidi"/>
          <w:sz w:val="24"/>
          <w:szCs w:val="24"/>
        </w:rPr>
        <w:t>API</w:t>
      </w:r>
      <w:r w:rsidRPr="00DD2C55">
        <w:rPr>
          <w:rFonts w:asciiTheme="minorBidi" w:hAnsiTheme="minorBidi"/>
          <w:sz w:val="24"/>
          <w:szCs w:val="24"/>
          <w:rtl/>
        </w:rPr>
        <w:t xml:space="preserve"> קיים על מנת להשיג ציטוטים</w:t>
      </w:r>
      <w:r w:rsidR="00073D4F" w:rsidRPr="00DD2C55">
        <w:rPr>
          <w:rFonts w:asciiTheme="minorBidi" w:hAnsiTheme="minorBidi"/>
          <w:sz w:val="24"/>
          <w:szCs w:val="24"/>
          <w:rtl/>
        </w:rPr>
        <w:t xml:space="preserve"> המכילים את המילים הייעודיות מ</w:t>
      </w:r>
      <w:r w:rsidR="00073D4F" w:rsidRPr="00DD2C55">
        <w:rPr>
          <w:rFonts w:asciiTheme="minorBidi" w:hAnsiTheme="minorBidi"/>
          <w:sz w:val="24"/>
          <w:szCs w:val="24"/>
        </w:rPr>
        <w:t>Brooklyn 99</w:t>
      </w:r>
      <w:r w:rsidR="00073D4F" w:rsidRPr="00DD2C55">
        <w:rPr>
          <w:rFonts w:asciiTheme="minorBidi" w:hAnsiTheme="minorBidi"/>
          <w:sz w:val="24"/>
          <w:szCs w:val="24"/>
          <w:rtl/>
        </w:rPr>
        <w:t xml:space="preserve">. </w:t>
      </w:r>
    </w:p>
    <w:p w14:paraId="17552029" w14:textId="588B8B1E" w:rsidR="00045F51" w:rsidRPr="00DD2C55" w:rsidRDefault="00073D4F" w:rsidP="007D030B">
      <w:pPr>
        <w:rPr>
          <w:rFonts w:asciiTheme="minorBidi" w:hAnsiTheme="minorBidi"/>
          <w:sz w:val="24"/>
          <w:szCs w:val="24"/>
          <w:rtl/>
        </w:rPr>
      </w:pPr>
      <w:r w:rsidRPr="00DD2C55">
        <w:rPr>
          <w:rFonts w:asciiTheme="minorBidi" w:hAnsiTheme="minorBidi"/>
          <w:sz w:val="24"/>
          <w:szCs w:val="24"/>
          <w:rtl/>
        </w:rPr>
        <w:t xml:space="preserve">לא מצאנו </w:t>
      </w:r>
      <w:r w:rsidRPr="00DD2C55">
        <w:rPr>
          <w:rFonts w:asciiTheme="minorBidi" w:hAnsiTheme="minorBidi"/>
          <w:sz w:val="24"/>
          <w:szCs w:val="24"/>
        </w:rPr>
        <w:t>API</w:t>
      </w:r>
      <w:r w:rsidRPr="00DD2C55">
        <w:rPr>
          <w:rFonts w:asciiTheme="minorBidi" w:hAnsiTheme="minorBidi"/>
          <w:sz w:val="24"/>
          <w:szCs w:val="24"/>
          <w:rtl/>
        </w:rPr>
        <w:t xml:space="preserve"> מתאים עבור חברים אז הורדנו את הטקסט</w:t>
      </w:r>
      <w:r w:rsidR="006D7E9D" w:rsidRPr="00DD2C55">
        <w:rPr>
          <w:rFonts w:asciiTheme="minorBidi" w:hAnsiTheme="minorBidi"/>
          <w:sz w:val="24"/>
          <w:szCs w:val="24"/>
          <w:rtl/>
        </w:rPr>
        <w:t xml:space="preserve"> מהרפוז</w:t>
      </w:r>
      <w:r w:rsidR="001C07E7">
        <w:rPr>
          <w:rFonts w:asciiTheme="minorBidi" w:hAnsiTheme="minorBidi" w:hint="cs"/>
          <w:sz w:val="24"/>
          <w:szCs w:val="24"/>
          <w:rtl/>
        </w:rPr>
        <w:t>י</w:t>
      </w:r>
      <w:r w:rsidR="006D7E9D" w:rsidRPr="00DD2C55">
        <w:rPr>
          <w:rFonts w:asciiTheme="minorBidi" w:hAnsiTheme="minorBidi"/>
          <w:sz w:val="24"/>
          <w:szCs w:val="24"/>
          <w:rtl/>
        </w:rPr>
        <w:t xml:space="preserve">טורי [3] ובעזרת ביטוי רגולרי מצאנו את כל </w:t>
      </w:r>
      <w:r w:rsidR="00045F51" w:rsidRPr="00DD2C55">
        <w:rPr>
          <w:rFonts w:asciiTheme="minorBidi" w:hAnsiTheme="minorBidi"/>
          <w:sz w:val="24"/>
          <w:szCs w:val="24"/>
          <w:rtl/>
        </w:rPr>
        <w:t>הפרקים המכילים את הביטויים.</w:t>
      </w:r>
    </w:p>
    <w:p w14:paraId="246481E6" w14:textId="77777777" w:rsidR="00DD2C55" w:rsidRPr="00DD2C55" w:rsidRDefault="00DD2C55" w:rsidP="007D030B">
      <w:pPr>
        <w:rPr>
          <w:rFonts w:asciiTheme="minorBidi" w:hAnsiTheme="minorBidi"/>
          <w:sz w:val="24"/>
          <w:szCs w:val="24"/>
          <w:rtl/>
        </w:rPr>
      </w:pPr>
    </w:p>
    <w:p w14:paraId="188B7F8B" w14:textId="77777777" w:rsidR="00DD2C55" w:rsidRPr="00DD2C55" w:rsidRDefault="00300D97" w:rsidP="00DD2C55">
      <w:pPr>
        <w:pStyle w:val="ListParagraph"/>
        <w:numPr>
          <w:ilvl w:val="0"/>
          <w:numId w:val="7"/>
        </w:numPr>
        <w:rPr>
          <w:rFonts w:asciiTheme="minorBidi" w:hAnsiTheme="minorBidi"/>
          <w:b/>
          <w:bCs/>
          <w:sz w:val="24"/>
          <w:szCs w:val="24"/>
          <w:rtl/>
        </w:rPr>
      </w:pPr>
      <w:r w:rsidRPr="00DD2C55">
        <w:rPr>
          <w:rFonts w:asciiTheme="minorBidi" w:hAnsiTheme="minorBidi"/>
          <w:b/>
          <w:bCs/>
          <w:sz w:val="24"/>
          <w:szCs w:val="24"/>
          <w:rtl/>
        </w:rPr>
        <w:t>פרסור המיד</w:t>
      </w:r>
      <w:r w:rsidR="003F0717" w:rsidRPr="00DD2C55">
        <w:rPr>
          <w:rFonts w:asciiTheme="minorBidi" w:hAnsiTheme="minorBidi" w:hint="cs"/>
          <w:b/>
          <w:bCs/>
          <w:sz w:val="24"/>
          <w:szCs w:val="24"/>
          <w:rtl/>
        </w:rPr>
        <w:t>ע</w:t>
      </w:r>
    </w:p>
    <w:p w14:paraId="5238ECB4" w14:textId="77777777" w:rsidR="00287340" w:rsidRDefault="00E3048E" w:rsidP="00DD2C55">
      <w:pPr>
        <w:rPr>
          <w:rFonts w:asciiTheme="minorBidi" w:hAnsiTheme="minorBidi"/>
          <w:sz w:val="24"/>
          <w:szCs w:val="24"/>
          <w:rtl/>
        </w:rPr>
      </w:pPr>
      <w:r w:rsidRPr="00DD2C55">
        <w:rPr>
          <w:rFonts w:asciiTheme="minorBidi" w:hAnsiTheme="minorBidi"/>
          <w:sz w:val="24"/>
          <w:szCs w:val="24"/>
          <w:rtl/>
        </w:rPr>
        <w:t xml:space="preserve">כתבנו סקריפט שממיר </w:t>
      </w:r>
      <w:r w:rsidR="00300D97" w:rsidRPr="00DD2C55">
        <w:rPr>
          <w:rFonts w:asciiTheme="minorBidi" w:hAnsiTheme="minorBidi"/>
          <w:sz w:val="24"/>
          <w:szCs w:val="24"/>
          <w:rtl/>
        </w:rPr>
        <w:t xml:space="preserve">את </w:t>
      </w:r>
      <w:r w:rsidR="00F64E1C" w:rsidRPr="00DD2C55">
        <w:rPr>
          <w:rFonts w:asciiTheme="minorBidi" w:hAnsiTheme="minorBidi"/>
          <w:sz w:val="24"/>
          <w:szCs w:val="24"/>
          <w:rtl/>
        </w:rPr>
        <w:t xml:space="preserve">קבצי </w:t>
      </w:r>
      <w:r w:rsidR="0003068F">
        <w:rPr>
          <w:rFonts w:asciiTheme="minorBidi" w:hAnsiTheme="minorBidi" w:hint="cs"/>
          <w:sz w:val="24"/>
          <w:szCs w:val="24"/>
          <w:rtl/>
        </w:rPr>
        <w:t>ה-</w:t>
      </w:r>
      <w:r w:rsidR="00F64E1C" w:rsidRPr="00DD2C55">
        <w:rPr>
          <w:rFonts w:asciiTheme="minorBidi" w:hAnsiTheme="minorBidi"/>
          <w:sz w:val="24"/>
          <w:szCs w:val="24"/>
        </w:rPr>
        <w:t>json</w:t>
      </w:r>
      <w:r w:rsidR="00F64E1C" w:rsidRPr="00DD2C55">
        <w:rPr>
          <w:rFonts w:asciiTheme="minorBidi" w:hAnsiTheme="minorBidi"/>
          <w:sz w:val="24"/>
          <w:szCs w:val="24"/>
          <w:rtl/>
        </w:rPr>
        <w:t xml:space="preserve"> שקיבלנו מה</w:t>
      </w:r>
      <w:r w:rsidR="00F64E1C" w:rsidRPr="00DD2C55">
        <w:rPr>
          <w:rFonts w:asciiTheme="minorBidi" w:hAnsiTheme="minorBidi"/>
          <w:sz w:val="24"/>
          <w:szCs w:val="24"/>
        </w:rPr>
        <w:t>API</w:t>
      </w:r>
      <w:r w:rsidR="00F64E1C" w:rsidRPr="00DD2C55">
        <w:rPr>
          <w:rFonts w:asciiTheme="minorBidi" w:hAnsiTheme="minorBidi"/>
          <w:sz w:val="24"/>
          <w:szCs w:val="24"/>
          <w:rtl/>
        </w:rPr>
        <w:t xml:space="preserve"> לטבלת </w:t>
      </w:r>
      <w:r w:rsidR="00F64E1C" w:rsidRPr="00DD2C55">
        <w:rPr>
          <w:rFonts w:asciiTheme="minorBidi" w:hAnsiTheme="minorBidi"/>
          <w:sz w:val="24"/>
          <w:szCs w:val="24"/>
        </w:rPr>
        <w:t>CSV</w:t>
      </w:r>
      <w:r w:rsidR="00F64E1C" w:rsidRPr="00DD2C55">
        <w:rPr>
          <w:rFonts w:asciiTheme="minorBidi" w:hAnsiTheme="minorBidi"/>
          <w:sz w:val="24"/>
          <w:szCs w:val="24"/>
          <w:rtl/>
        </w:rPr>
        <w:t xml:space="preserve"> </w:t>
      </w:r>
      <w:r w:rsidR="00287340">
        <w:rPr>
          <w:rFonts w:asciiTheme="minorBidi" w:hAnsiTheme="minorBidi" w:hint="cs"/>
          <w:sz w:val="24"/>
          <w:szCs w:val="24"/>
          <w:rtl/>
        </w:rPr>
        <w:t>באופן הבא:</w:t>
      </w:r>
    </w:p>
    <w:p w14:paraId="0B33355C" w14:textId="7C64DB8E" w:rsidR="00287340" w:rsidRDefault="00287340" w:rsidP="00DD2C55">
      <w:pPr>
        <w:rPr>
          <w:rFonts w:asciiTheme="minorBidi" w:hAnsiTheme="minorBidi"/>
          <w:sz w:val="24"/>
          <w:szCs w:val="24"/>
          <w:rtl/>
        </w:rPr>
      </w:pPr>
      <w:r>
        <w:rPr>
          <w:rFonts w:asciiTheme="minorBidi" w:hAnsiTheme="minorBidi" w:hint="cs"/>
          <w:sz w:val="24"/>
          <w:szCs w:val="24"/>
          <w:rtl/>
        </w:rPr>
        <w:t>ברוקלין 99</w:t>
      </w:r>
      <w:r w:rsidR="001C07E7">
        <w:rPr>
          <w:rFonts w:asciiTheme="minorBidi" w:hAnsiTheme="minorBidi" w:hint="cs"/>
          <w:sz w:val="24"/>
          <w:szCs w:val="24"/>
          <w:rtl/>
        </w:rPr>
        <w:t xml:space="preserve"> </w:t>
      </w:r>
      <w:r>
        <w:rPr>
          <w:rFonts w:asciiTheme="minorBidi" w:hAnsiTheme="minorBidi" w:hint="cs"/>
          <w:sz w:val="24"/>
          <w:szCs w:val="24"/>
          <w:rtl/>
        </w:rPr>
        <w:t xml:space="preserve">- </w:t>
      </w:r>
      <w:r w:rsidR="00070A1D">
        <w:rPr>
          <w:rFonts w:asciiTheme="minorBidi" w:hAnsiTheme="minorBidi" w:hint="cs"/>
          <w:sz w:val="24"/>
          <w:szCs w:val="24"/>
          <w:rtl/>
        </w:rPr>
        <w:t xml:space="preserve">העמודה הראשונה מכילה את הציטוט </w:t>
      </w:r>
      <w:r w:rsidR="009859C9">
        <w:rPr>
          <w:rFonts w:asciiTheme="minorBidi" w:hAnsiTheme="minorBidi" w:hint="cs"/>
          <w:sz w:val="24"/>
          <w:szCs w:val="24"/>
          <w:rtl/>
        </w:rPr>
        <w:t xml:space="preserve">בו נמצאה מילת המפתח </w:t>
      </w:r>
      <w:r w:rsidR="00070A1D">
        <w:rPr>
          <w:rFonts w:asciiTheme="minorBidi" w:hAnsiTheme="minorBidi" w:hint="cs"/>
          <w:sz w:val="24"/>
          <w:szCs w:val="24"/>
          <w:rtl/>
        </w:rPr>
        <w:t>והעמודה השנייה קובעת האם הוא פוגעני או לא.</w:t>
      </w:r>
    </w:p>
    <w:p w14:paraId="766A87A2" w14:textId="61AEF480" w:rsidR="00006B6B" w:rsidRPr="00DD2C55" w:rsidRDefault="00287340" w:rsidP="00DD2C55">
      <w:pPr>
        <w:rPr>
          <w:rFonts w:asciiTheme="minorBidi" w:hAnsiTheme="minorBidi"/>
          <w:sz w:val="24"/>
          <w:szCs w:val="24"/>
          <w:rtl/>
        </w:rPr>
      </w:pPr>
      <w:r>
        <w:rPr>
          <w:rFonts w:asciiTheme="minorBidi" w:hAnsiTheme="minorBidi" w:hint="cs"/>
          <w:sz w:val="24"/>
          <w:szCs w:val="24"/>
          <w:rtl/>
        </w:rPr>
        <w:t xml:space="preserve">חברים </w:t>
      </w:r>
      <w:r w:rsidR="001C07E7">
        <w:rPr>
          <w:rFonts w:asciiTheme="minorBidi" w:hAnsiTheme="minorBidi" w:hint="cs"/>
          <w:sz w:val="24"/>
          <w:szCs w:val="24"/>
          <w:rtl/>
        </w:rPr>
        <w:t>-</w:t>
      </w:r>
      <w:r>
        <w:rPr>
          <w:rFonts w:asciiTheme="minorBidi" w:hAnsiTheme="minorBidi" w:hint="cs"/>
          <w:sz w:val="24"/>
          <w:szCs w:val="24"/>
          <w:rtl/>
        </w:rPr>
        <w:t xml:space="preserve"> העמודה </w:t>
      </w:r>
      <w:r w:rsidR="009859C9">
        <w:rPr>
          <w:rFonts w:asciiTheme="minorBidi" w:hAnsiTheme="minorBidi" w:hint="cs"/>
          <w:sz w:val="24"/>
          <w:szCs w:val="24"/>
          <w:rtl/>
        </w:rPr>
        <w:t xml:space="preserve">הראשונה מכילה את העונה והפרק בו הציטוט המכיל את מילת המפתח </w:t>
      </w:r>
      <w:r w:rsidR="007954D1">
        <w:rPr>
          <w:rFonts w:asciiTheme="minorBidi" w:hAnsiTheme="minorBidi" w:hint="cs"/>
          <w:sz w:val="24"/>
          <w:szCs w:val="24"/>
          <w:rtl/>
        </w:rPr>
        <w:t>נמצא</w:t>
      </w:r>
      <w:r w:rsidR="001C07E7">
        <w:rPr>
          <w:rFonts w:asciiTheme="minorBidi" w:hAnsiTheme="minorBidi" w:hint="cs"/>
          <w:sz w:val="24"/>
          <w:szCs w:val="24"/>
          <w:rtl/>
        </w:rPr>
        <w:t>,</w:t>
      </w:r>
      <w:r w:rsidR="009039B0">
        <w:rPr>
          <w:rFonts w:asciiTheme="minorBidi" w:hAnsiTheme="minorBidi" w:hint="cs"/>
          <w:sz w:val="24"/>
          <w:szCs w:val="24"/>
          <w:rtl/>
        </w:rPr>
        <w:t xml:space="preserve"> והעמודה השנייה קובעת האם הוא פוגעני או לא.</w:t>
      </w:r>
    </w:p>
    <w:p w14:paraId="5702C563" w14:textId="77777777" w:rsidR="00006B6B" w:rsidRPr="00DD2C55" w:rsidRDefault="00006B6B" w:rsidP="007D030B">
      <w:pPr>
        <w:rPr>
          <w:rFonts w:asciiTheme="minorBidi" w:hAnsiTheme="minorBidi"/>
          <w:b/>
          <w:bCs/>
          <w:sz w:val="24"/>
          <w:szCs w:val="24"/>
          <w:rtl/>
        </w:rPr>
      </w:pPr>
    </w:p>
    <w:p w14:paraId="088B1A89" w14:textId="1D1D997B" w:rsidR="00DD2C55" w:rsidRPr="00FE2C6E" w:rsidRDefault="00C47057" w:rsidP="00FE2C6E">
      <w:pPr>
        <w:pStyle w:val="ListParagraph"/>
        <w:numPr>
          <w:ilvl w:val="0"/>
          <w:numId w:val="7"/>
        </w:numPr>
        <w:rPr>
          <w:rFonts w:asciiTheme="minorBidi" w:hAnsiTheme="minorBidi"/>
          <w:b/>
          <w:bCs/>
          <w:sz w:val="24"/>
          <w:szCs w:val="24"/>
          <w:rtl/>
        </w:rPr>
      </w:pPr>
      <w:r w:rsidRPr="00FE2C6E">
        <w:rPr>
          <w:rFonts w:asciiTheme="minorBidi" w:hAnsiTheme="minorBidi"/>
          <w:b/>
          <w:bCs/>
          <w:sz w:val="24"/>
          <w:szCs w:val="24"/>
          <w:rtl/>
        </w:rPr>
        <w:t>עיבוד המידע</w:t>
      </w:r>
    </w:p>
    <w:p w14:paraId="7A29DE0E" w14:textId="7A230ED6" w:rsidR="00842C07" w:rsidRPr="00DD2C55" w:rsidRDefault="00C47057" w:rsidP="0054131B">
      <w:pPr>
        <w:rPr>
          <w:rFonts w:asciiTheme="minorBidi" w:hAnsiTheme="minorBidi"/>
          <w:sz w:val="24"/>
          <w:szCs w:val="24"/>
          <w:rtl/>
        </w:rPr>
      </w:pPr>
      <w:r w:rsidRPr="00DD2C55">
        <w:rPr>
          <w:rFonts w:asciiTheme="minorBidi" w:hAnsiTheme="minorBidi"/>
          <w:sz w:val="24"/>
          <w:szCs w:val="24"/>
          <w:rtl/>
        </w:rPr>
        <w:t>מ</w:t>
      </w:r>
      <w:r w:rsidR="009039B0">
        <w:rPr>
          <w:rFonts w:asciiTheme="minorBidi" w:hAnsiTheme="minorBidi" w:hint="cs"/>
          <w:sz w:val="24"/>
          <w:szCs w:val="24"/>
          <w:rtl/>
        </w:rPr>
        <w:t>מ</w:t>
      </w:r>
      <w:r w:rsidRPr="00DD2C55">
        <w:rPr>
          <w:rFonts w:asciiTheme="minorBidi" w:hAnsiTheme="minorBidi"/>
          <w:sz w:val="24"/>
          <w:szCs w:val="24"/>
          <w:rtl/>
        </w:rPr>
        <w:t xml:space="preserve">אמר [1] ניתן היה להבין שיש </w:t>
      </w:r>
      <w:r w:rsidR="00CE6161" w:rsidRPr="00DD2C55">
        <w:rPr>
          <w:rFonts w:asciiTheme="minorBidi" w:hAnsiTheme="minorBidi"/>
          <w:sz w:val="24"/>
          <w:szCs w:val="24"/>
          <w:rtl/>
        </w:rPr>
        <w:t>אלגוריתמי</w:t>
      </w:r>
      <w:r w:rsidRPr="00DD2C55">
        <w:rPr>
          <w:rFonts w:asciiTheme="minorBidi" w:hAnsiTheme="minorBidi"/>
          <w:sz w:val="24"/>
          <w:szCs w:val="24"/>
          <w:rtl/>
        </w:rPr>
        <w:t xml:space="preserve"> </w:t>
      </w:r>
      <w:r w:rsidRPr="00DD2C55">
        <w:rPr>
          <w:rFonts w:asciiTheme="minorBidi" w:hAnsiTheme="minorBidi"/>
          <w:sz w:val="24"/>
          <w:szCs w:val="24"/>
        </w:rPr>
        <w:t>NLP</w:t>
      </w:r>
      <w:r w:rsidRPr="00DD2C55">
        <w:rPr>
          <w:rFonts w:asciiTheme="minorBidi" w:hAnsiTheme="minorBidi"/>
          <w:sz w:val="24"/>
          <w:szCs w:val="24"/>
          <w:rtl/>
        </w:rPr>
        <w:t xml:space="preserve"> המזהים בסיכוי טוב אם בדיחה היא פוגענית </w:t>
      </w:r>
      <w:r w:rsidR="00A7581E">
        <w:rPr>
          <w:rFonts w:asciiTheme="minorBidi" w:hAnsiTheme="minorBidi" w:hint="cs"/>
          <w:sz w:val="24"/>
          <w:szCs w:val="24"/>
          <w:rtl/>
        </w:rPr>
        <w:t xml:space="preserve">(בהינתן מילת מפתח לא כל משפט המכיל אותה בהכרח </w:t>
      </w:r>
      <w:r w:rsidR="0054131B">
        <w:rPr>
          <w:rFonts w:asciiTheme="minorBidi" w:hAnsiTheme="minorBidi" w:hint="cs"/>
          <w:sz w:val="24"/>
          <w:szCs w:val="24"/>
          <w:rtl/>
        </w:rPr>
        <w:t>פוגעני ולכן צריך דרך / אלגוריתם על מנת לקבוע זאת). למשל:</w:t>
      </w:r>
      <w:r w:rsidR="00006B6B" w:rsidRPr="00DD2C55">
        <w:rPr>
          <w:rFonts w:asciiTheme="minorBidi" w:hAnsiTheme="minorBidi"/>
          <w:sz w:val="24"/>
          <w:szCs w:val="24"/>
          <w:rtl/>
        </w:rPr>
        <w:t xml:space="preserve"> </w:t>
      </w:r>
    </w:p>
    <w:p w14:paraId="1501BC12" w14:textId="62B055EF" w:rsidR="00006B6B" w:rsidRPr="00DD2C55" w:rsidRDefault="00006B6B" w:rsidP="007D030B">
      <w:pPr>
        <w:rPr>
          <w:rFonts w:asciiTheme="minorBidi" w:hAnsiTheme="minorBidi"/>
          <w:sz w:val="24"/>
          <w:szCs w:val="24"/>
          <w:rtl/>
        </w:rPr>
      </w:pPr>
      <w:r w:rsidRPr="00DD2C55">
        <w:rPr>
          <w:rFonts w:asciiTheme="minorBidi" w:hAnsiTheme="minorBidi"/>
          <w:noProof/>
          <w:sz w:val="24"/>
          <w:szCs w:val="24"/>
          <w:rtl/>
        </w:rPr>
        <w:drawing>
          <wp:inline distT="0" distB="0" distL="0" distR="0" wp14:anchorId="21DD97E1" wp14:editId="5C0DDBA2">
            <wp:extent cx="5274310" cy="12452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5235"/>
                    </a:xfrm>
                    <a:prstGeom prst="rect">
                      <a:avLst/>
                    </a:prstGeom>
                  </pic:spPr>
                </pic:pic>
              </a:graphicData>
            </a:graphic>
          </wp:inline>
        </w:drawing>
      </w:r>
    </w:p>
    <w:p w14:paraId="61782506" w14:textId="77777777" w:rsidR="00006B6B" w:rsidRPr="00DD2C55" w:rsidRDefault="00006B6B" w:rsidP="007D030B">
      <w:pPr>
        <w:rPr>
          <w:rFonts w:asciiTheme="minorBidi" w:hAnsiTheme="minorBidi"/>
          <w:sz w:val="24"/>
          <w:szCs w:val="24"/>
          <w:rtl/>
        </w:rPr>
      </w:pPr>
    </w:p>
    <w:p w14:paraId="2DD53D70" w14:textId="77777777" w:rsidR="00DC59BD" w:rsidRPr="00DD2C55" w:rsidRDefault="002B54F8" w:rsidP="007D030B">
      <w:pPr>
        <w:rPr>
          <w:rFonts w:asciiTheme="minorBidi" w:hAnsiTheme="minorBidi"/>
          <w:sz w:val="24"/>
          <w:szCs w:val="24"/>
          <w:rtl/>
        </w:rPr>
      </w:pPr>
      <w:r w:rsidRPr="00DD2C55">
        <w:rPr>
          <w:rFonts w:asciiTheme="minorBidi" w:hAnsiTheme="minorBidi"/>
          <w:sz w:val="24"/>
          <w:szCs w:val="24"/>
          <w:rtl/>
        </w:rPr>
        <w:t>אך אלגוריתמים כאלה עדיין בשלבי פיתוח ואינם זמינים</w:t>
      </w:r>
      <w:r w:rsidR="00DC59BD" w:rsidRPr="00DD2C55">
        <w:rPr>
          <w:rFonts w:asciiTheme="minorBidi" w:hAnsiTheme="minorBidi"/>
          <w:sz w:val="24"/>
          <w:szCs w:val="24"/>
          <w:rtl/>
        </w:rPr>
        <w:t xml:space="preserve"> בממשק של קוד פתוח. </w:t>
      </w:r>
    </w:p>
    <w:p w14:paraId="026C77C1" w14:textId="77777777" w:rsidR="0074574C" w:rsidRPr="00DD2C55" w:rsidRDefault="00DC59BD" w:rsidP="007D030B">
      <w:pPr>
        <w:rPr>
          <w:rFonts w:asciiTheme="minorBidi" w:hAnsiTheme="minorBidi"/>
          <w:sz w:val="24"/>
          <w:szCs w:val="24"/>
          <w:rtl/>
        </w:rPr>
      </w:pPr>
      <w:r w:rsidRPr="00DD2C55">
        <w:rPr>
          <w:rFonts w:asciiTheme="minorBidi" w:hAnsiTheme="minorBidi"/>
          <w:sz w:val="24"/>
          <w:szCs w:val="24"/>
          <w:rtl/>
        </w:rPr>
        <w:t xml:space="preserve">לכן </w:t>
      </w:r>
      <w:r w:rsidR="00516620" w:rsidRPr="00DD2C55">
        <w:rPr>
          <w:rFonts w:asciiTheme="minorBidi" w:hAnsiTheme="minorBidi"/>
          <w:sz w:val="24"/>
          <w:szCs w:val="24"/>
          <w:rtl/>
        </w:rPr>
        <w:t xml:space="preserve">תייגנו את המידע באופן ידני. </w:t>
      </w:r>
    </w:p>
    <w:p w14:paraId="7AB1243F" w14:textId="46F39A45" w:rsidR="009D7E20" w:rsidRPr="00DD2C55" w:rsidRDefault="00516620" w:rsidP="007D030B">
      <w:pPr>
        <w:rPr>
          <w:rFonts w:asciiTheme="minorBidi" w:hAnsiTheme="minorBidi"/>
          <w:sz w:val="24"/>
          <w:szCs w:val="24"/>
          <w:rtl/>
        </w:rPr>
      </w:pPr>
      <w:r w:rsidRPr="00DD2C55">
        <w:rPr>
          <w:rFonts w:asciiTheme="minorBidi" w:hAnsiTheme="minorBidi"/>
          <w:sz w:val="24"/>
          <w:szCs w:val="24"/>
          <w:rtl/>
        </w:rPr>
        <w:t xml:space="preserve">לשם כך הגדרנו </w:t>
      </w:r>
      <w:r w:rsidR="0074574C" w:rsidRPr="00DD2C55">
        <w:rPr>
          <w:rFonts w:asciiTheme="minorBidi" w:hAnsiTheme="minorBidi"/>
          <w:sz w:val="24"/>
          <w:szCs w:val="24"/>
          <w:rtl/>
        </w:rPr>
        <w:t>קריטריונים האם בדיחה היא פוגענית</w:t>
      </w:r>
      <w:r w:rsidR="009D7E20" w:rsidRPr="00DD2C55">
        <w:rPr>
          <w:rFonts w:asciiTheme="minorBidi" w:hAnsiTheme="minorBidi"/>
          <w:sz w:val="24"/>
          <w:szCs w:val="24"/>
          <w:rtl/>
        </w:rPr>
        <w:t>:</w:t>
      </w:r>
    </w:p>
    <w:p w14:paraId="5A5B314D" w14:textId="7442C05E" w:rsidR="009D7E20" w:rsidRPr="00DD2C55" w:rsidRDefault="009D7E20" w:rsidP="007D030B">
      <w:pPr>
        <w:pStyle w:val="ListParagraph"/>
        <w:numPr>
          <w:ilvl w:val="0"/>
          <w:numId w:val="3"/>
        </w:numPr>
        <w:rPr>
          <w:rFonts w:asciiTheme="minorBidi" w:hAnsiTheme="minorBidi"/>
          <w:sz w:val="24"/>
          <w:szCs w:val="24"/>
        </w:rPr>
      </w:pPr>
      <w:r w:rsidRPr="00DD2C55">
        <w:rPr>
          <w:rFonts w:asciiTheme="minorBidi" w:hAnsiTheme="minorBidi"/>
          <w:sz w:val="24"/>
          <w:szCs w:val="24"/>
          <w:rtl/>
        </w:rPr>
        <w:t xml:space="preserve">אם השימוש בביטוי הוא </w:t>
      </w:r>
      <w:r w:rsidR="00923706">
        <w:rPr>
          <w:rFonts w:asciiTheme="minorBidi" w:hAnsiTheme="minorBidi" w:hint="cs"/>
          <w:sz w:val="24"/>
          <w:szCs w:val="24"/>
          <w:rtl/>
        </w:rPr>
        <w:t>למטרת עלבון.</w:t>
      </w:r>
    </w:p>
    <w:p w14:paraId="7207FFB7" w14:textId="1259D140" w:rsidR="005E35AE" w:rsidRPr="00DD2C55" w:rsidRDefault="008534D6" w:rsidP="007D030B">
      <w:pPr>
        <w:pStyle w:val="ListParagraph"/>
        <w:numPr>
          <w:ilvl w:val="0"/>
          <w:numId w:val="3"/>
        </w:numPr>
        <w:rPr>
          <w:rFonts w:asciiTheme="minorBidi" w:hAnsiTheme="minorBidi"/>
          <w:sz w:val="24"/>
          <w:szCs w:val="24"/>
        </w:rPr>
      </w:pPr>
      <w:r w:rsidRPr="00DD2C55">
        <w:rPr>
          <w:rFonts w:asciiTheme="minorBidi" w:hAnsiTheme="minorBidi"/>
          <w:sz w:val="24"/>
          <w:szCs w:val="24"/>
          <w:rtl/>
        </w:rPr>
        <w:t xml:space="preserve">אם השימוש בביטוי מניח תכונה מסוימת כלפי אוכלוסייה </w:t>
      </w:r>
      <w:r w:rsidR="002D705D">
        <w:rPr>
          <w:rFonts w:asciiTheme="minorBidi" w:hAnsiTheme="minorBidi" w:hint="cs"/>
          <w:sz w:val="24"/>
          <w:szCs w:val="24"/>
          <w:rtl/>
        </w:rPr>
        <w:t>כלשהי.</w:t>
      </w:r>
    </w:p>
    <w:p w14:paraId="4271C65E" w14:textId="5B002D1E" w:rsidR="008534D6" w:rsidRPr="00DD2C55" w:rsidRDefault="008534D6" w:rsidP="007D030B">
      <w:pPr>
        <w:pStyle w:val="ListParagraph"/>
        <w:numPr>
          <w:ilvl w:val="0"/>
          <w:numId w:val="3"/>
        </w:numPr>
        <w:rPr>
          <w:rFonts w:asciiTheme="minorBidi" w:hAnsiTheme="minorBidi"/>
          <w:sz w:val="24"/>
          <w:szCs w:val="24"/>
        </w:rPr>
      </w:pPr>
      <w:r w:rsidRPr="00DD2C55">
        <w:rPr>
          <w:rFonts w:asciiTheme="minorBidi" w:hAnsiTheme="minorBidi"/>
          <w:sz w:val="24"/>
          <w:szCs w:val="24"/>
          <w:rtl/>
        </w:rPr>
        <w:t xml:space="preserve">אם </w:t>
      </w:r>
      <w:r w:rsidR="00AE3611" w:rsidRPr="00DD2C55">
        <w:rPr>
          <w:rFonts w:asciiTheme="minorBidi" w:hAnsiTheme="minorBidi"/>
          <w:sz w:val="24"/>
          <w:szCs w:val="24"/>
          <w:rtl/>
        </w:rPr>
        <w:t>בהקשר יש דעות קדומות</w:t>
      </w:r>
      <w:r w:rsidR="00923706">
        <w:rPr>
          <w:rFonts w:asciiTheme="minorBidi" w:hAnsiTheme="minorBidi" w:hint="cs"/>
          <w:sz w:val="24"/>
          <w:szCs w:val="24"/>
          <w:rtl/>
        </w:rPr>
        <w:t>.</w:t>
      </w:r>
    </w:p>
    <w:p w14:paraId="78A4D2EE" w14:textId="735D89E0" w:rsidR="00CE6161" w:rsidRPr="00DD2C55" w:rsidRDefault="00AE3611" w:rsidP="007D030B">
      <w:pPr>
        <w:pStyle w:val="ListParagraph"/>
        <w:numPr>
          <w:ilvl w:val="0"/>
          <w:numId w:val="3"/>
        </w:numPr>
        <w:rPr>
          <w:rFonts w:asciiTheme="minorBidi" w:hAnsiTheme="minorBidi"/>
          <w:sz w:val="24"/>
          <w:szCs w:val="24"/>
        </w:rPr>
      </w:pPr>
      <w:r w:rsidRPr="00DD2C55">
        <w:rPr>
          <w:rFonts w:asciiTheme="minorBidi" w:hAnsiTheme="minorBidi"/>
          <w:sz w:val="24"/>
          <w:szCs w:val="24"/>
          <w:rtl/>
        </w:rPr>
        <w:t>אם הפוגעניות שנויה במחלוקת נשאל מדגם מייצג של אנשים.</w:t>
      </w:r>
    </w:p>
    <w:p w14:paraId="3C20F4FF" w14:textId="77777777" w:rsidR="00093126" w:rsidRPr="00DD2C55" w:rsidRDefault="00093126" w:rsidP="007D030B">
      <w:pPr>
        <w:rPr>
          <w:rFonts w:asciiTheme="minorBidi" w:hAnsiTheme="minorBidi"/>
          <w:sz w:val="24"/>
          <w:szCs w:val="24"/>
          <w:rtl/>
        </w:rPr>
      </w:pPr>
    </w:p>
    <w:p w14:paraId="3711F7F1" w14:textId="071B0064" w:rsidR="00093126" w:rsidRPr="002C2B4A" w:rsidRDefault="009B0B51" w:rsidP="007D030B">
      <w:pPr>
        <w:rPr>
          <w:rFonts w:asciiTheme="minorBidi" w:hAnsiTheme="minorBidi"/>
          <w:b/>
          <w:bCs/>
          <w:sz w:val="28"/>
          <w:szCs w:val="28"/>
          <w:rtl/>
        </w:rPr>
      </w:pPr>
      <w:r w:rsidRPr="002C2B4A">
        <w:rPr>
          <w:rFonts w:asciiTheme="minorBidi" w:hAnsiTheme="minorBidi"/>
          <w:b/>
          <w:bCs/>
          <w:sz w:val="28"/>
          <w:szCs w:val="28"/>
          <w:rtl/>
        </w:rPr>
        <w:lastRenderedPageBreak/>
        <w:t>ממצאים</w:t>
      </w:r>
      <w:r w:rsidR="002C2B4A" w:rsidRPr="002C2B4A">
        <w:rPr>
          <w:rFonts w:asciiTheme="minorBidi" w:hAnsiTheme="minorBidi" w:hint="cs"/>
          <w:b/>
          <w:bCs/>
          <w:sz w:val="28"/>
          <w:szCs w:val="28"/>
          <w:rtl/>
        </w:rPr>
        <w:t>:</w:t>
      </w:r>
    </w:p>
    <w:p w14:paraId="0C2A107F" w14:textId="248645F2" w:rsidR="009B0B51" w:rsidRPr="00DD2C55" w:rsidRDefault="009B0B51" w:rsidP="007D030B">
      <w:pPr>
        <w:rPr>
          <w:rFonts w:asciiTheme="minorBidi" w:hAnsiTheme="minorBidi"/>
          <w:sz w:val="24"/>
          <w:szCs w:val="24"/>
          <w:rtl/>
        </w:rPr>
      </w:pPr>
      <w:r w:rsidRPr="00DD2C55">
        <w:rPr>
          <w:rFonts w:asciiTheme="minorBidi" w:hAnsiTheme="minorBidi"/>
          <w:sz w:val="24"/>
          <w:szCs w:val="24"/>
          <w:rtl/>
        </w:rPr>
        <w:t xml:space="preserve">להלן טבלה המתארת את כמות הבדיחות הפוגעניות שמצאנו </w:t>
      </w:r>
      <w:r w:rsidR="00173B08" w:rsidRPr="00DD2C55">
        <w:rPr>
          <w:rFonts w:asciiTheme="minorBidi" w:hAnsiTheme="minorBidi"/>
          <w:sz w:val="24"/>
          <w:szCs w:val="24"/>
          <w:rtl/>
        </w:rPr>
        <w:t>עבור כל מילת מפתח</w:t>
      </w:r>
      <w:r w:rsidR="00D4472C">
        <w:rPr>
          <w:rFonts w:asciiTheme="minorBidi" w:hAnsiTheme="minorBidi" w:hint="cs"/>
          <w:sz w:val="24"/>
          <w:szCs w:val="24"/>
          <w:rtl/>
        </w:rPr>
        <w:t>:</w:t>
      </w:r>
    </w:p>
    <w:p w14:paraId="081B39DA" w14:textId="1E557E36" w:rsidR="00FC1FD0" w:rsidRPr="00DD2C55" w:rsidRDefault="00ED3013" w:rsidP="007D030B">
      <w:pPr>
        <w:rPr>
          <w:rFonts w:asciiTheme="minorBidi" w:hAnsiTheme="minorBidi"/>
          <w:sz w:val="24"/>
          <w:szCs w:val="24"/>
          <w:rtl/>
        </w:rPr>
      </w:pPr>
      <w:r w:rsidRPr="00DD2C55">
        <w:rPr>
          <w:rFonts w:asciiTheme="minorBidi" w:hAnsiTheme="minorBidi"/>
          <w:noProof/>
          <w:sz w:val="24"/>
          <w:szCs w:val="24"/>
          <w:rtl/>
          <w:lang w:val="he-IL"/>
        </w:rPr>
        <w:drawing>
          <wp:inline distT="0" distB="0" distL="0" distR="0" wp14:anchorId="50D7B1D6" wp14:editId="0F39D36D">
            <wp:extent cx="5274310" cy="3076575"/>
            <wp:effectExtent l="0" t="0" r="2540" b="9525"/>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1C8A71" w14:textId="4118D47C" w:rsidR="00FC1FD0" w:rsidRPr="00DD2C55" w:rsidRDefault="00FC1FD0" w:rsidP="007D030B">
      <w:pPr>
        <w:rPr>
          <w:rFonts w:asciiTheme="minorBidi" w:hAnsiTheme="minorBidi"/>
          <w:sz w:val="24"/>
          <w:szCs w:val="24"/>
        </w:rPr>
      </w:pPr>
    </w:p>
    <w:p w14:paraId="7055A128" w14:textId="77777777" w:rsidR="00CE6161" w:rsidRPr="00DD2C55" w:rsidRDefault="00CE6161" w:rsidP="007D030B">
      <w:pPr>
        <w:rPr>
          <w:rFonts w:asciiTheme="minorBidi" w:hAnsiTheme="minorBidi"/>
          <w:sz w:val="24"/>
          <w:szCs w:val="24"/>
          <w:rtl/>
        </w:rPr>
      </w:pPr>
    </w:p>
    <w:p w14:paraId="1445A05B" w14:textId="3B537A5E" w:rsidR="003713E1" w:rsidRPr="002D705D" w:rsidRDefault="003713E1" w:rsidP="007D030B">
      <w:pPr>
        <w:rPr>
          <w:rFonts w:asciiTheme="minorBidi" w:hAnsiTheme="minorBidi"/>
          <w:i/>
          <w:iCs/>
          <w:sz w:val="24"/>
          <w:szCs w:val="24"/>
          <w:rtl/>
        </w:rPr>
      </w:pPr>
      <w:r w:rsidRPr="002D705D">
        <w:rPr>
          <w:rFonts w:asciiTheme="minorBidi" w:hAnsiTheme="minorBidi"/>
          <w:i/>
          <w:iCs/>
          <w:sz w:val="24"/>
          <w:szCs w:val="24"/>
          <w:rtl/>
        </w:rPr>
        <w:t>דוגמאות בולטות</w:t>
      </w:r>
      <w:r w:rsidR="00816D93" w:rsidRPr="002D705D">
        <w:rPr>
          <w:rFonts w:asciiTheme="minorBidi" w:hAnsiTheme="minorBidi" w:hint="cs"/>
          <w:i/>
          <w:iCs/>
          <w:sz w:val="24"/>
          <w:szCs w:val="24"/>
          <w:rtl/>
        </w:rPr>
        <w:t xml:space="preserve"> לסיטואציות פוגעניות מחברים</w:t>
      </w:r>
      <w:r w:rsidRPr="002D705D">
        <w:rPr>
          <w:rFonts w:asciiTheme="minorBidi" w:hAnsiTheme="minorBidi"/>
          <w:i/>
          <w:iCs/>
          <w:sz w:val="24"/>
          <w:szCs w:val="24"/>
          <w:rtl/>
        </w:rPr>
        <w:t>:</w:t>
      </w:r>
    </w:p>
    <w:p w14:paraId="1CA81BFA" w14:textId="79744047" w:rsidR="003713E1" w:rsidRPr="00DD2C55" w:rsidRDefault="00B260BD" w:rsidP="007D030B">
      <w:pPr>
        <w:pStyle w:val="ListParagraph"/>
        <w:numPr>
          <w:ilvl w:val="0"/>
          <w:numId w:val="5"/>
        </w:numPr>
        <w:rPr>
          <w:rFonts w:asciiTheme="minorBidi" w:hAnsiTheme="minorBidi"/>
          <w:color w:val="000000"/>
          <w:sz w:val="24"/>
          <w:szCs w:val="24"/>
          <w:shd w:val="clear" w:color="auto" w:fill="FFFFFF"/>
        </w:rPr>
      </w:pPr>
      <w:r w:rsidRPr="00DD2C55">
        <w:rPr>
          <w:rFonts w:asciiTheme="minorBidi" w:hAnsiTheme="minorBidi"/>
          <w:sz w:val="24"/>
          <w:szCs w:val="24"/>
          <w:rtl/>
        </w:rPr>
        <w:t xml:space="preserve">בעונה 2 פרק </w:t>
      </w:r>
      <w:r w:rsidR="005A394B" w:rsidRPr="00DD2C55">
        <w:rPr>
          <w:rFonts w:asciiTheme="minorBidi" w:hAnsiTheme="minorBidi"/>
          <w:color w:val="000000"/>
          <w:sz w:val="24"/>
          <w:szCs w:val="24"/>
          <w:shd w:val="clear" w:color="auto" w:fill="FFFFFF"/>
        </w:rPr>
        <w:t>“The One With the Prom Video”</w:t>
      </w:r>
      <w:r w:rsidR="005A394B" w:rsidRPr="00DD2C55">
        <w:rPr>
          <w:rFonts w:asciiTheme="minorBidi" w:hAnsiTheme="minorBidi"/>
          <w:color w:val="000000"/>
          <w:sz w:val="24"/>
          <w:szCs w:val="24"/>
          <w:shd w:val="clear" w:color="auto" w:fill="FFFFFF"/>
          <w:rtl/>
        </w:rPr>
        <w:t xml:space="preserve"> ה</w:t>
      </w:r>
      <w:r w:rsidR="00FE2A4E" w:rsidRPr="00DD2C55">
        <w:rPr>
          <w:rFonts w:asciiTheme="minorBidi" w:hAnsiTheme="minorBidi"/>
          <w:color w:val="000000"/>
          <w:sz w:val="24"/>
          <w:szCs w:val="24"/>
          <w:shd w:val="clear" w:color="auto" w:fill="FFFFFF"/>
          <w:rtl/>
        </w:rPr>
        <w:t>חברים</w:t>
      </w:r>
      <w:r w:rsidR="005A394B" w:rsidRPr="00DD2C55">
        <w:rPr>
          <w:rFonts w:asciiTheme="minorBidi" w:hAnsiTheme="minorBidi"/>
          <w:color w:val="000000"/>
          <w:sz w:val="24"/>
          <w:szCs w:val="24"/>
          <w:shd w:val="clear" w:color="auto" w:fill="FFFFFF"/>
          <w:rtl/>
        </w:rPr>
        <w:t xml:space="preserve"> רואים ק</w:t>
      </w:r>
      <w:r w:rsidR="00FE2A4E" w:rsidRPr="00DD2C55">
        <w:rPr>
          <w:rFonts w:asciiTheme="minorBidi" w:hAnsiTheme="minorBidi"/>
          <w:color w:val="000000"/>
          <w:sz w:val="24"/>
          <w:szCs w:val="24"/>
          <w:shd w:val="clear" w:color="auto" w:fill="FFFFFF"/>
          <w:rtl/>
        </w:rPr>
        <w:t>לטת ישנה של מוניקה מהתיכון</w:t>
      </w:r>
      <w:r w:rsidR="000A6E12">
        <w:rPr>
          <w:rFonts w:asciiTheme="minorBidi" w:hAnsiTheme="minorBidi" w:hint="cs"/>
          <w:color w:val="000000"/>
          <w:sz w:val="24"/>
          <w:szCs w:val="24"/>
          <w:shd w:val="clear" w:color="auto" w:fill="FFFFFF"/>
          <w:rtl/>
        </w:rPr>
        <w:t>,</w:t>
      </w:r>
      <w:r w:rsidR="00FE2A4E" w:rsidRPr="00DD2C55">
        <w:rPr>
          <w:rFonts w:asciiTheme="minorBidi" w:hAnsiTheme="minorBidi"/>
          <w:color w:val="000000"/>
          <w:sz w:val="24"/>
          <w:szCs w:val="24"/>
          <w:shd w:val="clear" w:color="auto" w:fill="FFFFFF"/>
          <w:rtl/>
        </w:rPr>
        <w:t xml:space="preserve"> </w:t>
      </w:r>
      <w:r w:rsidR="006F1429">
        <w:rPr>
          <w:rFonts w:asciiTheme="minorBidi" w:hAnsiTheme="minorBidi" w:hint="cs"/>
          <w:color w:val="000000"/>
          <w:sz w:val="24"/>
          <w:szCs w:val="24"/>
          <w:shd w:val="clear" w:color="auto" w:fill="FFFFFF"/>
          <w:rtl/>
        </w:rPr>
        <w:t>בתקופה בה היא הייתה שמנה,</w:t>
      </w:r>
      <w:r w:rsidR="00FE2A4E" w:rsidRPr="00DD2C55">
        <w:rPr>
          <w:rFonts w:asciiTheme="minorBidi" w:hAnsiTheme="minorBidi"/>
          <w:color w:val="000000"/>
          <w:sz w:val="24"/>
          <w:szCs w:val="24"/>
          <w:shd w:val="clear" w:color="auto" w:fill="FFFFFF"/>
          <w:rtl/>
        </w:rPr>
        <w:t xml:space="preserve"> וג'ואי אומר "תראו מישהי שמנה אכלה את מוניקה"</w:t>
      </w:r>
      <w:r w:rsidR="00B66BEF">
        <w:rPr>
          <w:rFonts w:asciiTheme="minorBidi" w:hAnsiTheme="minorBidi" w:hint="cs"/>
          <w:color w:val="000000"/>
          <w:sz w:val="24"/>
          <w:szCs w:val="24"/>
          <w:shd w:val="clear" w:color="auto" w:fill="FFFFFF"/>
          <w:rtl/>
        </w:rPr>
        <w:t>.</w:t>
      </w:r>
    </w:p>
    <w:p w14:paraId="31442C98" w14:textId="77777777" w:rsidR="00387EF2" w:rsidRPr="00DD2C55" w:rsidRDefault="00387EF2" w:rsidP="007D030B">
      <w:pPr>
        <w:pStyle w:val="ListParagraph"/>
        <w:rPr>
          <w:rFonts w:asciiTheme="minorBidi" w:hAnsiTheme="minorBidi"/>
          <w:color w:val="000000"/>
          <w:sz w:val="24"/>
          <w:szCs w:val="24"/>
          <w:shd w:val="clear" w:color="auto" w:fill="FFFFFF"/>
        </w:rPr>
      </w:pPr>
    </w:p>
    <w:p w14:paraId="10CC6E4B" w14:textId="2E27FBD3" w:rsidR="00387EF2" w:rsidRPr="00DD2C55" w:rsidRDefault="00C312AB" w:rsidP="007D030B">
      <w:pPr>
        <w:pStyle w:val="ListParagraph"/>
        <w:numPr>
          <w:ilvl w:val="0"/>
          <w:numId w:val="5"/>
        </w:numPr>
        <w:rPr>
          <w:rFonts w:asciiTheme="minorBidi" w:hAnsiTheme="minorBidi"/>
          <w:color w:val="000000"/>
          <w:sz w:val="24"/>
          <w:szCs w:val="24"/>
          <w:shd w:val="clear" w:color="auto" w:fill="FFFFFF"/>
        </w:rPr>
      </w:pPr>
      <w:r w:rsidRPr="00D65E6E">
        <w:rPr>
          <w:rFonts w:asciiTheme="minorBidi" w:hAnsiTheme="minorBidi"/>
          <w:color w:val="000000"/>
          <w:sz w:val="24"/>
          <w:szCs w:val="24"/>
          <w:shd w:val="clear" w:color="auto" w:fill="FFFFFF"/>
          <w:rtl/>
        </w:rPr>
        <w:t>בפרק הראשון של הסדרה בשיחה של הגברים נאמר "נשים ה</w:t>
      </w:r>
      <w:r w:rsidRPr="00D65E6E">
        <w:rPr>
          <w:rFonts w:asciiTheme="minorBidi" w:hAnsiTheme="minorBidi" w:hint="cs"/>
          <w:color w:val="000000"/>
          <w:sz w:val="24"/>
          <w:szCs w:val="24"/>
          <w:shd w:val="clear" w:color="auto" w:fill="FFFFFF"/>
          <w:rtl/>
        </w:rPr>
        <w:t>ן</w:t>
      </w:r>
      <w:r w:rsidRPr="00D65E6E">
        <w:rPr>
          <w:rFonts w:asciiTheme="minorBidi" w:hAnsiTheme="minorBidi"/>
          <w:color w:val="000000"/>
          <w:sz w:val="24"/>
          <w:szCs w:val="24"/>
          <w:shd w:val="clear" w:color="auto" w:fill="FFFFFF"/>
          <w:rtl/>
        </w:rPr>
        <w:t xml:space="preserve"> כמו גלידה, יש הרבה טעמים שצריך לטעום, תיקח כפית"</w:t>
      </w:r>
      <w:r>
        <w:rPr>
          <w:rFonts w:asciiTheme="minorBidi" w:hAnsiTheme="minorBidi" w:hint="cs"/>
          <w:color w:val="000000"/>
          <w:sz w:val="24"/>
          <w:szCs w:val="24"/>
          <w:shd w:val="clear" w:color="auto" w:fill="FFFFFF"/>
          <w:rtl/>
        </w:rPr>
        <w:t xml:space="preserve">. </w:t>
      </w:r>
      <w:r w:rsidRPr="00D65E6E">
        <w:rPr>
          <w:rFonts w:asciiTheme="minorBidi" w:hAnsiTheme="minorBidi"/>
          <w:color w:val="000000"/>
          <w:sz w:val="24"/>
          <w:szCs w:val="24"/>
          <w:shd w:val="clear" w:color="auto" w:fill="FFFFFF"/>
          <w:rtl/>
        </w:rPr>
        <w:t>יש החפצה גסה של נשים</w:t>
      </w:r>
      <w:r w:rsidR="00807776" w:rsidRPr="00DD2C55">
        <w:rPr>
          <w:rFonts w:asciiTheme="minorBidi" w:hAnsiTheme="minorBidi"/>
          <w:color w:val="000000"/>
          <w:sz w:val="24"/>
          <w:szCs w:val="24"/>
          <w:shd w:val="clear" w:color="auto" w:fill="FFFFFF"/>
          <w:rtl/>
        </w:rPr>
        <w:t>.</w:t>
      </w:r>
    </w:p>
    <w:p w14:paraId="549E3F92" w14:textId="77777777" w:rsidR="00807776" w:rsidRPr="00DD2C55" w:rsidRDefault="00807776" w:rsidP="007D030B">
      <w:pPr>
        <w:pStyle w:val="ListParagraph"/>
        <w:rPr>
          <w:rFonts w:asciiTheme="minorBidi" w:hAnsiTheme="minorBidi"/>
          <w:color w:val="000000"/>
          <w:sz w:val="24"/>
          <w:szCs w:val="24"/>
          <w:shd w:val="clear" w:color="auto" w:fill="FFFFFF"/>
          <w:rtl/>
        </w:rPr>
      </w:pPr>
    </w:p>
    <w:p w14:paraId="63873236" w14:textId="5F0C8719" w:rsidR="00807776" w:rsidRPr="00DD2C55" w:rsidRDefault="00DE4D93" w:rsidP="007D030B">
      <w:pPr>
        <w:pStyle w:val="ListParagraph"/>
        <w:numPr>
          <w:ilvl w:val="0"/>
          <w:numId w:val="5"/>
        </w:numPr>
        <w:rPr>
          <w:rFonts w:asciiTheme="minorBidi" w:hAnsiTheme="minorBidi"/>
          <w:color w:val="000000"/>
          <w:sz w:val="24"/>
          <w:szCs w:val="24"/>
          <w:shd w:val="clear" w:color="auto" w:fill="FFFFFF"/>
        </w:rPr>
      </w:pPr>
      <w:r w:rsidRPr="00DD2C55">
        <w:rPr>
          <w:rFonts w:asciiTheme="minorBidi" w:hAnsiTheme="minorBidi"/>
          <w:color w:val="000000"/>
          <w:sz w:val="24"/>
          <w:szCs w:val="24"/>
          <w:shd w:val="clear" w:color="auto" w:fill="FFFFFF"/>
          <w:rtl/>
        </w:rPr>
        <w:t xml:space="preserve">בעונה 3 בפרק </w:t>
      </w:r>
      <w:r w:rsidR="001506AA" w:rsidRPr="00DD2C55">
        <w:rPr>
          <w:rFonts w:asciiTheme="minorBidi" w:hAnsiTheme="minorBidi"/>
          <w:color w:val="000000"/>
          <w:sz w:val="24"/>
          <w:szCs w:val="24"/>
          <w:shd w:val="clear" w:color="auto" w:fill="FFFFFF"/>
        </w:rPr>
        <w:t xml:space="preserve"> “The One With the Metaphorical Tunnel”</w:t>
      </w:r>
      <w:r w:rsidR="001506AA" w:rsidRPr="00DD2C55">
        <w:rPr>
          <w:rFonts w:asciiTheme="minorBidi" w:hAnsiTheme="minorBidi"/>
          <w:color w:val="000000"/>
          <w:sz w:val="24"/>
          <w:szCs w:val="24"/>
          <w:shd w:val="clear" w:color="auto" w:fill="FFFFFF"/>
          <w:rtl/>
        </w:rPr>
        <w:t xml:space="preserve">רוס לא מאפשר לבן שלו לשחק עם בובות ברבי כי הוא מאמין שהדבר עלול לגרום לו </w:t>
      </w:r>
      <w:r w:rsidR="00BA74F8" w:rsidRPr="00DD2C55">
        <w:rPr>
          <w:rFonts w:asciiTheme="minorBidi" w:hAnsiTheme="minorBidi"/>
          <w:color w:val="000000"/>
          <w:sz w:val="24"/>
          <w:szCs w:val="24"/>
          <w:shd w:val="clear" w:color="auto" w:fill="FFFFFF"/>
          <w:rtl/>
        </w:rPr>
        <w:t>לגדול</w:t>
      </w:r>
      <w:r w:rsidR="001506AA" w:rsidRPr="00DD2C55">
        <w:rPr>
          <w:rFonts w:asciiTheme="minorBidi" w:hAnsiTheme="minorBidi"/>
          <w:color w:val="000000"/>
          <w:sz w:val="24"/>
          <w:szCs w:val="24"/>
          <w:shd w:val="clear" w:color="auto" w:fill="FFFFFF"/>
          <w:rtl/>
        </w:rPr>
        <w:t xml:space="preserve"> להיות הומוסקסואל. </w:t>
      </w:r>
      <w:r w:rsidR="00BA74F8" w:rsidRPr="00DD2C55">
        <w:rPr>
          <w:rFonts w:asciiTheme="minorBidi" w:hAnsiTheme="minorBidi"/>
          <w:color w:val="000000"/>
          <w:sz w:val="24"/>
          <w:szCs w:val="24"/>
          <w:shd w:val="clear" w:color="auto" w:fill="FFFFFF"/>
          <w:rtl/>
        </w:rPr>
        <w:t xml:space="preserve">רוס קובע קביעות מגדריות שלא היו מתקבלות בימינו. </w:t>
      </w:r>
    </w:p>
    <w:p w14:paraId="6ACCCEA3" w14:textId="77777777" w:rsidR="00BA74F8" w:rsidRPr="00DD2C55" w:rsidRDefault="00BA74F8" w:rsidP="007D030B">
      <w:pPr>
        <w:pStyle w:val="ListParagraph"/>
        <w:rPr>
          <w:rFonts w:asciiTheme="minorBidi" w:hAnsiTheme="minorBidi"/>
          <w:color w:val="000000"/>
          <w:sz w:val="24"/>
          <w:szCs w:val="24"/>
          <w:shd w:val="clear" w:color="auto" w:fill="FFFFFF"/>
          <w:rtl/>
        </w:rPr>
      </w:pPr>
    </w:p>
    <w:p w14:paraId="7FB8ACDE" w14:textId="2E1CCC91" w:rsidR="00BA74F8" w:rsidRDefault="00815346" w:rsidP="007D030B">
      <w:pPr>
        <w:pStyle w:val="ListParagraph"/>
        <w:numPr>
          <w:ilvl w:val="0"/>
          <w:numId w:val="5"/>
        </w:numPr>
        <w:rPr>
          <w:rFonts w:asciiTheme="minorBidi" w:hAnsiTheme="minorBidi"/>
          <w:color w:val="000000"/>
          <w:sz w:val="24"/>
          <w:szCs w:val="24"/>
          <w:shd w:val="clear" w:color="auto" w:fill="FFFFFF"/>
        </w:rPr>
      </w:pPr>
      <w:r w:rsidRPr="00DD2C55">
        <w:rPr>
          <w:rFonts w:asciiTheme="minorBidi" w:hAnsiTheme="minorBidi"/>
          <w:color w:val="000000"/>
          <w:sz w:val="24"/>
          <w:szCs w:val="24"/>
          <w:shd w:val="clear" w:color="auto" w:fill="FFFFFF"/>
          <w:rtl/>
        </w:rPr>
        <w:t xml:space="preserve">בעונה 7 בפרק </w:t>
      </w:r>
      <w:r w:rsidR="00E31B7B" w:rsidRPr="00DD2C55">
        <w:rPr>
          <w:rFonts w:asciiTheme="minorBidi" w:hAnsiTheme="minorBidi"/>
          <w:color w:val="000000"/>
          <w:sz w:val="24"/>
          <w:szCs w:val="24"/>
          <w:shd w:val="clear" w:color="auto" w:fill="FFFFFF"/>
        </w:rPr>
        <w:t>“The One With Chandler and Monica’s Wedding”</w:t>
      </w:r>
      <w:r w:rsidR="00E31B7B" w:rsidRPr="00DD2C55">
        <w:rPr>
          <w:rFonts w:asciiTheme="minorBidi" w:hAnsiTheme="minorBidi"/>
          <w:color w:val="000000"/>
          <w:sz w:val="24"/>
          <w:szCs w:val="24"/>
          <w:shd w:val="clear" w:color="auto" w:fill="FFFFFF"/>
          <w:rtl/>
        </w:rPr>
        <w:t xml:space="preserve"> אמו של צ'נדלר אומרת לאביו הטרנסג'נדר</w:t>
      </w:r>
      <w:r w:rsidR="00C33DEB" w:rsidRPr="00DD2C55">
        <w:rPr>
          <w:rFonts w:asciiTheme="minorBidi" w:hAnsiTheme="minorBidi"/>
          <w:color w:val="000000"/>
          <w:sz w:val="24"/>
          <w:szCs w:val="24"/>
          <w:shd w:val="clear" w:color="auto" w:fill="FFFFFF"/>
          <w:rtl/>
        </w:rPr>
        <w:t>: " אין לך יותר מדי פין בשביל השמלה הזאת</w:t>
      </w:r>
      <w:r w:rsidR="00E155BB">
        <w:rPr>
          <w:rFonts w:asciiTheme="minorBidi" w:hAnsiTheme="minorBidi" w:hint="cs"/>
          <w:color w:val="000000"/>
          <w:sz w:val="24"/>
          <w:szCs w:val="24"/>
          <w:shd w:val="clear" w:color="auto" w:fill="FFFFFF"/>
          <w:rtl/>
        </w:rPr>
        <w:t>?</w:t>
      </w:r>
      <w:r w:rsidR="00C33DEB" w:rsidRPr="00DD2C55">
        <w:rPr>
          <w:rFonts w:asciiTheme="minorBidi" w:hAnsiTheme="minorBidi"/>
          <w:color w:val="000000"/>
          <w:sz w:val="24"/>
          <w:szCs w:val="24"/>
          <w:shd w:val="clear" w:color="auto" w:fill="FFFFFF"/>
          <w:rtl/>
        </w:rPr>
        <w:t>" תוך כדי פגיעה בטרנסג'דרים</w:t>
      </w:r>
      <w:r w:rsidR="00B95D87" w:rsidRPr="00DD2C55">
        <w:rPr>
          <w:rFonts w:asciiTheme="minorBidi" w:hAnsiTheme="minorBidi"/>
          <w:color w:val="000000"/>
          <w:sz w:val="24"/>
          <w:szCs w:val="24"/>
          <w:shd w:val="clear" w:color="auto" w:fill="FFFFFF"/>
          <w:rtl/>
        </w:rPr>
        <w:t xml:space="preserve">. </w:t>
      </w:r>
    </w:p>
    <w:p w14:paraId="75C5CF64" w14:textId="77777777" w:rsidR="0063765D" w:rsidRPr="0063765D" w:rsidRDefault="0063765D" w:rsidP="0063765D">
      <w:pPr>
        <w:pStyle w:val="ListParagraph"/>
        <w:rPr>
          <w:rFonts w:asciiTheme="minorBidi" w:hAnsiTheme="minorBidi"/>
          <w:color w:val="000000"/>
          <w:sz w:val="24"/>
          <w:szCs w:val="24"/>
          <w:shd w:val="clear" w:color="auto" w:fill="FFFFFF"/>
          <w:rtl/>
        </w:rPr>
      </w:pPr>
    </w:p>
    <w:p w14:paraId="788A8965" w14:textId="77777777" w:rsidR="0063765D" w:rsidRDefault="0063765D" w:rsidP="0063765D">
      <w:pPr>
        <w:rPr>
          <w:rFonts w:asciiTheme="minorBidi" w:hAnsiTheme="minorBidi"/>
          <w:color w:val="000000"/>
          <w:sz w:val="24"/>
          <w:szCs w:val="24"/>
          <w:shd w:val="clear" w:color="auto" w:fill="FFFFFF"/>
          <w:rtl/>
        </w:rPr>
      </w:pPr>
    </w:p>
    <w:p w14:paraId="6A1514F6" w14:textId="77777777" w:rsidR="002D705D" w:rsidRDefault="002D705D" w:rsidP="0063765D">
      <w:pPr>
        <w:rPr>
          <w:rFonts w:asciiTheme="minorBidi" w:hAnsiTheme="minorBidi"/>
          <w:color w:val="000000"/>
          <w:sz w:val="24"/>
          <w:szCs w:val="24"/>
          <w:shd w:val="clear" w:color="auto" w:fill="FFFFFF"/>
          <w:rtl/>
        </w:rPr>
      </w:pPr>
    </w:p>
    <w:p w14:paraId="275F06BC" w14:textId="77777777" w:rsidR="002D705D" w:rsidRDefault="002D705D" w:rsidP="0063765D">
      <w:pPr>
        <w:rPr>
          <w:rFonts w:asciiTheme="minorBidi" w:hAnsiTheme="minorBidi"/>
          <w:color w:val="000000"/>
          <w:sz w:val="24"/>
          <w:szCs w:val="24"/>
          <w:shd w:val="clear" w:color="auto" w:fill="FFFFFF"/>
          <w:rtl/>
        </w:rPr>
      </w:pPr>
    </w:p>
    <w:p w14:paraId="15C82F5D" w14:textId="77777777" w:rsidR="002D705D" w:rsidRDefault="002D705D" w:rsidP="0063765D">
      <w:pPr>
        <w:rPr>
          <w:rFonts w:asciiTheme="minorBidi" w:hAnsiTheme="minorBidi"/>
          <w:color w:val="000000"/>
          <w:sz w:val="24"/>
          <w:szCs w:val="24"/>
          <w:shd w:val="clear" w:color="auto" w:fill="FFFFFF"/>
          <w:rtl/>
        </w:rPr>
      </w:pPr>
    </w:p>
    <w:p w14:paraId="2584882D" w14:textId="3E394FE6" w:rsidR="0063765D" w:rsidRPr="002D705D" w:rsidRDefault="00FF020C" w:rsidP="0063765D">
      <w:pPr>
        <w:rPr>
          <w:rFonts w:asciiTheme="minorBidi" w:hAnsiTheme="minorBidi"/>
          <w:i/>
          <w:iCs/>
          <w:color w:val="000000"/>
          <w:sz w:val="24"/>
          <w:szCs w:val="24"/>
          <w:shd w:val="clear" w:color="auto" w:fill="FFFFFF"/>
          <w:rtl/>
        </w:rPr>
      </w:pPr>
      <w:r w:rsidRPr="002D705D">
        <w:rPr>
          <w:rFonts w:asciiTheme="minorBidi" w:hAnsiTheme="minorBidi" w:hint="cs"/>
          <w:i/>
          <w:iCs/>
          <w:color w:val="000000"/>
          <w:sz w:val="24"/>
          <w:szCs w:val="24"/>
          <w:shd w:val="clear" w:color="auto" w:fill="FFFFFF"/>
          <w:rtl/>
        </w:rPr>
        <w:lastRenderedPageBreak/>
        <w:t xml:space="preserve">בברוקלין 99 </w:t>
      </w:r>
      <w:r w:rsidR="00C67FCA" w:rsidRPr="002D705D">
        <w:rPr>
          <w:rFonts w:asciiTheme="minorBidi" w:hAnsiTheme="minorBidi" w:hint="cs"/>
          <w:i/>
          <w:iCs/>
          <w:color w:val="000000"/>
          <w:sz w:val="24"/>
          <w:szCs w:val="24"/>
          <w:shd w:val="clear" w:color="auto" w:fill="FFFFFF"/>
          <w:rtl/>
        </w:rPr>
        <w:t xml:space="preserve">לא רק שהן הרבה סיטואציות פוגעניות, אלא ממש יש התייחסות </w:t>
      </w:r>
      <w:r w:rsidR="00352CAC" w:rsidRPr="002D705D">
        <w:rPr>
          <w:rFonts w:asciiTheme="minorBidi" w:hAnsiTheme="minorBidi" w:hint="cs"/>
          <w:i/>
          <w:iCs/>
          <w:color w:val="000000"/>
          <w:sz w:val="24"/>
          <w:szCs w:val="24"/>
          <w:shd w:val="clear" w:color="auto" w:fill="FFFFFF"/>
          <w:rtl/>
        </w:rPr>
        <w:t>ל</w:t>
      </w:r>
      <w:r w:rsidR="00196154" w:rsidRPr="002D705D">
        <w:rPr>
          <w:rFonts w:asciiTheme="minorBidi" w:hAnsiTheme="minorBidi" w:hint="cs"/>
          <w:i/>
          <w:iCs/>
          <w:color w:val="000000"/>
          <w:sz w:val="24"/>
          <w:szCs w:val="24"/>
          <w:shd w:val="clear" w:color="auto" w:fill="FFFFFF"/>
          <w:rtl/>
        </w:rPr>
        <w:t>החפצה לא נכונה ועלבונות שלא במקום:</w:t>
      </w:r>
    </w:p>
    <w:p w14:paraId="1D0623F8" w14:textId="059D162E" w:rsidR="00196154" w:rsidRPr="00A56370" w:rsidRDefault="00597045" w:rsidP="00196154">
      <w:pPr>
        <w:pStyle w:val="ListParagraph"/>
        <w:numPr>
          <w:ilvl w:val="0"/>
          <w:numId w:val="8"/>
        </w:numPr>
        <w:rPr>
          <w:rFonts w:asciiTheme="minorBidi" w:hAnsiTheme="minorBidi"/>
          <w:color w:val="000000"/>
          <w:sz w:val="24"/>
          <w:szCs w:val="24"/>
          <w:shd w:val="clear" w:color="auto" w:fill="FFFFFF"/>
        </w:rPr>
      </w:pPr>
      <w:r>
        <w:rPr>
          <w:rFonts w:asciiTheme="minorBidi" w:hAnsiTheme="minorBidi" w:hint="cs"/>
          <w:color w:val="000000"/>
          <w:sz w:val="24"/>
          <w:szCs w:val="24"/>
          <w:shd w:val="clear" w:color="auto" w:fill="FFFFFF"/>
          <w:rtl/>
        </w:rPr>
        <w:t xml:space="preserve">בפרק </w:t>
      </w:r>
      <w:r w:rsidRPr="00597045">
        <w:rPr>
          <w:rFonts w:asciiTheme="minorBidi" w:hAnsiTheme="minorBidi" w:cs="Arial"/>
          <w:color w:val="000000"/>
          <w:sz w:val="24"/>
          <w:szCs w:val="24"/>
          <w:shd w:val="clear" w:color="auto" w:fill="FFFFFF"/>
          <w:rtl/>
        </w:rPr>
        <w:t xml:space="preserve"> '</w:t>
      </w:r>
      <w:r w:rsidRPr="00597045">
        <w:rPr>
          <w:rFonts w:asciiTheme="minorBidi" w:hAnsiTheme="minorBidi"/>
          <w:color w:val="000000"/>
          <w:sz w:val="24"/>
          <w:szCs w:val="24"/>
          <w:shd w:val="clear" w:color="auto" w:fill="FFFFFF"/>
        </w:rPr>
        <w:t>The Oolong Slayer</w:t>
      </w:r>
      <w:r w:rsidRPr="00597045">
        <w:rPr>
          <w:rFonts w:asciiTheme="minorBidi" w:hAnsiTheme="minorBidi" w:cs="Arial"/>
          <w:color w:val="000000"/>
          <w:sz w:val="24"/>
          <w:szCs w:val="24"/>
          <w:shd w:val="clear" w:color="auto" w:fill="FFFFFF"/>
          <w:rtl/>
        </w:rPr>
        <w:t>'</w:t>
      </w:r>
      <w:r>
        <w:rPr>
          <w:rFonts w:asciiTheme="minorBidi" w:hAnsiTheme="minorBidi" w:cs="Arial" w:hint="cs"/>
          <w:color w:val="000000"/>
          <w:sz w:val="24"/>
          <w:szCs w:val="24"/>
          <w:shd w:val="clear" w:color="auto" w:fill="FFFFFF"/>
          <w:rtl/>
        </w:rPr>
        <w:t xml:space="preserve"> </w:t>
      </w:r>
      <w:r w:rsidR="00DD6C5C">
        <w:rPr>
          <w:rFonts w:asciiTheme="minorBidi" w:hAnsiTheme="minorBidi" w:cs="Arial" w:hint="cs"/>
          <w:color w:val="000000"/>
          <w:sz w:val="24"/>
          <w:szCs w:val="24"/>
          <w:shd w:val="clear" w:color="auto" w:fill="FFFFFF"/>
          <w:rtl/>
        </w:rPr>
        <w:t>צ'ארלס אומר לסמל ג'פורדס שהוא נראה קצת שמן והסמל משיב לו שהוא לא יכול להעיר על הגוף שלו ככה, שזה מקום עבודה ושהוא מרגיש מוחפץ.</w:t>
      </w:r>
    </w:p>
    <w:p w14:paraId="24C1370F" w14:textId="77777777" w:rsidR="00A56370" w:rsidRPr="00DD6C5C" w:rsidRDefault="00A56370" w:rsidP="00A56370">
      <w:pPr>
        <w:pStyle w:val="ListParagraph"/>
        <w:rPr>
          <w:rFonts w:asciiTheme="minorBidi" w:hAnsiTheme="minorBidi"/>
          <w:color w:val="000000"/>
          <w:sz w:val="24"/>
          <w:szCs w:val="24"/>
          <w:shd w:val="clear" w:color="auto" w:fill="FFFFFF"/>
        </w:rPr>
      </w:pPr>
    </w:p>
    <w:p w14:paraId="70DB305B" w14:textId="5F98C821" w:rsidR="00A56370" w:rsidRDefault="00C66238" w:rsidP="00207C94">
      <w:pPr>
        <w:pStyle w:val="ListParagraph"/>
        <w:numPr>
          <w:ilvl w:val="0"/>
          <w:numId w:val="8"/>
        </w:numPr>
        <w:rPr>
          <w:rFonts w:asciiTheme="minorBidi" w:hAnsiTheme="minorBidi"/>
          <w:color w:val="000000"/>
          <w:sz w:val="24"/>
          <w:szCs w:val="24"/>
          <w:shd w:val="clear" w:color="auto" w:fill="FFFFFF"/>
        </w:rPr>
      </w:pPr>
      <w:r>
        <w:rPr>
          <w:rFonts w:asciiTheme="minorBidi" w:hAnsiTheme="minorBidi" w:hint="cs"/>
          <w:color w:val="000000"/>
          <w:sz w:val="24"/>
          <w:szCs w:val="24"/>
          <w:shd w:val="clear" w:color="auto" w:fill="FFFFFF"/>
          <w:rtl/>
        </w:rPr>
        <w:t xml:space="preserve">בפרק </w:t>
      </w:r>
      <w:r w:rsidRPr="00C66238">
        <w:rPr>
          <w:rFonts w:asciiTheme="minorBidi" w:hAnsiTheme="minorBidi" w:cs="Arial"/>
          <w:color w:val="000000"/>
          <w:sz w:val="24"/>
          <w:szCs w:val="24"/>
          <w:shd w:val="clear" w:color="auto" w:fill="FFFFFF"/>
          <w:rtl/>
        </w:rPr>
        <w:t xml:space="preserve"> '</w:t>
      </w:r>
      <w:r w:rsidRPr="00C66238">
        <w:rPr>
          <w:rFonts w:asciiTheme="minorBidi" w:hAnsiTheme="minorBidi"/>
          <w:color w:val="000000"/>
          <w:sz w:val="24"/>
          <w:szCs w:val="24"/>
          <w:shd w:val="clear" w:color="auto" w:fill="FFFFFF"/>
        </w:rPr>
        <w:t>He Said, She Said</w:t>
      </w:r>
      <w:r w:rsidRPr="00C66238">
        <w:rPr>
          <w:rFonts w:asciiTheme="minorBidi" w:hAnsiTheme="minorBidi" w:cs="Arial"/>
          <w:color w:val="000000"/>
          <w:sz w:val="24"/>
          <w:szCs w:val="24"/>
          <w:shd w:val="clear" w:color="auto" w:fill="FFFFFF"/>
          <w:rtl/>
        </w:rPr>
        <w:t>'</w:t>
      </w:r>
      <w:r>
        <w:rPr>
          <w:rFonts w:asciiTheme="minorBidi" w:hAnsiTheme="minorBidi" w:cs="Arial" w:hint="cs"/>
          <w:color w:val="000000"/>
          <w:sz w:val="24"/>
          <w:szCs w:val="24"/>
          <w:shd w:val="clear" w:color="auto" w:fill="FFFFFF"/>
          <w:rtl/>
        </w:rPr>
        <w:t xml:space="preserve"> </w:t>
      </w:r>
      <w:r w:rsidR="008669FF">
        <w:rPr>
          <w:rFonts w:asciiTheme="minorBidi" w:hAnsiTheme="minorBidi" w:hint="cs"/>
          <w:color w:val="000000"/>
          <w:sz w:val="24"/>
          <w:szCs w:val="24"/>
          <w:shd w:val="clear" w:color="auto" w:fill="FFFFFF"/>
          <w:rtl/>
        </w:rPr>
        <w:t xml:space="preserve">כאשר איימי מנסה לעזור לאישה מסוימת באחת החקירות שלה וחווה </w:t>
      </w:r>
      <w:r w:rsidR="00D53A7D">
        <w:rPr>
          <w:rFonts w:asciiTheme="minorBidi" w:hAnsiTheme="minorBidi" w:hint="cs"/>
          <w:color w:val="000000"/>
          <w:sz w:val="24"/>
          <w:szCs w:val="24"/>
          <w:shd w:val="clear" w:color="auto" w:fill="FFFFFF"/>
          <w:rtl/>
        </w:rPr>
        <w:t xml:space="preserve">חוסר הצלחה, היא נפתח ומספרת על זה שבמחוז הקודם שעבדה בו, הקפטן שלה ממש קידם אותה </w:t>
      </w:r>
      <w:r w:rsidR="0001555A">
        <w:rPr>
          <w:rFonts w:asciiTheme="minorBidi" w:hAnsiTheme="minorBidi" w:hint="cs"/>
          <w:color w:val="000000"/>
          <w:sz w:val="24"/>
          <w:szCs w:val="24"/>
          <w:shd w:val="clear" w:color="auto" w:fill="FFFFFF"/>
          <w:rtl/>
        </w:rPr>
        <w:t xml:space="preserve">ונתן לה מקרי חקירה טובים וכאשר היא הפכה לבלשית הוא לקח אותה למסעדה </w:t>
      </w:r>
      <w:r w:rsidR="00B45362">
        <w:rPr>
          <w:rFonts w:asciiTheme="minorBidi" w:hAnsiTheme="minorBidi" w:hint="cs"/>
          <w:color w:val="000000"/>
          <w:sz w:val="24"/>
          <w:szCs w:val="24"/>
          <w:shd w:val="clear" w:color="auto" w:fill="FFFFFF"/>
          <w:rtl/>
        </w:rPr>
        <w:t xml:space="preserve">וניסה לנשק אותו בעודו אומר שהוא ציפה למשהו בתמורה לקריירה שהוא העניק לה. היא ברחה וביקשה לעבור למחוז הנוכחי (99) אך </w:t>
      </w:r>
      <w:r w:rsidR="00F34BEA">
        <w:rPr>
          <w:rFonts w:asciiTheme="minorBidi" w:hAnsiTheme="minorBidi" w:hint="cs"/>
          <w:color w:val="000000"/>
          <w:sz w:val="24"/>
          <w:szCs w:val="24"/>
          <w:shd w:val="clear" w:color="auto" w:fill="FFFFFF"/>
          <w:rtl/>
        </w:rPr>
        <w:t>זה גרם לה להטיל ספק בעצמה</w:t>
      </w:r>
      <w:r w:rsidR="00905AB2">
        <w:rPr>
          <w:rFonts w:asciiTheme="minorBidi" w:hAnsiTheme="minorBidi" w:hint="cs"/>
          <w:color w:val="000000"/>
          <w:sz w:val="24"/>
          <w:szCs w:val="24"/>
          <w:shd w:val="clear" w:color="auto" w:fill="FFFFFF"/>
          <w:rtl/>
        </w:rPr>
        <w:t xml:space="preserve"> שאולי לא באמת הגיע לה להתקדם, ו</w:t>
      </w:r>
      <w:r w:rsidR="001261D7">
        <w:rPr>
          <w:rFonts w:asciiTheme="minorBidi" w:hAnsiTheme="minorBidi" w:hint="cs"/>
          <w:color w:val="000000"/>
          <w:sz w:val="24"/>
          <w:szCs w:val="24"/>
          <w:shd w:val="clear" w:color="auto" w:fill="FFFFFF"/>
          <w:rtl/>
        </w:rPr>
        <w:t>ציינה ש</w:t>
      </w:r>
      <w:r w:rsidR="00905AB2">
        <w:rPr>
          <w:rFonts w:asciiTheme="minorBidi" w:hAnsiTheme="minorBidi" w:hint="cs"/>
          <w:color w:val="000000"/>
          <w:sz w:val="24"/>
          <w:szCs w:val="24"/>
          <w:shd w:val="clear" w:color="auto" w:fill="FFFFFF"/>
          <w:rtl/>
        </w:rPr>
        <w:t xml:space="preserve">היא </w:t>
      </w:r>
      <w:r w:rsidR="00B45362">
        <w:rPr>
          <w:rFonts w:asciiTheme="minorBidi" w:hAnsiTheme="minorBidi" w:hint="cs"/>
          <w:color w:val="000000"/>
          <w:sz w:val="24"/>
          <w:szCs w:val="24"/>
          <w:shd w:val="clear" w:color="auto" w:fill="FFFFFF"/>
          <w:rtl/>
        </w:rPr>
        <w:t xml:space="preserve">מעולם </w:t>
      </w:r>
      <w:r w:rsidR="00F34BEA">
        <w:rPr>
          <w:rFonts w:asciiTheme="minorBidi" w:hAnsiTheme="minorBidi" w:hint="cs"/>
          <w:color w:val="000000"/>
          <w:sz w:val="24"/>
          <w:szCs w:val="24"/>
          <w:shd w:val="clear" w:color="auto" w:fill="FFFFFF"/>
          <w:rtl/>
        </w:rPr>
        <w:t>לא סיפרה על כך לאף אחד כי פחדה שאם תספר היא לא תקבל קידומים יותר</w:t>
      </w:r>
      <w:r w:rsidR="00905AB2">
        <w:rPr>
          <w:rFonts w:asciiTheme="minorBidi" w:hAnsiTheme="minorBidi" w:hint="cs"/>
          <w:color w:val="000000"/>
          <w:sz w:val="24"/>
          <w:szCs w:val="24"/>
          <w:shd w:val="clear" w:color="auto" w:fill="FFFFFF"/>
          <w:rtl/>
        </w:rPr>
        <w:t>. היא הוסיפה ואמרה ש</w:t>
      </w:r>
      <w:r w:rsidR="00924B94">
        <w:rPr>
          <w:rFonts w:asciiTheme="minorBidi" w:hAnsiTheme="minorBidi" w:hint="cs"/>
          <w:color w:val="000000"/>
          <w:sz w:val="24"/>
          <w:szCs w:val="24"/>
          <w:shd w:val="clear" w:color="auto" w:fill="FFFFFF"/>
          <w:rtl/>
        </w:rPr>
        <w:t>דברים מהסוג הזה קורים לכל אישה שהיא מכירה. וזה למה היא כל כך רצתה לעזור לאותה אישה בחקירה שלה.</w:t>
      </w:r>
    </w:p>
    <w:p w14:paraId="16E40A9C" w14:textId="77777777" w:rsidR="00207C94" w:rsidRPr="00207C94" w:rsidRDefault="00207C94" w:rsidP="00207C94">
      <w:pPr>
        <w:pStyle w:val="ListParagraph"/>
        <w:rPr>
          <w:rFonts w:asciiTheme="minorBidi" w:hAnsiTheme="minorBidi"/>
          <w:color w:val="000000"/>
          <w:sz w:val="24"/>
          <w:szCs w:val="24"/>
          <w:shd w:val="clear" w:color="auto" w:fill="FFFFFF"/>
          <w:rtl/>
        </w:rPr>
      </w:pPr>
    </w:p>
    <w:p w14:paraId="25F0372B" w14:textId="01B9DBEE" w:rsidR="009358BB" w:rsidRPr="009552E1" w:rsidRDefault="00207C94" w:rsidP="009552E1">
      <w:pPr>
        <w:pStyle w:val="ListParagraph"/>
        <w:numPr>
          <w:ilvl w:val="0"/>
          <w:numId w:val="8"/>
        </w:numPr>
        <w:rPr>
          <w:rFonts w:asciiTheme="minorBidi" w:hAnsiTheme="minorBidi"/>
          <w:color w:val="000000"/>
          <w:sz w:val="24"/>
          <w:szCs w:val="24"/>
          <w:shd w:val="clear" w:color="auto" w:fill="FFFFFF"/>
          <w:rtl/>
        </w:rPr>
      </w:pPr>
      <w:r>
        <w:rPr>
          <w:rFonts w:asciiTheme="minorBidi" w:hAnsiTheme="minorBidi" w:hint="cs"/>
          <w:color w:val="000000"/>
          <w:sz w:val="24"/>
          <w:szCs w:val="24"/>
          <w:shd w:val="clear" w:color="auto" w:fill="FFFFFF"/>
          <w:rtl/>
        </w:rPr>
        <w:t xml:space="preserve">בפרק </w:t>
      </w:r>
      <w:r w:rsidRPr="00207C94">
        <w:rPr>
          <w:rFonts w:asciiTheme="minorBidi" w:hAnsiTheme="minorBidi" w:cs="Arial"/>
          <w:color w:val="000000"/>
          <w:sz w:val="24"/>
          <w:szCs w:val="24"/>
          <w:shd w:val="clear" w:color="auto" w:fill="FFFFFF"/>
          <w:rtl/>
        </w:rPr>
        <w:t xml:space="preserve"> '</w:t>
      </w:r>
      <w:r w:rsidRPr="00207C94">
        <w:rPr>
          <w:rFonts w:asciiTheme="minorBidi" w:hAnsiTheme="minorBidi"/>
          <w:color w:val="000000"/>
          <w:sz w:val="24"/>
          <w:szCs w:val="24"/>
          <w:shd w:val="clear" w:color="auto" w:fill="FFFFFF"/>
        </w:rPr>
        <w:t>AC/DC</w:t>
      </w:r>
      <w:r w:rsidRPr="00207C94">
        <w:rPr>
          <w:rFonts w:asciiTheme="minorBidi" w:hAnsiTheme="minorBidi" w:cs="Arial"/>
          <w:color w:val="000000"/>
          <w:sz w:val="24"/>
          <w:szCs w:val="24"/>
          <w:shd w:val="clear" w:color="auto" w:fill="FFFFFF"/>
          <w:rtl/>
        </w:rPr>
        <w:t>'</w:t>
      </w:r>
      <w:r>
        <w:rPr>
          <w:rFonts w:asciiTheme="minorBidi" w:hAnsiTheme="minorBidi" w:cs="Arial" w:hint="cs"/>
          <w:color w:val="000000"/>
          <w:sz w:val="24"/>
          <w:szCs w:val="24"/>
          <w:shd w:val="clear" w:color="auto" w:fill="FFFFFF"/>
          <w:rtl/>
        </w:rPr>
        <w:t xml:space="preserve"> ג'ייק מתקן מישהו אשר יוצא מנקודת הנחה שהרופא שדיברו עליו ממין זכר, ואומר שזו הייתה רופאה, אישה, </w:t>
      </w:r>
      <w:r w:rsidR="0091334A">
        <w:rPr>
          <w:rFonts w:asciiTheme="minorBidi" w:hAnsiTheme="minorBidi" w:cs="Arial" w:hint="cs"/>
          <w:color w:val="000000"/>
          <w:sz w:val="24"/>
          <w:szCs w:val="24"/>
          <w:shd w:val="clear" w:color="auto" w:fill="FFFFFF"/>
          <w:rtl/>
        </w:rPr>
        <w:t>ושיש דבר כזה "רופאות" בתוכחה.</w:t>
      </w:r>
    </w:p>
    <w:p w14:paraId="1226AA92" w14:textId="77777777" w:rsidR="003713E1" w:rsidRPr="00DD2C55" w:rsidRDefault="003713E1" w:rsidP="007D030B">
      <w:pPr>
        <w:rPr>
          <w:rFonts w:asciiTheme="minorBidi" w:hAnsiTheme="minorBidi"/>
          <w:sz w:val="24"/>
          <w:szCs w:val="24"/>
        </w:rPr>
      </w:pPr>
    </w:p>
    <w:p w14:paraId="218EA139" w14:textId="04DBBF14" w:rsidR="003E75A2" w:rsidRPr="007C4671" w:rsidRDefault="00AE3611" w:rsidP="007D030B">
      <w:pPr>
        <w:rPr>
          <w:rFonts w:asciiTheme="minorBidi" w:hAnsiTheme="minorBidi"/>
          <w:b/>
          <w:bCs/>
          <w:sz w:val="28"/>
          <w:szCs w:val="28"/>
          <w:rtl/>
        </w:rPr>
      </w:pPr>
      <w:r w:rsidRPr="007C4671">
        <w:rPr>
          <w:rFonts w:asciiTheme="minorBidi" w:hAnsiTheme="minorBidi"/>
          <w:sz w:val="28"/>
          <w:szCs w:val="28"/>
          <w:rtl/>
        </w:rPr>
        <w:t xml:space="preserve"> </w:t>
      </w:r>
      <w:r w:rsidR="002B3319" w:rsidRPr="007C4671">
        <w:rPr>
          <w:rFonts w:asciiTheme="minorBidi" w:hAnsiTheme="minorBidi"/>
          <w:b/>
          <w:bCs/>
          <w:sz w:val="28"/>
          <w:szCs w:val="28"/>
          <w:rtl/>
        </w:rPr>
        <w:t>מסקנות</w:t>
      </w:r>
      <w:r w:rsidR="007C4671" w:rsidRPr="007C4671">
        <w:rPr>
          <w:rFonts w:asciiTheme="minorBidi" w:hAnsiTheme="minorBidi" w:hint="cs"/>
          <w:b/>
          <w:bCs/>
          <w:sz w:val="28"/>
          <w:szCs w:val="28"/>
          <w:rtl/>
        </w:rPr>
        <w:t>:</w:t>
      </w:r>
    </w:p>
    <w:p w14:paraId="2494A13C" w14:textId="5D559335" w:rsidR="00BF461C" w:rsidRDefault="00C85C35" w:rsidP="007D030B">
      <w:pPr>
        <w:rPr>
          <w:rFonts w:asciiTheme="minorBidi" w:hAnsiTheme="minorBidi"/>
          <w:sz w:val="24"/>
          <w:szCs w:val="24"/>
          <w:rtl/>
        </w:rPr>
      </w:pPr>
      <w:r>
        <w:rPr>
          <w:rFonts w:asciiTheme="minorBidi" w:hAnsiTheme="minorBidi" w:hint="cs"/>
          <w:sz w:val="24"/>
          <w:szCs w:val="24"/>
          <w:rtl/>
        </w:rPr>
        <w:t>על מנת לקבוע ש</w:t>
      </w:r>
      <w:r w:rsidR="001D3AA6">
        <w:rPr>
          <w:rFonts w:asciiTheme="minorBidi" w:hAnsiTheme="minorBidi" w:hint="cs"/>
          <w:sz w:val="24"/>
          <w:szCs w:val="24"/>
          <w:rtl/>
        </w:rPr>
        <w:t xml:space="preserve">בדיחה/סיטואציה היא פוגענית, יש לקבוע קריטריונים מתאימים ולבדוק האם הקונטקסט הוא פוגעני, שכן הימצאותה של המילה לא הופך </w:t>
      </w:r>
      <w:r w:rsidR="000B06B5">
        <w:rPr>
          <w:rFonts w:asciiTheme="minorBidi" w:hAnsiTheme="minorBidi" w:hint="cs"/>
          <w:sz w:val="24"/>
          <w:szCs w:val="24"/>
          <w:rtl/>
        </w:rPr>
        <w:t>את הציטוט לפוגעני באופן וודאי.</w:t>
      </w:r>
      <w:r w:rsidR="001478E5" w:rsidRPr="00DD2C55">
        <w:rPr>
          <w:rFonts w:asciiTheme="minorBidi" w:hAnsiTheme="minorBidi"/>
          <w:sz w:val="24"/>
          <w:szCs w:val="24"/>
          <w:rtl/>
        </w:rPr>
        <w:t xml:space="preserve"> למשל הביטוי </w:t>
      </w:r>
      <w:r w:rsidR="001478E5" w:rsidRPr="00DD2C55">
        <w:rPr>
          <w:rFonts w:asciiTheme="minorBidi" w:hAnsiTheme="minorBidi"/>
          <w:sz w:val="24"/>
          <w:szCs w:val="24"/>
        </w:rPr>
        <w:t xml:space="preserve">low fat </w:t>
      </w:r>
      <w:r w:rsidR="001478E5" w:rsidRPr="00DD2C55">
        <w:rPr>
          <w:rFonts w:asciiTheme="minorBidi" w:hAnsiTheme="minorBidi"/>
          <w:sz w:val="24"/>
          <w:szCs w:val="24"/>
          <w:rtl/>
        </w:rPr>
        <w:t xml:space="preserve"> </w:t>
      </w:r>
      <w:r w:rsidR="001478E5" w:rsidRPr="00DD2C55">
        <w:rPr>
          <w:rFonts w:asciiTheme="minorBidi" w:hAnsiTheme="minorBidi"/>
          <w:sz w:val="24"/>
          <w:szCs w:val="24"/>
        </w:rPr>
        <w:t>mayonnaise</w:t>
      </w:r>
      <w:r w:rsidR="00BF461C" w:rsidRPr="00DD2C55">
        <w:rPr>
          <w:rFonts w:asciiTheme="minorBidi" w:hAnsiTheme="minorBidi"/>
          <w:sz w:val="24"/>
          <w:szCs w:val="24"/>
          <w:rtl/>
        </w:rPr>
        <w:t xml:space="preserve"> מופיע בחברים אך אינו מתייחס לבן אדם.</w:t>
      </w:r>
    </w:p>
    <w:p w14:paraId="05045B57" w14:textId="3BCA5CC4" w:rsidR="004649FA" w:rsidRDefault="00315B46" w:rsidP="007D030B">
      <w:pPr>
        <w:rPr>
          <w:rFonts w:asciiTheme="minorBidi" w:hAnsiTheme="minorBidi"/>
          <w:sz w:val="24"/>
          <w:szCs w:val="24"/>
          <w:rtl/>
        </w:rPr>
      </w:pPr>
      <w:r>
        <w:rPr>
          <w:rFonts w:asciiTheme="minorBidi" w:hAnsiTheme="minorBidi" w:hint="cs"/>
          <w:sz w:val="24"/>
          <w:szCs w:val="24"/>
          <w:rtl/>
        </w:rPr>
        <w:t xml:space="preserve">בפרק הזמן שעבר בין צילום הסדרה חברים לצילום הסדרה </w:t>
      </w:r>
      <w:r w:rsidR="00B81F44">
        <w:rPr>
          <w:rFonts w:asciiTheme="minorBidi" w:hAnsiTheme="minorBidi" w:hint="cs"/>
          <w:sz w:val="24"/>
          <w:szCs w:val="24"/>
          <w:rtl/>
        </w:rPr>
        <w:t xml:space="preserve">ברוקלין 99, </w:t>
      </w:r>
      <w:r w:rsidR="00871757">
        <w:rPr>
          <w:rFonts w:asciiTheme="minorBidi" w:hAnsiTheme="minorBidi" w:hint="cs"/>
          <w:sz w:val="24"/>
          <w:szCs w:val="24"/>
          <w:rtl/>
        </w:rPr>
        <w:t>ה</w:t>
      </w:r>
      <w:r w:rsidR="00E61F1F">
        <w:rPr>
          <w:rFonts w:asciiTheme="minorBidi" w:hAnsiTheme="minorBidi" w:hint="cs"/>
          <w:sz w:val="24"/>
          <w:szCs w:val="24"/>
          <w:rtl/>
        </w:rPr>
        <w:t xml:space="preserve">תפתחה מודעות </w:t>
      </w:r>
      <w:r w:rsidR="007F4834">
        <w:rPr>
          <w:rFonts w:asciiTheme="minorBidi" w:hAnsiTheme="minorBidi" w:hint="cs"/>
          <w:sz w:val="24"/>
          <w:szCs w:val="24"/>
          <w:rtl/>
        </w:rPr>
        <w:t>לפגיעה באוכלוסיות מוחלשות ומיעוטים, ובכלל</w:t>
      </w:r>
      <w:r w:rsidR="00710DF1">
        <w:rPr>
          <w:rFonts w:asciiTheme="minorBidi" w:hAnsiTheme="minorBidi" w:hint="cs"/>
          <w:sz w:val="24"/>
          <w:szCs w:val="24"/>
          <w:rtl/>
        </w:rPr>
        <w:t>י לכך שלכל אוכלוסייה</w:t>
      </w:r>
      <w:r w:rsidR="00C87422">
        <w:rPr>
          <w:rFonts w:asciiTheme="minorBidi" w:hAnsiTheme="minorBidi" w:hint="cs"/>
          <w:sz w:val="24"/>
          <w:szCs w:val="24"/>
          <w:rtl/>
        </w:rPr>
        <w:t xml:space="preserve"> </w:t>
      </w:r>
      <w:r w:rsidR="00710DF1">
        <w:rPr>
          <w:rFonts w:asciiTheme="minorBidi" w:hAnsiTheme="minorBidi" w:hint="cs"/>
          <w:sz w:val="24"/>
          <w:szCs w:val="24"/>
          <w:rtl/>
        </w:rPr>
        <w:t>/</w:t>
      </w:r>
      <w:r w:rsidR="00C87422">
        <w:rPr>
          <w:rFonts w:asciiTheme="minorBidi" w:hAnsiTheme="minorBidi" w:hint="cs"/>
          <w:sz w:val="24"/>
          <w:szCs w:val="24"/>
          <w:rtl/>
        </w:rPr>
        <w:t xml:space="preserve"> </w:t>
      </w:r>
      <w:r w:rsidR="00710DF1">
        <w:rPr>
          <w:rFonts w:asciiTheme="minorBidi" w:hAnsiTheme="minorBidi" w:hint="cs"/>
          <w:sz w:val="24"/>
          <w:szCs w:val="24"/>
          <w:rtl/>
        </w:rPr>
        <w:t>תרבות</w:t>
      </w:r>
      <w:r w:rsidR="00C87422">
        <w:rPr>
          <w:rFonts w:asciiTheme="minorBidi" w:hAnsiTheme="minorBidi" w:hint="cs"/>
          <w:sz w:val="24"/>
          <w:szCs w:val="24"/>
          <w:rtl/>
        </w:rPr>
        <w:t xml:space="preserve"> </w:t>
      </w:r>
      <w:r w:rsidR="00710DF1">
        <w:rPr>
          <w:rFonts w:asciiTheme="minorBidi" w:hAnsiTheme="minorBidi" w:hint="cs"/>
          <w:sz w:val="24"/>
          <w:szCs w:val="24"/>
          <w:rtl/>
        </w:rPr>
        <w:t>/</w:t>
      </w:r>
      <w:r w:rsidR="00C87422">
        <w:rPr>
          <w:rFonts w:asciiTheme="minorBidi" w:hAnsiTheme="minorBidi" w:hint="cs"/>
          <w:sz w:val="24"/>
          <w:szCs w:val="24"/>
          <w:rtl/>
        </w:rPr>
        <w:t xml:space="preserve"> </w:t>
      </w:r>
      <w:r w:rsidR="00710DF1">
        <w:rPr>
          <w:rFonts w:asciiTheme="minorBidi" w:hAnsiTheme="minorBidi" w:hint="cs"/>
          <w:sz w:val="24"/>
          <w:szCs w:val="24"/>
          <w:rtl/>
        </w:rPr>
        <w:t xml:space="preserve">אדם, יש הזכות לכבוד מעצם היותו, </w:t>
      </w:r>
      <w:r w:rsidR="0024659B">
        <w:rPr>
          <w:rFonts w:asciiTheme="minorBidi" w:hAnsiTheme="minorBidi" w:hint="cs"/>
          <w:sz w:val="24"/>
          <w:szCs w:val="24"/>
          <w:rtl/>
        </w:rPr>
        <w:t>ל</w:t>
      </w:r>
      <w:r w:rsidR="00710DF1">
        <w:rPr>
          <w:rFonts w:asciiTheme="minorBidi" w:hAnsiTheme="minorBidi" w:hint="cs"/>
          <w:sz w:val="24"/>
          <w:szCs w:val="24"/>
          <w:rtl/>
        </w:rPr>
        <w:t>קבלה מהחברה</w:t>
      </w:r>
      <w:r w:rsidR="00D3320C">
        <w:rPr>
          <w:rFonts w:asciiTheme="minorBidi" w:hAnsiTheme="minorBidi" w:hint="cs"/>
          <w:sz w:val="24"/>
          <w:szCs w:val="24"/>
          <w:rtl/>
        </w:rPr>
        <w:t xml:space="preserve"> ו</w:t>
      </w:r>
      <w:r w:rsidR="0024659B">
        <w:rPr>
          <w:rFonts w:asciiTheme="minorBidi" w:hAnsiTheme="minorBidi" w:hint="cs"/>
          <w:sz w:val="24"/>
          <w:szCs w:val="24"/>
          <w:rtl/>
        </w:rPr>
        <w:t>ל</w:t>
      </w:r>
      <w:r w:rsidR="00D3320C">
        <w:rPr>
          <w:rFonts w:asciiTheme="minorBidi" w:hAnsiTheme="minorBidi" w:hint="cs"/>
          <w:sz w:val="24"/>
          <w:szCs w:val="24"/>
          <w:rtl/>
        </w:rPr>
        <w:t xml:space="preserve">יחס שווה </w:t>
      </w:r>
      <w:r w:rsidR="00080AD6">
        <w:rPr>
          <w:rFonts w:asciiTheme="minorBidi" w:hAnsiTheme="minorBidi" w:hint="cs"/>
          <w:sz w:val="24"/>
          <w:szCs w:val="24"/>
          <w:rtl/>
        </w:rPr>
        <w:t>ולכן בדיחות אשר שמות את אותו אובייקט ללעג ולא מקיימות את הדברים הנ"ל נחשבות פוגעניות היום ו</w:t>
      </w:r>
      <w:r w:rsidR="0000200E">
        <w:rPr>
          <w:rFonts w:asciiTheme="minorBidi" w:hAnsiTheme="minorBidi" w:hint="cs"/>
          <w:sz w:val="24"/>
          <w:szCs w:val="24"/>
          <w:rtl/>
        </w:rPr>
        <w:t>לא מקובלות בחברה.</w:t>
      </w:r>
    </w:p>
    <w:p w14:paraId="080BB870" w14:textId="4CC11C56" w:rsidR="0000200E" w:rsidRDefault="0024659B" w:rsidP="007D030B">
      <w:pPr>
        <w:rPr>
          <w:rFonts w:asciiTheme="minorBidi" w:hAnsiTheme="minorBidi"/>
          <w:sz w:val="24"/>
          <w:szCs w:val="24"/>
          <w:rtl/>
        </w:rPr>
      </w:pPr>
      <w:r>
        <w:rPr>
          <w:rFonts w:asciiTheme="minorBidi" w:hAnsiTheme="minorBidi" w:hint="cs"/>
          <w:sz w:val="24"/>
          <w:szCs w:val="24"/>
          <w:rtl/>
        </w:rPr>
        <w:t xml:space="preserve">ניכר </w:t>
      </w:r>
      <w:r w:rsidR="00F67430">
        <w:rPr>
          <w:rFonts w:asciiTheme="minorBidi" w:hAnsiTheme="minorBidi" w:hint="cs"/>
          <w:sz w:val="24"/>
          <w:szCs w:val="24"/>
          <w:rtl/>
        </w:rPr>
        <w:t>שהמגמה הזו באה לידי ביטוי גם בסיטקום, או לכל הפחות בסדרות אשר בחנו.</w:t>
      </w:r>
    </w:p>
    <w:p w14:paraId="001B8CC9" w14:textId="4F6EAC72" w:rsidR="00F67430" w:rsidRPr="00DD2C55" w:rsidRDefault="00F67430" w:rsidP="007D030B">
      <w:pPr>
        <w:rPr>
          <w:rFonts w:asciiTheme="minorBidi" w:hAnsiTheme="minorBidi"/>
          <w:sz w:val="24"/>
          <w:szCs w:val="24"/>
          <w:rtl/>
        </w:rPr>
      </w:pPr>
      <w:r>
        <w:rPr>
          <w:rFonts w:asciiTheme="minorBidi" w:hAnsiTheme="minorBidi" w:hint="cs"/>
          <w:sz w:val="24"/>
          <w:szCs w:val="24"/>
          <w:rtl/>
        </w:rPr>
        <w:t xml:space="preserve">ניתן לראות באופן מובהק שבחברים יש </w:t>
      </w:r>
      <w:r w:rsidR="00B36A7A">
        <w:rPr>
          <w:rFonts w:asciiTheme="minorBidi" w:hAnsiTheme="minorBidi" w:hint="cs"/>
          <w:sz w:val="24"/>
          <w:szCs w:val="24"/>
          <w:rtl/>
        </w:rPr>
        <w:t xml:space="preserve">מספר רק של בדיחות וסיטואציות אשר פוגעות באוכלוסיות מסוימות ושמות אותן ללעג והן לא היו מתקבלות היום. </w:t>
      </w:r>
      <w:r w:rsidR="00837140">
        <w:rPr>
          <w:rFonts w:asciiTheme="minorBidi" w:hAnsiTheme="minorBidi" w:hint="cs"/>
          <w:sz w:val="24"/>
          <w:szCs w:val="24"/>
          <w:rtl/>
        </w:rPr>
        <w:t>לעג לשמנים, החפצת נשים ושימוש בגיי כמילה גסה. כל אלו מופיעים בסדרה</w:t>
      </w:r>
      <w:r w:rsidR="003A39EF">
        <w:rPr>
          <w:rFonts w:asciiTheme="minorBidi" w:hAnsiTheme="minorBidi" w:hint="cs"/>
          <w:sz w:val="24"/>
          <w:szCs w:val="24"/>
          <w:rtl/>
        </w:rPr>
        <w:t xml:space="preserve">. לעומת זאת בברוקלין 99 מספר הבדיחות הפוגעניות הוא זעיר ביחס לחברים, </w:t>
      </w:r>
      <w:r w:rsidR="00A757FE">
        <w:rPr>
          <w:rFonts w:asciiTheme="minorBidi" w:hAnsiTheme="minorBidi" w:hint="cs"/>
          <w:sz w:val="24"/>
          <w:szCs w:val="24"/>
          <w:rtl/>
        </w:rPr>
        <w:t xml:space="preserve">וגם לא באותו קנה מידה (הקונטקסט אמנם יכול להתפרש כפוגעני אך עדיין פחות </w:t>
      </w:r>
      <w:r w:rsidR="00DA466F">
        <w:rPr>
          <w:rFonts w:asciiTheme="minorBidi" w:hAnsiTheme="minorBidi" w:hint="cs"/>
          <w:sz w:val="24"/>
          <w:szCs w:val="24"/>
          <w:rtl/>
        </w:rPr>
        <w:t xml:space="preserve">פוגעני </w:t>
      </w:r>
      <w:r w:rsidR="00A757FE">
        <w:rPr>
          <w:rFonts w:asciiTheme="minorBidi" w:hAnsiTheme="minorBidi" w:hint="cs"/>
          <w:sz w:val="24"/>
          <w:szCs w:val="24"/>
          <w:rtl/>
        </w:rPr>
        <w:t xml:space="preserve">במידת מה). </w:t>
      </w:r>
      <w:r w:rsidR="001467A1">
        <w:rPr>
          <w:rFonts w:asciiTheme="minorBidi" w:hAnsiTheme="minorBidi" w:hint="cs"/>
          <w:sz w:val="24"/>
          <w:szCs w:val="24"/>
          <w:rtl/>
        </w:rPr>
        <w:t>לא רק זאת, אלא בברוקלין יש ממש שימת לב לכל הנושא הזה ודיבור עליו</w:t>
      </w:r>
      <w:r w:rsidR="00221B56">
        <w:rPr>
          <w:rFonts w:asciiTheme="minorBidi" w:hAnsiTheme="minorBidi" w:hint="cs"/>
          <w:sz w:val="24"/>
          <w:szCs w:val="24"/>
          <w:rtl/>
        </w:rPr>
        <w:t>. מדברים שם על שוויון זכויות, אפליה (נשים, שחורים</w:t>
      </w:r>
      <w:r w:rsidR="002811F9">
        <w:rPr>
          <w:rFonts w:asciiTheme="minorBidi" w:hAnsiTheme="minorBidi" w:hint="cs"/>
          <w:sz w:val="24"/>
          <w:szCs w:val="24"/>
          <w:rtl/>
        </w:rPr>
        <w:t xml:space="preserve">, להט"בים </w:t>
      </w:r>
      <w:r w:rsidR="00221B56">
        <w:rPr>
          <w:rFonts w:asciiTheme="minorBidi" w:hAnsiTheme="minorBidi" w:hint="cs"/>
          <w:sz w:val="24"/>
          <w:szCs w:val="24"/>
          <w:rtl/>
        </w:rPr>
        <w:t>וכו')</w:t>
      </w:r>
      <w:r w:rsidR="002811F9">
        <w:rPr>
          <w:rFonts w:asciiTheme="minorBidi" w:hAnsiTheme="minorBidi" w:hint="cs"/>
          <w:sz w:val="24"/>
          <w:szCs w:val="24"/>
          <w:rtl/>
        </w:rPr>
        <w:t>, והרבה על מה בסדר ולא בסדר בחברה ו</w:t>
      </w:r>
      <w:r w:rsidR="001810C1">
        <w:rPr>
          <w:rFonts w:asciiTheme="minorBidi" w:hAnsiTheme="minorBidi" w:hint="cs"/>
          <w:sz w:val="24"/>
          <w:szCs w:val="24"/>
          <w:rtl/>
        </w:rPr>
        <w:t xml:space="preserve">מה </w:t>
      </w:r>
      <w:r w:rsidR="002811F9">
        <w:rPr>
          <w:rFonts w:asciiTheme="minorBidi" w:hAnsiTheme="minorBidi" w:hint="cs"/>
          <w:sz w:val="24"/>
          <w:szCs w:val="24"/>
          <w:rtl/>
        </w:rPr>
        <w:t>דרוש תיקון.</w:t>
      </w:r>
    </w:p>
    <w:p w14:paraId="40B65819" w14:textId="77777777" w:rsidR="00BF461C" w:rsidRPr="00DD2C55" w:rsidRDefault="00BF461C" w:rsidP="007D030B">
      <w:pPr>
        <w:rPr>
          <w:rFonts w:asciiTheme="minorBidi" w:hAnsiTheme="minorBidi"/>
          <w:sz w:val="24"/>
          <w:szCs w:val="24"/>
          <w:rtl/>
        </w:rPr>
      </w:pPr>
    </w:p>
    <w:p w14:paraId="4B2119D2" w14:textId="687F2BE0" w:rsidR="002B3319" w:rsidRPr="007C4671" w:rsidRDefault="00BF461C" w:rsidP="007D030B">
      <w:pPr>
        <w:rPr>
          <w:rFonts w:asciiTheme="minorBidi" w:hAnsiTheme="minorBidi"/>
          <w:b/>
          <w:bCs/>
          <w:sz w:val="28"/>
          <w:szCs w:val="28"/>
          <w:rtl/>
        </w:rPr>
      </w:pPr>
      <w:r w:rsidRPr="007C4671">
        <w:rPr>
          <w:rFonts w:asciiTheme="minorBidi" w:hAnsiTheme="minorBidi"/>
          <w:b/>
          <w:bCs/>
          <w:sz w:val="28"/>
          <w:szCs w:val="28"/>
          <w:rtl/>
        </w:rPr>
        <w:t>לסיכום</w:t>
      </w:r>
      <w:r w:rsidR="007C4671" w:rsidRPr="007C4671">
        <w:rPr>
          <w:rFonts w:asciiTheme="minorBidi" w:hAnsiTheme="minorBidi" w:hint="cs"/>
          <w:b/>
          <w:bCs/>
          <w:sz w:val="28"/>
          <w:szCs w:val="28"/>
          <w:rtl/>
        </w:rPr>
        <w:t>:</w:t>
      </w:r>
    </w:p>
    <w:p w14:paraId="3AC40108" w14:textId="2E98AD94" w:rsidR="00EF11C4" w:rsidRPr="00DD2C55" w:rsidRDefault="001810C1" w:rsidP="00C87422">
      <w:pPr>
        <w:rPr>
          <w:rFonts w:asciiTheme="minorBidi" w:hAnsiTheme="minorBidi"/>
          <w:sz w:val="24"/>
          <w:szCs w:val="24"/>
          <w:rtl/>
        </w:rPr>
      </w:pPr>
      <w:r>
        <w:rPr>
          <w:rFonts w:asciiTheme="minorBidi" w:hAnsiTheme="minorBidi" w:hint="cs"/>
          <w:sz w:val="24"/>
          <w:szCs w:val="24"/>
          <w:rtl/>
        </w:rPr>
        <w:t>הזמן השפיע על אופי ההומור בסיטקום</w:t>
      </w:r>
      <w:r w:rsidR="00E37A3F">
        <w:rPr>
          <w:rFonts w:asciiTheme="minorBidi" w:hAnsiTheme="minorBidi" w:hint="cs"/>
          <w:sz w:val="24"/>
          <w:szCs w:val="24"/>
          <w:rtl/>
        </w:rPr>
        <w:t xml:space="preserve"> ביחס של שתי הסדרות שבדקנו. חברים התאימה לרוח זמנה, ומכילה אמירות וציטוטים אשר היום לא מתקבלים ונחשבים פוגעניים. לעומת זאת, ברוקלין 99 </w:t>
      </w:r>
      <w:r w:rsidR="00903CCE">
        <w:rPr>
          <w:rFonts w:asciiTheme="minorBidi" w:hAnsiTheme="minorBidi" w:hint="cs"/>
          <w:sz w:val="24"/>
          <w:szCs w:val="24"/>
          <w:rtl/>
        </w:rPr>
        <w:t xml:space="preserve">המודרנית מאוד נזהרת בלשונה ונדרשת לכבד </w:t>
      </w:r>
      <w:r w:rsidR="00E727AB">
        <w:rPr>
          <w:rFonts w:asciiTheme="minorBidi" w:hAnsiTheme="minorBidi" w:hint="cs"/>
          <w:sz w:val="24"/>
          <w:szCs w:val="24"/>
          <w:rtl/>
        </w:rPr>
        <w:t>כל אוכלוסייה ואדם וכן מביאה לסדר היום שיח בנושא</w:t>
      </w:r>
      <w:r w:rsidR="0091371D">
        <w:rPr>
          <w:rFonts w:asciiTheme="minorBidi" w:hAnsiTheme="minorBidi" w:hint="cs"/>
          <w:sz w:val="24"/>
          <w:szCs w:val="24"/>
          <w:rtl/>
        </w:rPr>
        <w:t>.</w:t>
      </w:r>
    </w:p>
    <w:p w14:paraId="764BF589" w14:textId="57A85C1C" w:rsidR="00B95D87" w:rsidRPr="00EF11C4" w:rsidRDefault="00B95D87" w:rsidP="007D030B">
      <w:pPr>
        <w:rPr>
          <w:rFonts w:asciiTheme="minorBidi" w:hAnsiTheme="minorBidi"/>
          <w:b/>
          <w:bCs/>
          <w:i/>
          <w:iCs/>
          <w:sz w:val="24"/>
          <w:szCs w:val="24"/>
          <w:rtl/>
        </w:rPr>
      </w:pPr>
      <w:r w:rsidRPr="00EF11C4">
        <w:rPr>
          <w:rFonts w:asciiTheme="minorBidi" w:hAnsiTheme="minorBidi"/>
          <w:b/>
          <w:bCs/>
          <w:i/>
          <w:iCs/>
          <w:sz w:val="24"/>
          <w:szCs w:val="24"/>
          <w:rtl/>
        </w:rPr>
        <w:lastRenderedPageBreak/>
        <w:t>כלים</w:t>
      </w:r>
    </w:p>
    <w:p w14:paraId="0F21662F" w14:textId="38923698" w:rsidR="00B95D87" w:rsidRPr="00DD2C55" w:rsidRDefault="00B95D87" w:rsidP="007D030B">
      <w:pPr>
        <w:pStyle w:val="ListParagraph"/>
        <w:numPr>
          <w:ilvl w:val="0"/>
          <w:numId w:val="6"/>
        </w:numPr>
        <w:rPr>
          <w:rFonts w:asciiTheme="minorBidi" w:hAnsiTheme="minorBidi"/>
          <w:sz w:val="24"/>
          <w:szCs w:val="24"/>
        </w:rPr>
      </w:pPr>
      <w:r w:rsidRPr="00DD2C55">
        <w:rPr>
          <w:rFonts w:asciiTheme="minorBidi" w:hAnsiTheme="minorBidi"/>
          <w:sz w:val="24"/>
          <w:szCs w:val="24"/>
          <w:rtl/>
        </w:rPr>
        <w:t>ביטוי רגולרי</w:t>
      </w:r>
    </w:p>
    <w:p w14:paraId="650FF0F5" w14:textId="5C8037A8" w:rsidR="00B95D87" w:rsidRPr="00DD2C55" w:rsidRDefault="00B95D87" w:rsidP="007D030B">
      <w:pPr>
        <w:pStyle w:val="ListParagraph"/>
        <w:numPr>
          <w:ilvl w:val="0"/>
          <w:numId w:val="6"/>
        </w:numPr>
        <w:rPr>
          <w:rFonts w:asciiTheme="minorBidi" w:hAnsiTheme="minorBidi"/>
          <w:sz w:val="24"/>
          <w:szCs w:val="24"/>
        </w:rPr>
      </w:pPr>
      <w:r w:rsidRPr="00DD2C55">
        <w:rPr>
          <w:rFonts w:asciiTheme="minorBidi" w:hAnsiTheme="minorBidi"/>
          <w:sz w:val="24"/>
          <w:szCs w:val="24"/>
        </w:rPr>
        <w:t>API</w:t>
      </w:r>
    </w:p>
    <w:p w14:paraId="7189FE44" w14:textId="2F38CAB4" w:rsidR="00B95D87" w:rsidRPr="00DD2C55" w:rsidRDefault="00E37D17" w:rsidP="007D030B">
      <w:pPr>
        <w:pStyle w:val="ListParagraph"/>
        <w:numPr>
          <w:ilvl w:val="0"/>
          <w:numId w:val="6"/>
        </w:numPr>
        <w:rPr>
          <w:rFonts w:asciiTheme="minorBidi" w:hAnsiTheme="minorBidi"/>
          <w:sz w:val="24"/>
          <w:szCs w:val="24"/>
        </w:rPr>
      </w:pPr>
      <w:r w:rsidRPr="00DD2C55">
        <w:rPr>
          <w:rFonts w:asciiTheme="minorBidi" w:hAnsiTheme="minorBidi"/>
          <w:sz w:val="24"/>
          <w:szCs w:val="24"/>
        </w:rPr>
        <w:t>NLP</w:t>
      </w:r>
    </w:p>
    <w:p w14:paraId="1561CF18" w14:textId="77777777" w:rsidR="00E37D17" w:rsidRPr="00DD2C55" w:rsidRDefault="00E37D17" w:rsidP="007D030B">
      <w:pPr>
        <w:pStyle w:val="ListParagraph"/>
        <w:rPr>
          <w:rFonts w:asciiTheme="minorBidi" w:hAnsiTheme="minorBidi"/>
          <w:sz w:val="24"/>
          <w:szCs w:val="24"/>
          <w:rtl/>
        </w:rPr>
      </w:pPr>
    </w:p>
    <w:p w14:paraId="2300CEB5" w14:textId="0C6857EA" w:rsidR="008B5061" w:rsidRPr="00EF11C4" w:rsidRDefault="003E75A2" w:rsidP="007D030B">
      <w:pPr>
        <w:rPr>
          <w:rFonts w:asciiTheme="minorBidi" w:hAnsiTheme="minorBidi"/>
          <w:b/>
          <w:bCs/>
          <w:i/>
          <w:iCs/>
          <w:sz w:val="24"/>
          <w:szCs w:val="24"/>
        </w:rPr>
      </w:pPr>
      <w:r w:rsidRPr="00EF11C4">
        <w:rPr>
          <w:rFonts w:asciiTheme="minorBidi" w:hAnsiTheme="minorBidi"/>
          <w:b/>
          <w:bCs/>
          <w:i/>
          <w:iCs/>
          <w:sz w:val="24"/>
          <w:szCs w:val="24"/>
          <w:rtl/>
        </w:rPr>
        <w:t>מקורות</w:t>
      </w:r>
    </w:p>
    <w:p w14:paraId="1C006FA1" w14:textId="7B8DD351" w:rsidR="008B5061" w:rsidRPr="00DD2C55" w:rsidRDefault="008B5061" w:rsidP="00DF0BA9">
      <w:pPr>
        <w:pStyle w:val="ListParagraph"/>
        <w:numPr>
          <w:ilvl w:val="0"/>
          <w:numId w:val="4"/>
        </w:numPr>
        <w:bidi w:val="0"/>
        <w:rPr>
          <w:rFonts w:asciiTheme="minorBidi" w:hAnsiTheme="minorBidi"/>
          <w:sz w:val="24"/>
          <w:szCs w:val="24"/>
          <w:rtl/>
        </w:rPr>
      </w:pPr>
      <w:r w:rsidRPr="00DD2C55">
        <w:rPr>
          <w:rFonts w:asciiTheme="minorBidi" w:hAnsiTheme="minorBidi"/>
          <w:sz w:val="24"/>
          <w:szCs w:val="24"/>
        </w:rPr>
        <w:t xml:space="preserve">[1] </w:t>
      </w:r>
      <w:r w:rsidR="001812C3" w:rsidRPr="00DD2C55">
        <w:rPr>
          <w:rFonts w:asciiTheme="minorBidi" w:hAnsiTheme="minorBidi"/>
          <w:sz w:val="24"/>
          <w:szCs w:val="24"/>
        </w:rPr>
        <w:t>https://aclanthology.org/2021.semeval-1.9.pdf</w:t>
      </w:r>
    </w:p>
    <w:p w14:paraId="26D2C6EB" w14:textId="4092A163" w:rsidR="003E75A2" w:rsidRPr="00DD2C55" w:rsidRDefault="003E75A2" w:rsidP="00DF0BA9">
      <w:pPr>
        <w:pStyle w:val="ListParagraph"/>
        <w:numPr>
          <w:ilvl w:val="0"/>
          <w:numId w:val="4"/>
        </w:numPr>
        <w:bidi w:val="0"/>
        <w:rPr>
          <w:rFonts w:asciiTheme="minorBidi" w:hAnsiTheme="minorBidi"/>
          <w:sz w:val="24"/>
          <w:szCs w:val="24"/>
        </w:rPr>
      </w:pPr>
      <w:r w:rsidRPr="00DD2C55">
        <w:rPr>
          <w:rFonts w:asciiTheme="minorBidi" w:hAnsiTheme="minorBidi"/>
          <w:sz w:val="24"/>
          <w:szCs w:val="24"/>
        </w:rPr>
        <w:t>[</w:t>
      </w:r>
      <w:r w:rsidR="008B5061" w:rsidRPr="00DD2C55">
        <w:rPr>
          <w:rFonts w:asciiTheme="minorBidi" w:hAnsiTheme="minorBidi"/>
          <w:sz w:val="24"/>
          <w:szCs w:val="24"/>
        </w:rPr>
        <w:t>2</w:t>
      </w:r>
      <w:r w:rsidRPr="00DD2C55">
        <w:rPr>
          <w:rFonts w:asciiTheme="minorBidi" w:hAnsiTheme="minorBidi"/>
          <w:sz w:val="24"/>
          <w:szCs w:val="24"/>
        </w:rPr>
        <w:t xml:space="preserve">]  </w:t>
      </w:r>
      <w:hyperlink r:id="rId7" w:history="1">
        <w:r w:rsidR="008B5061" w:rsidRPr="00DD2C55">
          <w:rPr>
            <w:rStyle w:val="Hyperlink"/>
            <w:rFonts w:asciiTheme="minorBidi" w:hAnsiTheme="minorBidi"/>
            <w:sz w:val="24"/>
            <w:szCs w:val="24"/>
          </w:rPr>
          <w:t>https://rapidapi.com/JacksonBright/api/brooklyn-nine-nine-quotes</w:t>
        </w:r>
      </w:hyperlink>
    </w:p>
    <w:p w14:paraId="2AD90728" w14:textId="22846213" w:rsidR="003713E1" w:rsidRPr="00DD2C55" w:rsidRDefault="008B5061" w:rsidP="00DF0BA9">
      <w:pPr>
        <w:pStyle w:val="ListParagraph"/>
        <w:numPr>
          <w:ilvl w:val="0"/>
          <w:numId w:val="4"/>
        </w:numPr>
        <w:bidi w:val="0"/>
        <w:rPr>
          <w:rFonts w:asciiTheme="minorBidi" w:hAnsiTheme="minorBidi"/>
          <w:sz w:val="24"/>
          <w:szCs w:val="24"/>
        </w:rPr>
      </w:pPr>
      <w:r w:rsidRPr="00DD2C55">
        <w:rPr>
          <w:rFonts w:asciiTheme="minorBidi" w:hAnsiTheme="minorBidi"/>
          <w:sz w:val="24"/>
          <w:szCs w:val="24"/>
        </w:rPr>
        <w:t>[</w:t>
      </w:r>
      <w:r w:rsidR="003713E1" w:rsidRPr="00DD2C55">
        <w:rPr>
          <w:rFonts w:asciiTheme="minorBidi" w:hAnsiTheme="minorBidi"/>
          <w:sz w:val="24"/>
          <w:szCs w:val="24"/>
        </w:rPr>
        <w:t>3</w:t>
      </w:r>
      <w:r w:rsidRPr="00DD2C55">
        <w:rPr>
          <w:rFonts w:asciiTheme="minorBidi" w:hAnsiTheme="minorBidi"/>
          <w:sz w:val="24"/>
          <w:szCs w:val="24"/>
        </w:rPr>
        <w:t xml:space="preserve">] </w:t>
      </w:r>
      <w:hyperlink r:id="rId8" w:history="1">
        <w:r w:rsidR="003713E1" w:rsidRPr="00DD2C55">
          <w:rPr>
            <w:rStyle w:val="Hyperlink"/>
            <w:rFonts w:asciiTheme="minorBidi" w:hAnsiTheme="minorBidi"/>
            <w:sz w:val="24"/>
            <w:szCs w:val="24"/>
          </w:rPr>
          <w:t>https://github.com/adirou/FriendsRaitingSource/tree/master/data</w:t>
        </w:r>
      </w:hyperlink>
    </w:p>
    <w:sectPr w:rsidR="003713E1" w:rsidRPr="00DD2C55" w:rsidSect="00E937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175"/>
    <w:multiLevelType w:val="hybridMultilevel"/>
    <w:tmpl w:val="A8A08804"/>
    <w:lvl w:ilvl="0" w:tplc="D9DA40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644665"/>
    <w:multiLevelType w:val="hybridMultilevel"/>
    <w:tmpl w:val="19F29DBC"/>
    <w:lvl w:ilvl="0" w:tplc="50A68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6265"/>
    <w:multiLevelType w:val="hybridMultilevel"/>
    <w:tmpl w:val="C21AF0F8"/>
    <w:lvl w:ilvl="0" w:tplc="93909B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F8754B"/>
    <w:multiLevelType w:val="hybridMultilevel"/>
    <w:tmpl w:val="61B48B2E"/>
    <w:lvl w:ilvl="0" w:tplc="659A19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F498E"/>
    <w:multiLevelType w:val="hybridMultilevel"/>
    <w:tmpl w:val="A72E1B94"/>
    <w:lvl w:ilvl="0" w:tplc="F968D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D38AE"/>
    <w:multiLevelType w:val="hybridMultilevel"/>
    <w:tmpl w:val="E45892C6"/>
    <w:lvl w:ilvl="0" w:tplc="EF9E191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C6B7C"/>
    <w:multiLevelType w:val="hybridMultilevel"/>
    <w:tmpl w:val="9074379E"/>
    <w:lvl w:ilvl="0" w:tplc="693A42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B2EB2"/>
    <w:multiLevelType w:val="hybridMultilevel"/>
    <w:tmpl w:val="505C4C86"/>
    <w:lvl w:ilvl="0" w:tplc="57C0D7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429794">
    <w:abstractNumId w:val="3"/>
  </w:num>
  <w:num w:numId="2" w16cid:durableId="282149805">
    <w:abstractNumId w:val="4"/>
  </w:num>
  <w:num w:numId="3" w16cid:durableId="2140028832">
    <w:abstractNumId w:val="1"/>
  </w:num>
  <w:num w:numId="4" w16cid:durableId="989595929">
    <w:abstractNumId w:val="6"/>
  </w:num>
  <w:num w:numId="5" w16cid:durableId="276566000">
    <w:abstractNumId w:val="7"/>
  </w:num>
  <w:num w:numId="6" w16cid:durableId="1932616776">
    <w:abstractNumId w:val="5"/>
  </w:num>
  <w:num w:numId="7" w16cid:durableId="1575116984">
    <w:abstractNumId w:val="2"/>
  </w:num>
  <w:num w:numId="8" w16cid:durableId="200574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81"/>
    <w:rsid w:val="0000200E"/>
    <w:rsid w:val="00006B6B"/>
    <w:rsid w:val="0001555A"/>
    <w:rsid w:val="000254B2"/>
    <w:rsid w:val="0003068F"/>
    <w:rsid w:val="00045F51"/>
    <w:rsid w:val="000566A9"/>
    <w:rsid w:val="0006283E"/>
    <w:rsid w:val="00070A1D"/>
    <w:rsid w:val="00073D4F"/>
    <w:rsid w:val="00080AD6"/>
    <w:rsid w:val="00093126"/>
    <w:rsid w:val="000A12B0"/>
    <w:rsid w:val="000A6E12"/>
    <w:rsid w:val="000B06B5"/>
    <w:rsid w:val="00107108"/>
    <w:rsid w:val="00107D4D"/>
    <w:rsid w:val="001261D7"/>
    <w:rsid w:val="001467A1"/>
    <w:rsid w:val="001478E5"/>
    <w:rsid w:val="001506AA"/>
    <w:rsid w:val="00161D86"/>
    <w:rsid w:val="00173B08"/>
    <w:rsid w:val="001810C1"/>
    <w:rsid w:val="001812C3"/>
    <w:rsid w:val="00196154"/>
    <w:rsid w:val="001A694D"/>
    <w:rsid w:val="001B241C"/>
    <w:rsid w:val="001C07E7"/>
    <w:rsid w:val="001D2EC3"/>
    <w:rsid w:val="001D3AA6"/>
    <w:rsid w:val="00207C94"/>
    <w:rsid w:val="002211DC"/>
    <w:rsid w:val="00221B56"/>
    <w:rsid w:val="0024659B"/>
    <w:rsid w:val="002811F9"/>
    <w:rsid w:val="00287340"/>
    <w:rsid w:val="002926FE"/>
    <w:rsid w:val="002A2C33"/>
    <w:rsid w:val="002B06F8"/>
    <w:rsid w:val="002B13FF"/>
    <w:rsid w:val="002B3319"/>
    <w:rsid w:val="002B54F8"/>
    <w:rsid w:val="002C2B4A"/>
    <w:rsid w:val="002D0476"/>
    <w:rsid w:val="002D705D"/>
    <w:rsid w:val="00300D97"/>
    <w:rsid w:val="00315B46"/>
    <w:rsid w:val="00334E0C"/>
    <w:rsid w:val="00347FFA"/>
    <w:rsid w:val="003526DF"/>
    <w:rsid w:val="00352CAC"/>
    <w:rsid w:val="0036634A"/>
    <w:rsid w:val="003713E1"/>
    <w:rsid w:val="00381D1D"/>
    <w:rsid w:val="00387EF2"/>
    <w:rsid w:val="00394830"/>
    <w:rsid w:val="00397EE0"/>
    <w:rsid w:val="003A39EF"/>
    <w:rsid w:val="003A63D8"/>
    <w:rsid w:val="003E75A2"/>
    <w:rsid w:val="003F0717"/>
    <w:rsid w:val="003F5AF2"/>
    <w:rsid w:val="004649FA"/>
    <w:rsid w:val="00492E26"/>
    <w:rsid w:val="004A43DC"/>
    <w:rsid w:val="004B542D"/>
    <w:rsid w:val="00516620"/>
    <w:rsid w:val="0054131B"/>
    <w:rsid w:val="00551D19"/>
    <w:rsid w:val="00582681"/>
    <w:rsid w:val="00597045"/>
    <w:rsid w:val="005A394B"/>
    <w:rsid w:val="005D0FF9"/>
    <w:rsid w:val="005E35AE"/>
    <w:rsid w:val="006039DF"/>
    <w:rsid w:val="0063765D"/>
    <w:rsid w:val="00646989"/>
    <w:rsid w:val="0066786C"/>
    <w:rsid w:val="00667AE3"/>
    <w:rsid w:val="00691DD3"/>
    <w:rsid w:val="00695ABE"/>
    <w:rsid w:val="006D7E9D"/>
    <w:rsid w:val="006E0F67"/>
    <w:rsid w:val="006F1429"/>
    <w:rsid w:val="00710DF1"/>
    <w:rsid w:val="00735583"/>
    <w:rsid w:val="0074574C"/>
    <w:rsid w:val="007954D1"/>
    <w:rsid w:val="0079678B"/>
    <w:rsid w:val="007B209A"/>
    <w:rsid w:val="007C4671"/>
    <w:rsid w:val="007D030B"/>
    <w:rsid w:val="007E1DE0"/>
    <w:rsid w:val="007E1E5F"/>
    <w:rsid w:val="007F1370"/>
    <w:rsid w:val="007F4834"/>
    <w:rsid w:val="008010CA"/>
    <w:rsid w:val="00807776"/>
    <w:rsid w:val="00815346"/>
    <w:rsid w:val="00816D93"/>
    <w:rsid w:val="00837140"/>
    <w:rsid w:val="00842C07"/>
    <w:rsid w:val="008534D6"/>
    <w:rsid w:val="008669FF"/>
    <w:rsid w:val="00871132"/>
    <w:rsid w:val="00871757"/>
    <w:rsid w:val="008B0FDA"/>
    <w:rsid w:val="008B1F01"/>
    <w:rsid w:val="008B5061"/>
    <w:rsid w:val="009039B0"/>
    <w:rsid w:val="00903CCE"/>
    <w:rsid w:val="00904F3F"/>
    <w:rsid w:val="00905AB2"/>
    <w:rsid w:val="0091334A"/>
    <w:rsid w:val="0091371D"/>
    <w:rsid w:val="00923706"/>
    <w:rsid w:val="00924B94"/>
    <w:rsid w:val="009358BB"/>
    <w:rsid w:val="009552E1"/>
    <w:rsid w:val="00955E76"/>
    <w:rsid w:val="009859C9"/>
    <w:rsid w:val="009B0B51"/>
    <w:rsid w:val="009D7E20"/>
    <w:rsid w:val="009E1E56"/>
    <w:rsid w:val="00A56370"/>
    <w:rsid w:val="00A67641"/>
    <w:rsid w:val="00A757FE"/>
    <w:rsid w:val="00A7581E"/>
    <w:rsid w:val="00AE3611"/>
    <w:rsid w:val="00B260BD"/>
    <w:rsid w:val="00B36A7A"/>
    <w:rsid w:val="00B45362"/>
    <w:rsid w:val="00B6643D"/>
    <w:rsid w:val="00B66BEF"/>
    <w:rsid w:val="00B81F44"/>
    <w:rsid w:val="00B95D87"/>
    <w:rsid w:val="00BA74F8"/>
    <w:rsid w:val="00BF461C"/>
    <w:rsid w:val="00C1422C"/>
    <w:rsid w:val="00C20FA2"/>
    <w:rsid w:val="00C312AB"/>
    <w:rsid w:val="00C33DEB"/>
    <w:rsid w:val="00C34C79"/>
    <w:rsid w:val="00C47057"/>
    <w:rsid w:val="00C53F41"/>
    <w:rsid w:val="00C543B4"/>
    <w:rsid w:val="00C66238"/>
    <w:rsid w:val="00C66F7D"/>
    <w:rsid w:val="00C67FCA"/>
    <w:rsid w:val="00C85C35"/>
    <w:rsid w:val="00C87422"/>
    <w:rsid w:val="00C934F3"/>
    <w:rsid w:val="00CC0997"/>
    <w:rsid w:val="00CE6161"/>
    <w:rsid w:val="00D075B6"/>
    <w:rsid w:val="00D10C6D"/>
    <w:rsid w:val="00D1360D"/>
    <w:rsid w:val="00D21E1D"/>
    <w:rsid w:val="00D22AF3"/>
    <w:rsid w:val="00D3320C"/>
    <w:rsid w:val="00D4472C"/>
    <w:rsid w:val="00D51A63"/>
    <w:rsid w:val="00D53A7D"/>
    <w:rsid w:val="00D54804"/>
    <w:rsid w:val="00D65E6E"/>
    <w:rsid w:val="00DA35D9"/>
    <w:rsid w:val="00DA466F"/>
    <w:rsid w:val="00DA4CD1"/>
    <w:rsid w:val="00DA7A79"/>
    <w:rsid w:val="00DC59BD"/>
    <w:rsid w:val="00DD2C55"/>
    <w:rsid w:val="00DD6C5C"/>
    <w:rsid w:val="00DE4D93"/>
    <w:rsid w:val="00DF0BA9"/>
    <w:rsid w:val="00E05623"/>
    <w:rsid w:val="00E155BB"/>
    <w:rsid w:val="00E3048E"/>
    <w:rsid w:val="00E30DE4"/>
    <w:rsid w:val="00E31B7B"/>
    <w:rsid w:val="00E37A3F"/>
    <w:rsid w:val="00E37D17"/>
    <w:rsid w:val="00E42B11"/>
    <w:rsid w:val="00E61F1F"/>
    <w:rsid w:val="00E704FA"/>
    <w:rsid w:val="00E727AB"/>
    <w:rsid w:val="00E90609"/>
    <w:rsid w:val="00E9371B"/>
    <w:rsid w:val="00ED3013"/>
    <w:rsid w:val="00EF11C4"/>
    <w:rsid w:val="00EF1BF3"/>
    <w:rsid w:val="00F21219"/>
    <w:rsid w:val="00F34BEA"/>
    <w:rsid w:val="00F64E1C"/>
    <w:rsid w:val="00F67430"/>
    <w:rsid w:val="00F75932"/>
    <w:rsid w:val="00F90F63"/>
    <w:rsid w:val="00F970D4"/>
    <w:rsid w:val="00FA520F"/>
    <w:rsid w:val="00FC1FD0"/>
    <w:rsid w:val="00FC5892"/>
    <w:rsid w:val="00FE2A4E"/>
    <w:rsid w:val="00FE2C6E"/>
    <w:rsid w:val="00FF02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BD8D"/>
  <w15:chartTrackingRefBased/>
  <w15:docId w15:val="{9533850A-CDA0-4527-A4B4-37DFB941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DF"/>
    <w:pPr>
      <w:ind w:left="720"/>
      <w:contextualSpacing/>
    </w:pPr>
  </w:style>
  <w:style w:type="character" w:styleId="Hyperlink">
    <w:name w:val="Hyperlink"/>
    <w:basedOn w:val="DefaultParagraphFont"/>
    <w:uiPriority w:val="99"/>
    <w:unhideWhenUsed/>
    <w:rsid w:val="008B5061"/>
    <w:rPr>
      <w:color w:val="0563C1" w:themeColor="hyperlink"/>
      <w:u w:val="single"/>
    </w:rPr>
  </w:style>
  <w:style w:type="character" w:styleId="UnresolvedMention">
    <w:name w:val="Unresolved Mention"/>
    <w:basedOn w:val="DefaultParagraphFont"/>
    <w:uiPriority w:val="99"/>
    <w:semiHidden/>
    <w:unhideWhenUsed/>
    <w:rsid w:val="008B5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5462">
      <w:bodyDiv w:val="1"/>
      <w:marLeft w:val="0"/>
      <w:marRight w:val="0"/>
      <w:marTop w:val="0"/>
      <w:marBottom w:val="0"/>
      <w:divBdr>
        <w:top w:val="none" w:sz="0" w:space="0" w:color="auto"/>
        <w:left w:val="none" w:sz="0" w:space="0" w:color="auto"/>
        <w:bottom w:val="none" w:sz="0" w:space="0" w:color="auto"/>
        <w:right w:val="none" w:sz="0" w:space="0" w:color="auto"/>
      </w:divBdr>
    </w:div>
    <w:div w:id="153446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rou/FriendsRaitingSource/tree/master/data" TargetMode="External"/><Relationship Id="rId3" Type="http://schemas.openxmlformats.org/officeDocument/2006/relationships/settings" Target="settings.xml"/><Relationship Id="rId7" Type="http://schemas.openxmlformats.org/officeDocument/2006/relationships/hyperlink" Target="https://rapidapi.com/JacksonBright/api/brooklyn-nine-nine-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גיליון1!$B$1</c:f>
              <c:strCache>
                <c:ptCount val="1"/>
                <c:pt idx="0">
                  <c:v>Brooklyn 99</c:v>
                </c:pt>
              </c:strCache>
            </c:strRef>
          </c:tx>
          <c:spPr>
            <a:solidFill>
              <a:schemeClr val="accent1"/>
            </a:solidFill>
            <a:ln>
              <a:noFill/>
            </a:ln>
            <a:effectLst/>
          </c:spPr>
          <c:invertIfNegative val="0"/>
          <c:cat>
            <c:strRef>
              <c:f>גיליון1!$A$3:$A$9</c:f>
              <c:strCache>
                <c:ptCount val="7"/>
                <c:pt idx="0">
                  <c:v>Foreign </c:v>
                </c:pt>
                <c:pt idx="1">
                  <c:v>Gay</c:v>
                </c:pt>
                <c:pt idx="2">
                  <c:v>Lesbian</c:v>
                </c:pt>
                <c:pt idx="3">
                  <c:v>Slut</c:v>
                </c:pt>
                <c:pt idx="4">
                  <c:v>Girl </c:v>
                </c:pt>
                <c:pt idx="5">
                  <c:v>Woman</c:v>
                </c:pt>
                <c:pt idx="6">
                  <c:v>Fat</c:v>
                </c:pt>
              </c:strCache>
            </c:strRef>
          </c:cat>
          <c:val>
            <c:numRef>
              <c:f>גיליון1!$B$3:$B$9</c:f>
              <c:numCache>
                <c:formatCode>General</c:formatCode>
                <c:ptCount val="7"/>
                <c:pt idx="0">
                  <c:v>0</c:v>
                </c:pt>
                <c:pt idx="1">
                  <c:v>3</c:v>
                </c:pt>
                <c:pt idx="2">
                  <c:v>2</c:v>
                </c:pt>
                <c:pt idx="3">
                  <c:v>0</c:v>
                </c:pt>
                <c:pt idx="4">
                  <c:v>0</c:v>
                </c:pt>
                <c:pt idx="5">
                  <c:v>1</c:v>
                </c:pt>
                <c:pt idx="6">
                  <c:v>3</c:v>
                </c:pt>
              </c:numCache>
            </c:numRef>
          </c:val>
          <c:extLst>
            <c:ext xmlns:c16="http://schemas.microsoft.com/office/drawing/2014/chart" uri="{C3380CC4-5D6E-409C-BE32-E72D297353CC}">
              <c16:uniqueId val="{00000000-1418-47BD-B4D1-6A69C45DB31F}"/>
            </c:ext>
          </c:extLst>
        </c:ser>
        <c:ser>
          <c:idx val="1"/>
          <c:order val="1"/>
          <c:tx>
            <c:strRef>
              <c:f>גיליון1!$C$1</c:f>
              <c:strCache>
                <c:ptCount val="1"/>
                <c:pt idx="0">
                  <c:v>Friends</c:v>
                </c:pt>
              </c:strCache>
            </c:strRef>
          </c:tx>
          <c:spPr>
            <a:solidFill>
              <a:schemeClr val="accent2"/>
            </a:solidFill>
            <a:ln>
              <a:noFill/>
            </a:ln>
            <a:effectLst/>
          </c:spPr>
          <c:invertIfNegative val="0"/>
          <c:cat>
            <c:strRef>
              <c:f>גיליון1!$A$3:$A$9</c:f>
              <c:strCache>
                <c:ptCount val="7"/>
                <c:pt idx="0">
                  <c:v>Foreign </c:v>
                </c:pt>
                <c:pt idx="1">
                  <c:v>Gay</c:v>
                </c:pt>
                <c:pt idx="2">
                  <c:v>Lesbian</c:v>
                </c:pt>
                <c:pt idx="3">
                  <c:v>Slut</c:v>
                </c:pt>
                <c:pt idx="4">
                  <c:v>Girl </c:v>
                </c:pt>
                <c:pt idx="5">
                  <c:v>Woman</c:v>
                </c:pt>
                <c:pt idx="6">
                  <c:v>Fat</c:v>
                </c:pt>
              </c:strCache>
            </c:strRef>
          </c:cat>
          <c:val>
            <c:numRef>
              <c:f>גיליון1!$C$3:$C$9</c:f>
              <c:numCache>
                <c:formatCode>General</c:formatCode>
                <c:ptCount val="7"/>
                <c:pt idx="0">
                  <c:v>1</c:v>
                </c:pt>
                <c:pt idx="1">
                  <c:v>27</c:v>
                </c:pt>
                <c:pt idx="2">
                  <c:v>15</c:v>
                </c:pt>
                <c:pt idx="3">
                  <c:v>13</c:v>
                </c:pt>
                <c:pt idx="4">
                  <c:v>10</c:v>
                </c:pt>
                <c:pt idx="5">
                  <c:v>50</c:v>
                </c:pt>
                <c:pt idx="6">
                  <c:v>20</c:v>
                </c:pt>
              </c:numCache>
            </c:numRef>
          </c:val>
          <c:extLst>
            <c:ext xmlns:c16="http://schemas.microsoft.com/office/drawing/2014/chart" uri="{C3380CC4-5D6E-409C-BE32-E72D297353CC}">
              <c16:uniqueId val="{00000001-1418-47BD-B4D1-6A69C45DB31F}"/>
            </c:ext>
          </c:extLst>
        </c:ser>
        <c:dLbls>
          <c:showLegendKey val="0"/>
          <c:showVal val="0"/>
          <c:showCatName val="0"/>
          <c:showSerName val="0"/>
          <c:showPercent val="0"/>
          <c:showBubbleSize val="0"/>
        </c:dLbls>
        <c:gapWidth val="219"/>
        <c:overlap val="-27"/>
        <c:axId val="508490184"/>
        <c:axId val="508489528"/>
      </c:barChart>
      <c:catAx>
        <c:axId val="508490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08489528"/>
        <c:crosses val="autoZero"/>
        <c:auto val="1"/>
        <c:lblAlgn val="ctr"/>
        <c:lblOffset val="100"/>
        <c:noMultiLvlLbl val="0"/>
      </c:catAx>
      <c:valAx>
        <c:axId val="50848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0849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Fridman</dc:creator>
  <cp:keywords/>
  <dc:description/>
  <cp:lastModifiedBy> </cp:lastModifiedBy>
  <cp:revision>202</cp:revision>
  <dcterms:created xsi:type="dcterms:W3CDTF">2022-07-20T13:50:00Z</dcterms:created>
  <dcterms:modified xsi:type="dcterms:W3CDTF">2022-07-25T15:13:00Z</dcterms:modified>
</cp:coreProperties>
</file>