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rPr/>
      </w:pPr>
      <w:bookmarkStart w:colFirst="0" w:colLast="0" w:name="_dzo8ln9jikz3" w:id="0"/>
      <w:bookmarkEnd w:id="0"/>
      <w:r w:rsidDel="00000000" w:rsidR="00000000" w:rsidRPr="00000000">
        <w:rPr>
          <w:b w:val="1"/>
          <w:sz w:val="34"/>
          <w:szCs w:val="34"/>
          <w:rtl w:val="1"/>
        </w:rPr>
        <w:t xml:space="preserve">מסמך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STP</w:t>
      </w:r>
      <w:r w:rsidDel="00000000" w:rsidR="00000000" w:rsidRPr="00000000">
        <w:rPr>
          <w:b w:val="1"/>
          <w:sz w:val="34"/>
          <w:szCs w:val="34"/>
          <w:rtl w:val="0"/>
        </w:rPr>
        <w:t xml:space="preserve">- 365</w:t>
      </w:r>
      <w:r w:rsidDel="00000000" w:rsidR="00000000" w:rsidRPr="00000000">
        <w:rPr>
          <w:b w:val="1"/>
          <w:sz w:val="34"/>
          <w:szCs w:val="34"/>
          <w:rtl w:val="0"/>
        </w:rPr>
        <w:t xml:space="preserve">Scores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1141829" cy="10715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829" cy="1071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n8te1az5u0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מבוא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אפליקציה</w:t>
      </w:r>
      <w:r w:rsidDel="00000000" w:rsidR="00000000" w:rsidRPr="00000000">
        <w:rPr>
          <w:rtl w:val="0"/>
        </w:rPr>
        <w:t xml:space="preserve">: 365Scores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האפליקציה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365</w:t>
      </w:r>
      <w:r w:rsidDel="00000000" w:rsidR="00000000" w:rsidRPr="00000000">
        <w:rPr>
          <w:rtl w:val="0"/>
        </w:rPr>
        <w:t xml:space="preserve">Scores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ענפים</w:t>
      </w:r>
      <w:r w:rsidDel="00000000" w:rsidR="00000000" w:rsidRPr="00000000">
        <w:rPr>
          <w:rtl w:val="1"/>
        </w:rPr>
        <w:t xml:space="preserve">. 365</w:t>
      </w:r>
      <w:r w:rsidDel="00000000" w:rsidR="00000000" w:rsidRPr="00000000">
        <w:rPr>
          <w:rtl w:val="0"/>
        </w:rPr>
        <w:t xml:space="preserve">Scores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בהענקת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cz6t8dnklz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יכולות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אפליקציית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365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Scores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פנדלים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LIVE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והקבוצות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ליגות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כדורסל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הספורט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בודק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90" w:tblpY="60.04638671875114"/>
        <w:bidiVisual w:val="1"/>
        <w:tblW w:w="786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530"/>
        <w:gridCol w:w="2100"/>
        <w:gridCol w:w="2535"/>
        <w:tblGridChange w:id="0">
          <w:tblGrid>
            <w:gridCol w:w="1695"/>
            <w:gridCol w:w="1530"/>
            <w:gridCol w:w="2100"/>
            <w:gridCol w:w="2535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תפקיד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הפעלה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מכשיר</w:t>
            </w:r>
          </w:p>
        </w:tc>
      </w:tr>
      <w:tr>
        <w:trPr>
          <w:cantSplit w:val="0"/>
          <w:trHeight w:val="1196.8505859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אוריד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נדב</w:t>
            </w:r>
          </w:p>
          <w:p w:rsidR="00000000" w:rsidDel="00000000" w:rsidP="00000000" w:rsidRDefault="00000000" w:rsidRPr="00000000" w14:paraId="00000013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  <w:p w:rsidR="00000000" w:rsidDel="00000000" w:rsidP="00000000" w:rsidRDefault="00000000" w:rsidRPr="00000000" w14:paraId="0000001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Xiaomi Hyper os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redmi note 12 pro 5G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Iphone 14</w:t>
            </w:r>
          </w:p>
        </w:tc>
      </w:tr>
    </w:tbl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4.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כלים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דרושים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לבדיקות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sz w:val="26"/>
          <w:szCs w:val="26"/>
          <w:rtl w:val="1"/>
        </w:rPr>
        <w:t xml:space="preserve">סמארטפון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סמארטפון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bidi w:val="1"/>
        <w:spacing w:before="280" w:lineRule="auto"/>
        <w:rPr/>
      </w:pPr>
      <w:bookmarkStart w:colFirst="0" w:colLast="0" w:name="_dokjtor5zq3y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סוגי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לביצוע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שליליות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תאימות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שימושיות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6. </w:t>
      </w:r>
      <w:r w:rsidDel="00000000" w:rsidR="00000000" w:rsidRPr="00000000">
        <w:rPr>
          <w:b w:val="1"/>
          <w:sz w:val="26"/>
          <w:szCs w:val="26"/>
          <w:rtl w:val="1"/>
        </w:rPr>
        <w:t xml:space="preserve">סוגי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בדיקות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שלא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ניתן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לבצע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עומסים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SSL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התאוששות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7.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שאני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הולך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לבדוק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"  </w:t>
      </w:r>
      <w:r w:rsidDel="00000000" w:rsidR="00000000" w:rsidRPr="00000000">
        <w:rPr>
          <w:rtl w:val="1"/>
        </w:rPr>
        <w:t xml:space="preserve">וההשפעה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8. </w:t>
      </w:r>
      <w:r w:rsidDel="00000000" w:rsidR="00000000" w:rsidRPr="00000000">
        <w:rPr>
          <w:b w:val="1"/>
          <w:sz w:val="26"/>
          <w:szCs w:val="26"/>
          <w:rtl w:val="1"/>
        </w:rPr>
        <w:t xml:space="preserve">דיווח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באגים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במערכת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1"/>
        </w:rPr>
        <w:t xml:space="preserve">דיווח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באגים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יתבצע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קובץ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אקסל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בשם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BUG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REPORT</w:t>
      </w:r>
    </w:p>
    <w:p w:rsidR="00000000" w:rsidDel="00000000" w:rsidP="00000000" w:rsidRDefault="00000000" w:rsidRPr="00000000" w14:paraId="0000003B">
      <w:pPr>
        <w:bidi w:val="1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sz w:val="26"/>
          <w:szCs w:val="26"/>
          <w:rtl w:val="1"/>
        </w:rPr>
        <w:t xml:space="preserve">קריטריון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כניסה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הבית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10.  </w:t>
      </w:r>
      <w:r w:rsidDel="00000000" w:rsidR="00000000" w:rsidRPr="00000000">
        <w:rPr>
          <w:b w:val="1"/>
          <w:sz w:val="26"/>
          <w:szCs w:val="26"/>
          <w:rtl w:val="1"/>
        </w:rPr>
        <w:t xml:space="preserve">קריטריון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יציאה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הבית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BLOCKER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10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15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מהתסריטים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11. </w:t>
      </w:r>
      <w:r w:rsidDel="00000000" w:rsidR="00000000" w:rsidRPr="00000000">
        <w:rPr>
          <w:b w:val="1"/>
          <w:sz w:val="26"/>
          <w:szCs w:val="26"/>
          <w:rtl w:val="1"/>
        </w:rPr>
        <w:t xml:space="preserve">טכניקת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בדיקה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C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bidi w:val="1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תיבדק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12.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תיאור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חומרת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באגים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052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BLOCKER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קריטים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Medium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שפוגעות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קוסמטיות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13.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זמנים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0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24/11/24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25/11/24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1/12/24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17/12/24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1/12/24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17/12/24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1/12/24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17/12/24</w:t>
            </w:r>
          </w:p>
        </w:tc>
      </w:tr>
    </w:tbl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