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6732BC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11200CD3" w:rsidR="005C3518" w:rsidRPr="00B567D5" w:rsidRDefault="00782A8E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SM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7DB012BD" w:rsidR="005C3518" w:rsidRPr="00B567D5" w:rsidRDefault="00782A8E" w:rsidP="005C3518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13</w:t>
            </w:r>
            <w:r w:rsidR="005C3518"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>CT / SI 3150KP - 01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55A0705D" w:rsidR="005C3518" w:rsidRPr="005C3518" w:rsidRDefault="00782A8E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13</w:t>
            </w:r>
            <w:r w:rsidR="005C3518" w:rsidRPr="005C3518">
              <w:rPr>
                <w:sz w:val="18"/>
                <w:lang w:val="en-US"/>
              </w:rPr>
              <w:t>/05/2023</w:t>
            </w:r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483E98A8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>ESTRUTURA DO SILO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3A77E308" w:rsidR="005C3518" w:rsidRPr="005C3518" w:rsidRDefault="005C560F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TAG: </w:t>
            </w:r>
            <w:r w:rsidR="00581A3E">
              <w:rPr>
                <w:rFonts w:cs="Arial"/>
                <w:bCs/>
                <w:sz w:val="20"/>
              </w:rPr>
              <w:t>SI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3BB69E2F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proofErr w:type="spellStart"/>
            <w:r w:rsidR="004F587A">
              <w:rPr>
                <w:sz w:val="18"/>
              </w:rPr>
              <w:t>Clodomir</w:t>
            </w:r>
            <w:proofErr w:type="spellEnd"/>
            <w:r w:rsidR="004F587A">
              <w:rPr>
                <w:sz w:val="18"/>
              </w:rPr>
              <w:t xml:space="preserve">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Assinatura do E</w:t>
            </w:r>
            <w:r w:rsidR="005C3518" w:rsidRPr="005C3518">
              <w:rPr>
                <w:sz w:val="18"/>
                <w:lang w:val="en-US"/>
              </w:rPr>
              <w:t xml:space="preserve">mitente: </w:t>
            </w:r>
          </w:p>
        </w:tc>
      </w:tr>
    </w:tbl>
    <w:p w14:paraId="5D147124" w14:textId="77777777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  <w:bookmarkStart w:id="0" w:name="_GoBack"/>
            <w:bookmarkEnd w:id="0"/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DD9CA88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DA09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3E0185D9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5741AA7B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B31D0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" o:allowincell="f" filled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F34DB2">
              <w:rPr>
                <w:sz w:val="18"/>
              </w:rPr>
              <w:t>Montagem M</w:t>
            </w:r>
            <w:r w:rsidR="00A30ABF" w:rsidRPr="005C3518">
              <w:rPr>
                <w:sz w:val="18"/>
              </w:rPr>
              <w:t xml:space="preserve">ecânica </w:t>
            </w:r>
            <w:r w:rsidR="00E700FE" w:rsidRPr="005C3518">
              <w:rPr>
                <w:sz w:val="18"/>
              </w:rPr>
              <w:t>- Soldagem</w:t>
            </w:r>
          </w:p>
          <w:p w14:paraId="4F0C5A1B" w14:textId="31C85308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E04574">
              <w:rPr>
                <w:b/>
              </w:rPr>
              <w:t>“A”</w:t>
            </w:r>
            <w:r w:rsidR="00477B5B" w:rsidRPr="005C3518">
              <w:rPr>
                <w:sz w:val="18"/>
                <w:szCs w:val="18"/>
              </w:rPr>
              <w:t xml:space="preserve"> IMPEDITIVA</w:t>
            </w:r>
            <w:r w:rsidR="00477B5B" w:rsidRPr="005C3518">
              <w:t xml:space="preserve">       </w:t>
            </w:r>
          </w:p>
          <w:p w14:paraId="73DD1F6D" w14:textId="4E8ABA46" w:rsidR="005C3518" w:rsidRDefault="005C3518" w:rsidP="005C3518">
            <w:pPr>
              <w:rPr>
                <w:sz w:val="18"/>
              </w:rPr>
            </w:pPr>
          </w:p>
          <w:p w14:paraId="3B18F902" w14:textId="643C858F" w:rsidR="009D0CCA" w:rsidRPr="000E2BC9" w:rsidRDefault="007D7C37" w:rsidP="005C3518">
            <w:pPr>
              <w:rPr>
                <w:rFonts w:cs="Arial"/>
                <w:sz w:val="22"/>
                <w:szCs w:val="22"/>
              </w:rPr>
            </w:pPr>
            <w:r w:rsidRPr="000E2BC9">
              <w:rPr>
                <w:rFonts w:cs="Arial"/>
                <w:sz w:val="22"/>
                <w:szCs w:val="22"/>
              </w:rPr>
              <w:t>Em inspeção realizada em campo foi identifi</w:t>
            </w:r>
            <w:r w:rsidR="000E2BC9">
              <w:rPr>
                <w:rFonts w:cs="Arial"/>
                <w:sz w:val="22"/>
                <w:szCs w:val="22"/>
              </w:rPr>
              <w:t>cado viga</w:t>
            </w:r>
            <w:r w:rsidRPr="000E2BC9">
              <w:rPr>
                <w:rFonts w:cs="Arial"/>
                <w:sz w:val="22"/>
                <w:szCs w:val="22"/>
              </w:rPr>
              <w:t xml:space="preserve"> de </w:t>
            </w:r>
            <w:r w:rsidR="00993CEC" w:rsidRPr="000E2BC9">
              <w:rPr>
                <w:rFonts w:cs="Arial"/>
                <w:sz w:val="22"/>
                <w:szCs w:val="22"/>
              </w:rPr>
              <w:t xml:space="preserve">contraventamento vertical </w:t>
            </w:r>
            <w:r w:rsidR="00993CEC" w:rsidRPr="000E2BC9">
              <w:rPr>
                <w:rFonts w:cs="Arial"/>
                <w:b/>
                <w:sz w:val="22"/>
                <w:szCs w:val="22"/>
              </w:rPr>
              <w:t>CT1868</w:t>
            </w:r>
            <w:r w:rsidR="000E2BC9">
              <w:rPr>
                <w:rFonts w:cs="Arial"/>
                <w:b/>
                <w:sz w:val="22"/>
                <w:szCs w:val="22"/>
              </w:rPr>
              <w:t xml:space="preserve"> </w:t>
            </w:r>
            <w:r w:rsidR="000E2BC9">
              <w:rPr>
                <w:rFonts w:cs="Arial"/>
                <w:sz w:val="22"/>
                <w:szCs w:val="22"/>
              </w:rPr>
              <w:t>da estrutura de sustentabilidade do silo</w:t>
            </w:r>
            <w:r w:rsidR="00993CEC" w:rsidRPr="000E2BC9">
              <w:rPr>
                <w:rFonts w:cs="Arial"/>
                <w:b/>
                <w:sz w:val="22"/>
                <w:szCs w:val="22"/>
              </w:rPr>
              <w:t xml:space="preserve"> </w:t>
            </w:r>
            <w:r w:rsidR="007B25D2" w:rsidRPr="000E2BC9">
              <w:rPr>
                <w:rFonts w:cs="Arial"/>
                <w:sz w:val="22"/>
                <w:szCs w:val="22"/>
              </w:rPr>
              <w:t>com dano estrutural</w:t>
            </w:r>
            <w:r w:rsidR="00993CEC" w:rsidRPr="000E2BC9">
              <w:rPr>
                <w:rFonts w:cs="Arial"/>
                <w:sz w:val="22"/>
                <w:szCs w:val="22"/>
              </w:rPr>
              <w:t>,</w:t>
            </w:r>
            <w:r w:rsidR="007B25D2" w:rsidRPr="000E2BC9">
              <w:rPr>
                <w:rFonts w:cs="Arial"/>
                <w:sz w:val="22"/>
                <w:szCs w:val="22"/>
              </w:rPr>
              <w:t xml:space="preserve"> deformação na aba </w:t>
            </w:r>
            <w:r w:rsidR="000E2BC9" w:rsidRPr="000E2BC9">
              <w:rPr>
                <w:rFonts w:cs="Arial"/>
                <w:sz w:val="22"/>
                <w:szCs w:val="22"/>
              </w:rPr>
              <w:t>da viga, necessitando</w:t>
            </w:r>
            <w:r w:rsidR="00993CEC" w:rsidRPr="000E2BC9">
              <w:rPr>
                <w:rFonts w:cs="Arial"/>
                <w:sz w:val="22"/>
                <w:szCs w:val="22"/>
              </w:rPr>
              <w:t xml:space="preserve"> de ajuste para conformidade.</w:t>
            </w:r>
          </w:p>
          <w:p w14:paraId="584A73C2" w14:textId="16D6E611" w:rsidR="00441F7A" w:rsidRPr="000E2BC9" w:rsidRDefault="00441F7A" w:rsidP="005C3518">
            <w:pPr>
              <w:rPr>
                <w:rFonts w:cs="Arial"/>
                <w:sz w:val="22"/>
                <w:szCs w:val="22"/>
              </w:rPr>
            </w:pPr>
          </w:p>
          <w:p w14:paraId="343F0239" w14:textId="1610FA6F" w:rsidR="007B25D2" w:rsidRPr="000E2BC9" w:rsidRDefault="00993CEC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0E2BC9">
              <w:rPr>
                <w:rFonts w:ascii="Arial" w:hAnsi="Arial" w:cs="Arial"/>
                <w:sz w:val="22"/>
                <w:szCs w:val="22"/>
              </w:rPr>
              <w:t xml:space="preserve">PNR 00048 – Integridade Estrutural – Estruturas de </w:t>
            </w:r>
            <w:r w:rsidR="000E2BC9" w:rsidRPr="000E2BC9">
              <w:rPr>
                <w:rFonts w:ascii="Arial" w:hAnsi="Arial" w:cs="Arial"/>
                <w:sz w:val="22"/>
                <w:szCs w:val="22"/>
              </w:rPr>
              <w:t>Aço:</w:t>
            </w:r>
            <w:r w:rsidRPr="000E2BC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12DA831" w14:textId="14C83B19" w:rsidR="00441F7A" w:rsidRPr="000E2BC9" w:rsidRDefault="007B25D2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0E2BC9">
              <w:rPr>
                <w:rFonts w:ascii="Arial" w:hAnsi="Arial" w:cs="Arial"/>
                <w:sz w:val="22"/>
                <w:szCs w:val="22"/>
              </w:rPr>
              <w:t>Item :</w:t>
            </w:r>
            <w:r w:rsidR="00702B94">
              <w:rPr>
                <w:rFonts w:ascii="Arial" w:hAnsi="Arial" w:cs="Arial"/>
                <w:sz w:val="22"/>
                <w:szCs w:val="22"/>
              </w:rPr>
              <w:t>6.4.2.3.7 / 6.4.2.3.2</w:t>
            </w:r>
          </w:p>
          <w:p w14:paraId="46015B1E" w14:textId="77777777" w:rsidR="007B25D2" w:rsidRPr="000E2BC9" w:rsidRDefault="007B25D2" w:rsidP="007B25D2">
            <w:pPr>
              <w:pStyle w:val="PargrafodaLista"/>
              <w:rPr>
                <w:rFonts w:ascii="Arial" w:hAnsi="Arial" w:cs="Arial"/>
                <w:sz w:val="22"/>
                <w:szCs w:val="22"/>
              </w:rPr>
            </w:pPr>
          </w:p>
          <w:p w14:paraId="258DA947" w14:textId="2D304A29" w:rsidR="005C3518" w:rsidRDefault="000E2BC9" w:rsidP="005C3518">
            <w:pPr>
              <w:rPr>
                <w:rFonts w:cs="Arial"/>
                <w:sz w:val="22"/>
                <w:szCs w:val="22"/>
              </w:rPr>
            </w:pPr>
            <w:r w:rsidRPr="00702B94">
              <w:rPr>
                <w:rFonts w:cs="Arial"/>
                <w:b/>
                <w:sz w:val="22"/>
                <w:szCs w:val="22"/>
              </w:rPr>
              <w:t>b.</w:t>
            </w:r>
            <w:r w:rsidR="007B25D2" w:rsidRPr="000E2BC9">
              <w:rPr>
                <w:rFonts w:cs="Arial"/>
                <w:sz w:val="22"/>
                <w:szCs w:val="22"/>
              </w:rPr>
              <w:t xml:space="preserve"> Para deformações locais, deve-se acompanhar o defeito em inspeções rotineiras. Uma avaliação estrutural (ver subseção 6.2.8) da não conformidade pode ser feita para determinação de ações mitigadoras.</w:t>
            </w:r>
          </w:p>
          <w:p w14:paraId="3099C1CA" w14:textId="77777777" w:rsidR="00702B94" w:rsidRDefault="00702B94" w:rsidP="005C3518">
            <w:pPr>
              <w:rPr>
                <w:rFonts w:cs="Arial"/>
                <w:sz w:val="22"/>
                <w:szCs w:val="22"/>
              </w:rPr>
            </w:pPr>
          </w:p>
          <w:p w14:paraId="36E97708" w14:textId="77777777" w:rsidR="00702B94" w:rsidRPr="00702B94" w:rsidRDefault="00702B94" w:rsidP="005C3518">
            <w:pPr>
              <w:rPr>
                <w:sz w:val="22"/>
                <w:szCs w:val="22"/>
              </w:rPr>
            </w:pPr>
            <w:r w:rsidRPr="00702B94">
              <w:rPr>
                <w:b/>
                <w:sz w:val="22"/>
                <w:szCs w:val="22"/>
              </w:rPr>
              <w:t>ii.</w:t>
            </w:r>
            <w:r w:rsidRPr="00702B94">
              <w:rPr>
                <w:sz w:val="22"/>
                <w:szCs w:val="22"/>
              </w:rPr>
              <w:t xml:space="preserve"> A Inspeção Nível 1 consiste em inspeção sensitiva (subseção 6.4.2.3.3, item vii e critérios de classificação na subseção 6.4.2.3.7) da estrutura, avaliando: </w:t>
            </w:r>
          </w:p>
          <w:p w14:paraId="562313E7" w14:textId="71F09DFA" w:rsidR="00702B94" w:rsidRPr="00702B94" w:rsidRDefault="00702B94" w:rsidP="005C3518">
            <w:pPr>
              <w:rPr>
                <w:rFonts w:cs="Arial"/>
                <w:sz w:val="22"/>
                <w:szCs w:val="22"/>
              </w:rPr>
            </w:pPr>
            <w:r w:rsidRPr="00702B94">
              <w:rPr>
                <w:b/>
                <w:sz w:val="22"/>
                <w:szCs w:val="22"/>
              </w:rPr>
              <w:t>c.</w:t>
            </w:r>
            <w:r w:rsidRPr="00702B94">
              <w:rPr>
                <w:sz w:val="22"/>
                <w:szCs w:val="22"/>
              </w:rPr>
              <w:t xml:space="preserve"> Deformações nos componentes da estrutura.</w:t>
            </w:r>
          </w:p>
          <w:p w14:paraId="54F3C59F" w14:textId="39B945F3" w:rsidR="0007117A" w:rsidRDefault="0007117A" w:rsidP="005C3518">
            <w:pPr>
              <w:rPr>
                <w:sz w:val="18"/>
              </w:rPr>
            </w:pPr>
          </w:p>
          <w:p w14:paraId="13BD5D83" w14:textId="256A753F" w:rsidR="0007117A" w:rsidRPr="003741CF" w:rsidRDefault="0007117A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</w:p>
          <w:p w14:paraId="14090974" w14:textId="257E4A4D" w:rsidR="0007117A" w:rsidRDefault="0007117A" w:rsidP="005C3518">
            <w:pPr>
              <w:rPr>
                <w:sz w:val="18"/>
              </w:rPr>
            </w:pPr>
          </w:p>
          <w:p w14:paraId="78F52105" w14:textId="4C9D692A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PNR 000048</w:t>
            </w:r>
          </w:p>
          <w:p w14:paraId="7618CB36" w14:textId="54120ED2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ES – S – 401</w:t>
            </w:r>
          </w:p>
          <w:p w14:paraId="04BDCD44" w14:textId="1E6A364D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ES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63CCB">
              <w:rPr>
                <w:sz w:val="18"/>
              </w:rPr>
              <w:t>401</w:t>
            </w:r>
          </w:p>
          <w:p w14:paraId="15FE2C43" w14:textId="4BFBBFC9" w:rsidR="005C3518" w:rsidRDefault="00113636" w:rsidP="005C3518">
            <w:pPr>
              <w:rPr>
                <w:sz w:val="18"/>
              </w:rPr>
            </w:pPr>
            <w:r>
              <w:rPr>
                <w:sz w:val="18"/>
              </w:rPr>
              <w:t>PR –</w:t>
            </w:r>
            <w:r w:rsidR="003741CF">
              <w:rPr>
                <w:sz w:val="18"/>
              </w:rPr>
              <w:t xml:space="preserve"> E -  </w:t>
            </w:r>
            <w:r>
              <w:rPr>
                <w:sz w:val="18"/>
              </w:rPr>
              <w:t>255</w:t>
            </w:r>
          </w:p>
          <w:p w14:paraId="4CB36AA0" w14:textId="7AE81CF5" w:rsidR="003741CF" w:rsidRDefault="003741CF" w:rsidP="005C3518">
            <w:pPr>
              <w:rPr>
                <w:sz w:val="18"/>
              </w:rPr>
            </w:pPr>
          </w:p>
          <w:p w14:paraId="32381A51" w14:textId="56AEDD8C" w:rsidR="003741CF" w:rsidRDefault="003741CF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Evidências:</w:t>
            </w:r>
          </w:p>
          <w:p w14:paraId="49EE2611" w14:textId="35ABD5DF" w:rsidR="003741CF" w:rsidRDefault="00702B94" w:rsidP="005C3518">
            <w:pPr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drawing>
                <wp:anchor distT="0" distB="0" distL="114300" distR="114300" simplePos="0" relativeHeight="251850752" behindDoc="0" locked="0" layoutInCell="1" allowOverlap="1" wp14:anchorId="74FE7731" wp14:editId="6C3443A8">
                  <wp:simplePos x="0" y="0"/>
                  <wp:positionH relativeFrom="column">
                    <wp:posOffset>232959</wp:posOffset>
                  </wp:positionH>
                  <wp:positionV relativeFrom="paragraph">
                    <wp:posOffset>115699</wp:posOffset>
                  </wp:positionV>
                  <wp:extent cx="2843530" cy="2534920"/>
                  <wp:effectExtent l="0" t="0" r="0" b="0"/>
                  <wp:wrapThrough wrapText="bothSides">
                    <wp:wrapPolygon edited="0">
                      <wp:start x="0" y="0"/>
                      <wp:lineTo x="0" y="21427"/>
                      <wp:lineTo x="21417" y="21427"/>
                      <wp:lineTo x="21417" y="0"/>
                      <wp:lineTo x="0" y="0"/>
                    </wp:wrapPolygon>
                  </wp:wrapThrough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230512_10083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3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8BCE7F" w14:textId="4819DC10" w:rsidR="003741CF" w:rsidRDefault="003741CF" w:rsidP="005C3518">
            <w:pPr>
              <w:rPr>
                <w:b/>
                <w:sz w:val="18"/>
              </w:rPr>
            </w:pPr>
          </w:p>
          <w:p w14:paraId="197DD165" w14:textId="656536C7" w:rsidR="003741CF" w:rsidRDefault="003741CF" w:rsidP="005C3518">
            <w:pPr>
              <w:rPr>
                <w:b/>
                <w:sz w:val="18"/>
              </w:rPr>
            </w:pPr>
          </w:p>
          <w:p w14:paraId="011F3C6A" w14:textId="2F264206" w:rsidR="003741CF" w:rsidRDefault="003741CF" w:rsidP="005C3518">
            <w:pPr>
              <w:rPr>
                <w:b/>
                <w:sz w:val="18"/>
              </w:rPr>
            </w:pPr>
          </w:p>
          <w:p w14:paraId="6133F134" w14:textId="48C23A44" w:rsidR="003741CF" w:rsidRPr="003741CF" w:rsidRDefault="003741CF" w:rsidP="005C3518">
            <w:pPr>
              <w:rPr>
                <w:b/>
                <w:sz w:val="18"/>
              </w:rPr>
            </w:pPr>
          </w:p>
          <w:p w14:paraId="13A2E06B" w14:textId="623BBE7E" w:rsidR="005C3518" w:rsidRPr="005C3518" w:rsidRDefault="00782A8E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68C3799D" wp14:editId="3ED57E63">
                      <wp:simplePos x="0" y="0"/>
                      <wp:positionH relativeFrom="column">
                        <wp:posOffset>862578</wp:posOffset>
                      </wp:positionH>
                      <wp:positionV relativeFrom="paragraph">
                        <wp:posOffset>54717</wp:posOffset>
                      </wp:positionV>
                      <wp:extent cx="1658319" cy="696993"/>
                      <wp:effectExtent l="0" t="0" r="18415" b="27305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319" cy="69699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F10DD9" id="Elipse 24" o:spid="_x0000_s1026" style="position:absolute;margin-left:67.9pt;margin-top:4.3pt;width:130.6pt;height:54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0221BA9B" w14:textId="0581DE59" w:rsidR="005C3518" w:rsidRPr="005C3518" w:rsidRDefault="005C3518" w:rsidP="005C3518">
            <w:pPr>
              <w:rPr>
                <w:sz w:val="18"/>
              </w:rPr>
            </w:pPr>
          </w:p>
          <w:p w14:paraId="22225700" w14:textId="306DA3E3" w:rsidR="005C3518" w:rsidRPr="005C3518" w:rsidRDefault="005C3518" w:rsidP="005C3518">
            <w:pPr>
              <w:rPr>
                <w:sz w:val="18"/>
              </w:rPr>
            </w:pPr>
          </w:p>
          <w:p w14:paraId="66C0B377" w14:textId="3796D64E" w:rsidR="005C3518" w:rsidRPr="005C3518" w:rsidRDefault="005C3518" w:rsidP="005C3518">
            <w:pPr>
              <w:rPr>
                <w:sz w:val="18"/>
              </w:rPr>
            </w:pPr>
          </w:p>
          <w:p w14:paraId="05BEB2E2" w14:textId="4DEE5A31" w:rsidR="005C3518" w:rsidRPr="005C3518" w:rsidRDefault="003741CF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7CD48429" w14:textId="60AD1938" w:rsidR="005C3518" w:rsidRPr="005C3518" w:rsidRDefault="005C3518" w:rsidP="005C3518">
            <w:pPr>
              <w:rPr>
                <w:sz w:val="18"/>
              </w:rPr>
            </w:pPr>
          </w:p>
          <w:p w14:paraId="2D0C233E" w14:textId="78203544" w:rsidR="005C3518" w:rsidRPr="005C3518" w:rsidRDefault="005C3518" w:rsidP="005C3518">
            <w:pPr>
              <w:rPr>
                <w:sz w:val="18"/>
              </w:rPr>
            </w:pPr>
          </w:p>
          <w:p w14:paraId="6553E3F8" w14:textId="26304B4C" w:rsidR="005C3518" w:rsidRPr="005C3518" w:rsidRDefault="005C3518" w:rsidP="005C3518">
            <w:pPr>
              <w:rPr>
                <w:sz w:val="18"/>
              </w:rPr>
            </w:pPr>
          </w:p>
          <w:p w14:paraId="579921CC" w14:textId="1C07B115" w:rsidR="009B63AA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  <w:r w:rsidRPr="005C3518">
              <w:rPr>
                <w:sz w:val="18"/>
              </w:rPr>
              <w:tab/>
            </w:r>
          </w:p>
          <w:p w14:paraId="47845899" w14:textId="5FA32825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A311101" w14:textId="5036AC1B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2EDADAB0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449066E7" w14:textId="3D0375F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B6B30C1" w14:textId="30FEE1D9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62DA036" w14:textId="33562C3F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665EAA8B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51C422F3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2EBEDC8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C419557" w14:textId="52CF2B3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0C8B15C9" w14:textId="72092481" w:rsidR="003741CF" w:rsidRPr="005C3518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lastRenderedPageBreak/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5191285C">
                      <wp:simplePos x="0" y="0"/>
                      <wp:positionH relativeFrom="column">
                        <wp:posOffset>15905</wp:posOffset>
                      </wp:positionH>
                      <wp:positionV relativeFrom="paragraph">
                        <wp:posOffset>137940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976FFC2" id="Rectangle 137" o:spid="_x0000_s1026" style="position:absolute;margin-left:1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ytHw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" o:allowincell="f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1B027872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B76AC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" o:allowincell="f" fillcolor="black [3213]"/>
                  </w:pict>
                </mc:Fallback>
              </mc:AlternateContent>
            </w:r>
            <w:r w:rsidRPr="0070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C9173D8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36F92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" o:allowincell="f" fillcolor="black [3213]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27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Oj+uow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lastRenderedPageBreak/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3"/>
      <w:footerReference w:type="default" r:id="rId14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F5DB0" w14:textId="77777777" w:rsidR="00F9159E" w:rsidRDefault="00F9159E">
      <w:r>
        <w:separator/>
      </w:r>
    </w:p>
  </w:endnote>
  <w:endnote w:type="continuationSeparator" w:id="0">
    <w:p w14:paraId="695321D8" w14:textId="77777777" w:rsidR="00F9159E" w:rsidRDefault="00F9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A5196" w14:textId="77777777" w:rsidR="00F9159E" w:rsidRDefault="00F9159E">
      <w:r>
        <w:separator/>
      </w:r>
    </w:p>
  </w:footnote>
  <w:footnote w:type="continuationSeparator" w:id="0">
    <w:p w14:paraId="6718850B" w14:textId="77777777" w:rsidR="00F9159E" w:rsidRDefault="00F91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333269BA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30403E">
            <w:rPr>
              <w:rStyle w:val="Nmerodepgina"/>
              <w:rFonts w:cs="Arial"/>
              <w:b/>
              <w:bCs/>
              <w:noProof/>
              <w:sz w:val="20"/>
            </w:rPr>
            <w:t>2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30403E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05A5F30C" w:rsidR="00DB31EF" w:rsidRPr="004F587A" w:rsidRDefault="004F587A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4F587A">
            <w:rPr>
              <w:rFonts w:cs="Arial"/>
              <w:bCs/>
              <w:sz w:val="20"/>
            </w:rPr>
            <w:t>RNC-DUC-CP-049-2023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582ACB"/>
    <w:multiLevelType w:val="hybridMultilevel"/>
    <w:tmpl w:val="F3C21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D34"/>
    <w:multiLevelType w:val="hybridMultilevel"/>
    <w:tmpl w:val="6D5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9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1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4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7"/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4"/>
  </w:num>
  <w:num w:numId="11">
    <w:abstractNumId w:val="14"/>
  </w:num>
  <w:num w:numId="12">
    <w:abstractNumId w:val="5"/>
  </w:num>
  <w:num w:numId="13">
    <w:abstractNumId w:val="7"/>
  </w:num>
  <w:num w:numId="14">
    <w:abstractNumId w:val="10"/>
  </w:num>
  <w:num w:numId="15">
    <w:abstractNumId w:val="16"/>
  </w:num>
  <w:num w:numId="16">
    <w:abstractNumId w:val="13"/>
  </w:num>
  <w:num w:numId="17">
    <w:abstractNumId w:val="6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D69BB"/>
    <w:rsid w:val="000D7071"/>
    <w:rsid w:val="000E1BED"/>
    <w:rsid w:val="000E2BC9"/>
    <w:rsid w:val="00100E9C"/>
    <w:rsid w:val="001013E0"/>
    <w:rsid w:val="00113636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3785"/>
    <w:rsid w:val="001B6671"/>
    <w:rsid w:val="001D26D2"/>
    <w:rsid w:val="001D7F51"/>
    <w:rsid w:val="001E5915"/>
    <w:rsid w:val="001E69E9"/>
    <w:rsid w:val="001F2811"/>
    <w:rsid w:val="001F3910"/>
    <w:rsid w:val="001F737B"/>
    <w:rsid w:val="002058F6"/>
    <w:rsid w:val="00205F9E"/>
    <w:rsid w:val="00221A64"/>
    <w:rsid w:val="00244F96"/>
    <w:rsid w:val="0025304C"/>
    <w:rsid w:val="00264925"/>
    <w:rsid w:val="0028147D"/>
    <w:rsid w:val="00295680"/>
    <w:rsid w:val="002A2001"/>
    <w:rsid w:val="002C28DE"/>
    <w:rsid w:val="002C54BB"/>
    <w:rsid w:val="0030403E"/>
    <w:rsid w:val="00305C4E"/>
    <w:rsid w:val="00306C8D"/>
    <w:rsid w:val="00312D2B"/>
    <w:rsid w:val="00316E80"/>
    <w:rsid w:val="003204E4"/>
    <w:rsid w:val="003214F6"/>
    <w:rsid w:val="0032191C"/>
    <w:rsid w:val="003246C8"/>
    <w:rsid w:val="00330978"/>
    <w:rsid w:val="00343672"/>
    <w:rsid w:val="003473A4"/>
    <w:rsid w:val="00350495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64E"/>
    <w:rsid w:val="003D5C8C"/>
    <w:rsid w:val="003E6F8C"/>
    <w:rsid w:val="003F5D0C"/>
    <w:rsid w:val="003F6CA5"/>
    <w:rsid w:val="004075A1"/>
    <w:rsid w:val="00410EFF"/>
    <w:rsid w:val="00420AE1"/>
    <w:rsid w:val="00437E17"/>
    <w:rsid w:val="00441F7A"/>
    <w:rsid w:val="00446CA5"/>
    <w:rsid w:val="00450D68"/>
    <w:rsid w:val="00460A65"/>
    <w:rsid w:val="00474C6C"/>
    <w:rsid w:val="00477B5B"/>
    <w:rsid w:val="004B29A4"/>
    <w:rsid w:val="004C58FE"/>
    <w:rsid w:val="004D5D43"/>
    <w:rsid w:val="004F587A"/>
    <w:rsid w:val="00502959"/>
    <w:rsid w:val="005173E0"/>
    <w:rsid w:val="0053174E"/>
    <w:rsid w:val="00536D0E"/>
    <w:rsid w:val="005542DD"/>
    <w:rsid w:val="00562931"/>
    <w:rsid w:val="00563CCB"/>
    <w:rsid w:val="00573B3C"/>
    <w:rsid w:val="005803E2"/>
    <w:rsid w:val="00581310"/>
    <w:rsid w:val="00581A3E"/>
    <w:rsid w:val="00581EAB"/>
    <w:rsid w:val="005A0718"/>
    <w:rsid w:val="005B216A"/>
    <w:rsid w:val="005B31B5"/>
    <w:rsid w:val="005C0134"/>
    <w:rsid w:val="005C3518"/>
    <w:rsid w:val="005C560F"/>
    <w:rsid w:val="005D31E5"/>
    <w:rsid w:val="005F069F"/>
    <w:rsid w:val="00601FBB"/>
    <w:rsid w:val="00602BB8"/>
    <w:rsid w:val="00616872"/>
    <w:rsid w:val="00616AF2"/>
    <w:rsid w:val="00616E9A"/>
    <w:rsid w:val="006178E4"/>
    <w:rsid w:val="00627949"/>
    <w:rsid w:val="00643178"/>
    <w:rsid w:val="00661FCB"/>
    <w:rsid w:val="00662DC3"/>
    <w:rsid w:val="006832F0"/>
    <w:rsid w:val="006861C9"/>
    <w:rsid w:val="006A0004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2B94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82A8E"/>
    <w:rsid w:val="00794CFA"/>
    <w:rsid w:val="007A07FB"/>
    <w:rsid w:val="007A7FCE"/>
    <w:rsid w:val="007B25D2"/>
    <w:rsid w:val="007B4EF2"/>
    <w:rsid w:val="007B7B6D"/>
    <w:rsid w:val="007D3D4D"/>
    <w:rsid w:val="007D7B1B"/>
    <w:rsid w:val="007D7C37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43F5D"/>
    <w:rsid w:val="009500A8"/>
    <w:rsid w:val="00964AA8"/>
    <w:rsid w:val="00966571"/>
    <w:rsid w:val="00981527"/>
    <w:rsid w:val="00986C92"/>
    <w:rsid w:val="00993CEC"/>
    <w:rsid w:val="0099597D"/>
    <w:rsid w:val="0099783A"/>
    <w:rsid w:val="009B0D84"/>
    <w:rsid w:val="009B4239"/>
    <w:rsid w:val="009B63AA"/>
    <w:rsid w:val="009C37B1"/>
    <w:rsid w:val="009D0CCA"/>
    <w:rsid w:val="009D1914"/>
    <w:rsid w:val="009D3017"/>
    <w:rsid w:val="009E0269"/>
    <w:rsid w:val="009E2487"/>
    <w:rsid w:val="009F670A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05D6"/>
    <w:rsid w:val="00B9542F"/>
    <w:rsid w:val="00BA4A0E"/>
    <w:rsid w:val="00BA7FE9"/>
    <w:rsid w:val="00BB550D"/>
    <w:rsid w:val="00BC1948"/>
    <w:rsid w:val="00BD5187"/>
    <w:rsid w:val="00BE2571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002A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26F31"/>
    <w:rsid w:val="00D353B4"/>
    <w:rsid w:val="00D356BC"/>
    <w:rsid w:val="00D663A3"/>
    <w:rsid w:val="00D70B9F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272"/>
    <w:rsid w:val="00DF1EA2"/>
    <w:rsid w:val="00E04574"/>
    <w:rsid w:val="00E04E78"/>
    <w:rsid w:val="00E11330"/>
    <w:rsid w:val="00E24B32"/>
    <w:rsid w:val="00E26E44"/>
    <w:rsid w:val="00E27AB8"/>
    <w:rsid w:val="00E35378"/>
    <w:rsid w:val="00E41B6C"/>
    <w:rsid w:val="00E54926"/>
    <w:rsid w:val="00E700FE"/>
    <w:rsid w:val="00E7387B"/>
    <w:rsid w:val="00E74CDC"/>
    <w:rsid w:val="00E80A76"/>
    <w:rsid w:val="00E82A80"/>
    <w:rsid w:val="00E830C9"/>
    <w:rsid w:val="00E83B3D"/>
    <w:rsid w:val="00E8719C"/>
    <w:rsid w:val="00E91C03"/>
    <w:rsid w:val="00E92A40"/>
    <w:rsid w:val="00EA4FE5"/>
    <w:rsid w:val="00ED2179"/>
    <w:rsid w:val="00ED2258"/>
    <w:rsid w:val="00ED2CD3"/>
    <w:rsid w:val="00EE175D"/>
    <w:rsid w:val="00EF1FA4"/>
    <w:rsid w:val="00F34DB2"/>
    <w:rsid w:val="00F36F63"/>
    <w:rsid w:val="00F454E3"/>
    <w:rsid w:val="00F504FD"/>
    <w:rsid w:val="00F572E9"/>
    <w:rsid w:val="00F711C5"/>
    <w:rsid w:val="00F85716"/>
    <w:rsid w:val="00F9159E"/>
    <w:rsid w:val="00F92E0A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094B11-87FA-49A4-A2CC-F9B06571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1656</Words>
  <Characters>8945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10580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2023-05-15T18:37:00Z</cp:lastPrinted>
  <dcterms:created xsi:type="dcterms:W3CDTF">2023-05-15T18:37:00Z</dcterms:created>
  <dcterms:modified xsi:type="dcterms:W3CDTF">2023-05-15T18:40:00Z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