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F5314" w14:textId="77777777" w:rsidR="006E7A4D" w:rsidRPr="00FE42C4" w:rsidRDefault="00680439" w:rsidP="00FE42C4">
      <w:pPr>
        <w:spacing w:line="276" w:lineRule="auto"/>
        <w:jc w:val="center"/>
        <w:rPr>
          <w:rFonts w:asciiTheme="majorBidi" w:hAnsiTheme="majorBidi" w:cstheme="majorBidi"/>
          <w:rtl/>
        </w:rPr>
      </w:pPr>
      <w:r w:rsidRPr="00FE42C4">
        <w:rPr>
          <w:rFonts w:asciiTheme="majorBidi" w:hAnsiTheme="majorBidi" w:cstheme="majorBidi"/>
          <w:noProof/>
          <w:sz w:val="96"/>
          <w:szCs w:val="96"/>
        </w:rPr>
        <w:drawing>
          <wp:inline distT="0" distB="0" distL="0" distR="0" wp14:anchorId="6F1C5802" wp14:editId="2D693DD0">
            <wp:extent cx="2141855" cy="2141855"/>
            <wp:effectExtent l="0" t="0" r="0" b="0"/>
            <wp:docPr id="6" name="Picture 6" descr="C:\Users\dafnam\AppData\Local\Microsoft\Windows\INetCache\Content.MSO\2DE975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fnam\AppData\Local\Microsoft\Windows\INetCache\Content.MSO\2DE975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5012F17E" w14:textId="77777777" w:rsidR="00BE1045" w:rsidRPr="00FE42C4" w:rsidRDefault="00BE1045" w:rsidP="00FE42C4">
      <w:pPr>
        <w:spacing w:line="276" w:lineRule="auto"/>
        <w:rPr>
          <w:rFonts w:asciiTheme="majorBidi" w:hAnsiTheme="majorBidi" w:cstheme="majorBidi"/>
          <w:sz w:val="56"/>
          <w:szCs w:val="56"/>
        </w:rPr>
      </w:pPr>
    </w:p>
    <w:p w14:paraId="01C756B4" w14:textId="77777777" w:rsidR="00680439" w:rsidRPr="00FE42C4" w:rsidRDefault="00680439" w:rsidP="00FE42C4">
      <w:pPr>
        <w:spacing w:line="276" w:lineRule="auto"/>
        <w:jc w:val="center"/>
        <w:rPr>
          <w:rFonts w:asciiTheme="majorBidi" w:hAnsiTheme="majorBidi" w:cstheme="majorBidi"/>
          <w:sz w:val="56"/>
          <w:szCs w:val="56"/>
        </w:rPr>
      </w:pPr>
      <w:r w:rsidRPr="00FE42C4">
        <w:rPr>
          <w:rFonts w:asciiTheme="majorBidi" w:hAnsiTheme="majorBidi" w:cstheme="majorBidi"/>
          <w:sz w:val="56"/>
          <w:szCs w:val="56"/>
        </w:rPr>
        <w:t>Machine Learning &amp; Data Mining</w:t>
      </w:r>
    </w:p>
    <w:p w14:paraId="5755E865" w14:textId="77777777" w:rsidR="00680439" w:rsidRPr="00FE42C4" w:rsidRDefault="00680439" w:rsidP="00FE42C4">
      <w:pPr>
        <w:spacing w:line="276" w:lineRule="auto"/>
        <w:jc w:val="center"/>
        <w:rPr>
          <w:rFonts w:asciiTheme="majorBidi" w:hAnsiTheme="majorBidi" w:cstheme="majorBidi"/>
          <w:sz w:val="56"/>
          <w:szCs w:val="56"/>
        </w:rPr>
      </w:pPr>
      <w:r w:rsidRPr="00FE42C4">
        <w:rPr>
          <w:rFonts w:asciiTheme="majorBidi" w:hAnsiTheme="majorBidi" w:cstheme="majorBidi"/>
          <w:sz w:val="56"/>
          <w:szCs w:val="56"/>
        </w:rPr>
        <w:t>Final Project</w:t>
      </w:r>
    </w:p>
    <w:p w14:paraId="15C13C98" w14:textId="77777777" w:rsidR="009113CB" w:rsidRPr="00FE42C4" w:rsidRDefault="009113CB" w:rsidP="00FE42C4">
      <w:pPr>
        <w:spacing w:line="276" w:lineRule="auto"/>
        <w:jc w:val="center"/>
        <w:rPr>
          <w:rFonts w:asciiTheme="majorBidi" w:hAnsiTheme="majorBidi" w:cstheme="majorBidi"/>
          <w:sz w:val="56"/>
          <w:szCs w:val="56"/>
        </w:rPr>
      </w:pPr>
    </w:p>
    <w:p w14:paraId="313E4BCA" w14:textId="77777777" w:rsidR="00680439" w:rsidRPr="00FE42C4" w:rsidRDefault="00BE1045" w:rsidP="00FE42C4">
      <w:pPr>
        <w:spacing w:line="276" w:lineRule="auto"/>
        <w:jc w:val="center"/>
        <w:rPr>
          <w:rFonts w:asciiTheme="majorBidi" w:hAnsiTheme="majorBidi" w:cstheme="majorBidi"/>
          <w:b/>
          <w:bCs/>
          <w:sz w:val="72"/>
          <w:szCs w:val="72"/>
        </w:rPr>
      </w:pPr>
      <w:r w:rsidRPr="00FE42C4">
        <w:rPr>
          <w:rFonts w:asciiTheme="majorBidi" w:hAnsiTheme="majorBidi" w:cstheme="majorBidi"/>
          <w:b/>
          <w:bCs/>
          <w:sz w:val="72"/>
          <w:szCs w:val="72"/>
        </w:rPr>
        <w:t>Hotel Booking Cancellations</w:t>
      </w:r>
    </w:p>
    <w:p w14:paraId="3DEE638B" w14:textId="77777777" w:rsidR="00BE1045" w:rsidRPr="00FE42C4" w:rsidRDefault="00BE1045" w:rsidP="00FE42C4">
      <w:pPr>
        <w:spacing w:line="276" w:lineRule="auto"/>
        <w:jc w:val="center"/>
        <w:rPr>
          <w:rFonts w:asciiTheme="majorBidi" w:hAnsiTheme="majorBidi" w:cstheme="majorBidi"/>
          <w:b/>
          <w:bCs/>
          <w:sz w:val="72"/>
          <w:szCs w:val="72"/>
        </w:rPr>
      </w:pPr>
    </w:p>
    <w:p w14:paraId="7D6D9931" w14:textId="77777777" w:rsidR="00E57BF7" w:rsidRPr="00FE42C4" w:rsidRDefault="00E57BF7" w:rsidP="00FE42C4">
      <w:pPr>
        <w:spacing w:line="276" w:lineRule="auto"/>
        <w:rPr>
          <w:rFonts w:asciiTheme="majorBidi" w:hAnsiTheme="majorBidi" w:cstheme="majorBidi"/>
          <w:sz w:val="72"/>
          <w:szCs w:val="72"/>
        </w:rPr>
      </w:pPr>
    </w:p>
    <w:p w14:paraId="50EF139D" w14:textId="77777777" w:rsidR="00DD3B0C" w:rsidRPr="00FE42C4" w:rsidRDefault="00DD3B0C" w:rsidP="00FE42C4">
      <w:pPr>
        <w:spacing w:line="276" w:lineRule="auto"/>
        <w:jc w:val="center"/>
        <w:rPr>
          <w:rFonts w:asciiTheme="majorBidi" w:hAnsiTheme="majorBidi" w:cstheme="majorBidi"/>
          <w:sz w:val="32"/>
          <w:szCs w:val="32"/>
          <w:u w:val="single"/>
        </w:rPr>
      </w:pPr>
    </w:p>
    <w:p w14:paraId="709AFADD" w14:textId="030E26B1" w:rsidR="00BE1045" w:rsidRPr="00FE42C4" w:rsidRDefault="00BE1045" w:rsidP="00FE42C4">
      <w:pPr>
        <w:spacing w:line="276" w:lineRule="auto"/>
        <w:jc w:val="center"/>
        <w:rPr>
          <w:rFonts w:asciiTheme="majorBidi" w:hAnsiTheme="majorBidi" w:cstheme="majorBidi"/>
          <w:sz w:val="32"/>
          <w:szCs w:val="32"/>
        </w:rPr>
      </w:pPr>
      <w:r w:rsidRPr="00FE42C4">
        <w:rPr>
          <w:rFonts w:asciiTheme="majorBidi" w:hAnsiTheme="majorBidi" w:cstheme="majorBidi"/>
          <w:sz w:val="32"/>
          <w:szCs w:val="32"/>
          <w:u w:val="single"/>
        </w:rPr>
        <w:t>Professor:</w:t>
      </w:r>
      <w:r w:rsidRPr="00FE42C4">
        <w:rPr>
          <w:rFonts w:asciiTheme="majorBidi" w:hAnsiTheme="majorBidi" w:cstheme="majorBidi"/>
          <w:sz w:val="32"/>
          <w:szCs w:val="32"/>
        </w:rPr>
        <w:t xml:space="preserve"> Boaz Lerner</w:t>
      </w:r>
    </w:p>
    <w:p w14:paraId="0496D91D" w14:textId="77777777" w:rsidR="00BE1045" w:rsidRPr="00FE42C4" w:rsidRDefault="00BE1045" w:rsidP="00FE42C4">
      <w:pPr>
        <w:spacing w:line="276" w:lineRule="auto"/>
        <w:jc w:val="center"/>
        <w:rPr>
          <w:rFonts w:asciiTheme="majorBidi" w:hAnsiTheme="majorBidi" w:cstheme="majorBidi"/>
          <w:sz w:val="32"/>
          <w:szCs w:val="32"/>
        </w:rPr>
      </w:pPr>
      <w:r w:rsidRPr="00FE42C4">
        <w:rPr>
          <w:rFonts w:asciiTheme="majorBidi" w:hAnsiTheme="majorBidi" w:cstheme="majorBidi"/>
          <w:sz w:val="32"/>
          <w:szCs w:val="32"/>
          <w:u w:val="single"/>
        </w:rPr>
        <w:t>Students:</w:t>
      </w:r>
      <w:r w:rsidRPr="00FE42C4">
        <w:rPr>
          <w:rFonts w:asciiTheme="majorBidi" w:hAnsiTheme="majorBidi" w:cstheme="majorBidi"/>
          <w:sz w:val="32"/>
          <w:szCs w:val="32"/>
        </w:rPr>
        <w:t xml:space="preserve"> Oriel </w:t>
      </w:r>
      <w:proofErr w:type="spellStart"/>
      <w:r w:rsidRPr="00FE42C4">
        <w:rPr>
          <w:rFonts w:asciiTheme="majorBidi" w:hAnsiTheme="majorBidi" w:cstheme="majorBidi"/>
          <w:sz w:val="32"/>
          <w:szCs w:val="32"/>
        </w:rPr>
        <w:t>Perets</w:t>
      </w:r>
      <w:proofErr w:type="spellEnd"/>
      <w:r w:rsidRPr="00FE42C4">
        <w:rPr>
          <w:rFonts w:asciiTheme="majorBidi" w:hAnsiTheme="majorBidi" w:cstheme="majorBidi"/>
          <w:sz w:val="32"/>
          <w:szCs w:val="32"/>
        </w:rPr>
        <w:t xml:space="preserve"> &amp; Dafna Meron   </w:t>
      </w:r>
    </w:p>
    <w:p w14:paraId="2A13E582" w14:textId="469D49EF" w:rsidR="007F40B1" w:rsidRPr="00FE42C4" w:rsidRDefault="00E57BF7" w:rsidP="00FE42C4">
      <w:pPr>
        <w:spacing w:line="276" w:lineRule="auto"/>
        <w:jc w:val="center"/>
        <w:rPr>
          <w:rFonts w:asciiTheme="majorBidi" w:hAnsiTheme="majorBidi" w:cstheme="majorBidi"/>
          <w:sz w:val="32"/>
          <w:szCs w:val="32"/>
          <w:u w:val="single"/>
        </w:rPr>
      </w:pPr>
      <w:r w:rsidRPr="00FE42C4">
        <w:rPr>
          <w:rFonts w:asciiTheme="majorBidi" w:hAnsiTheme="majorBidi" w:cstheme="majorBidi"/>
          <w:sz w:val="32"/>
          <w:szCs w:val="32"/>
          <w:u w:val="single"/>
        </w:rPr>
        <w:t>Date:</w:t>
      </w:r>
      <w:r w:rsidR="00BC69A1" w:rsidRPr="00FE42C4">
        <w:rPr>
          <w:rFonts w:asciiTheme="majorBidi" w:hAnsiTheme="majorBidi" w:cstheme="majorBidi"/>
          <w:sz w:val="32"/>
          <w:szCs w:val="32"/>
        </w:rPr>
        <w:t xml:space="preserve"> 21.02.22</w:t>
      </w:r>
    </w:p>
    <w:p w14:paraId="554D40AB" w14:textId="650E516C" w:rsidR="00DD3C95" w:rsidRPr="00FE42C4" w:rsidRDefault="007F40B1" w:rsidP="00FE42C4">
      <w:pPr>
        <w:spacing w:line="276" w:lineRule="auto"/>
        <w:rPr>
          <w:rFonts w:asciiTheme="majorBidi" w:hAnsiTheme="majorBidi" w:cstheme="majorBidi"/>
          <w:sz w:val="32"/>
          <w:szCs w:val="32"/>
          <w:u w:val="single"/>
        </w:rPr>
      </w:pPr>
      <w:r w:rsidRPr="00FE42C4">
        <w:rPr>
          <w:rFonts w:asciiTheme="majorBidi" w:hAnsiTheme="majorBidi" w:cstheme="majorBidi"/>
          <w:sz w:val="32"/>
          <w:szCs w:val="32"/>
          <w:u w:val="single"/>
        </w:rPr>
        <w:br w:type="page"/>
      </w:r>
      <w:r w:rsidR="00DD3C95" w:rsidRPr="00FE42C4">
        <w:rPr>
          <w:rFonts w:asciiTheme="majorBidi" w:hAnsiTheme="majorBidi" w:cstheme="majorBidi"/>
          <w:b/>
          <w:bCs/>
          <w:sz w:val="28"/>
          <w:szCs w:val="28"/>
        </w:rPr>
        <w:lastRenderedPageBreak/>
        <w:t>Abstract</w:t>
      </w:r>
    </w:p>
    <w:p w14:paraId="7A6A334A" w14:textId="415839F0" w:rsidR="00282521" w:rsidRDefault="00282521" w:rsidP="00E30DCA">
      <w:pPr>
        <w:spacing w:line="276" w:lineRule="auto"/>
        <w:rPr>
          <w:rFonts w:asciiTheme="majorBidi" w:hAnsiTheme="majorBidi" w:cstheme="majorBidi"/>
        </w:rPr>
      </w:pPr>
      <w:r>
        <w:rPr>
          <w:rFonts w:asciiTheme="majorBidi" w:hAnsiTheme="majorBidi" w:cstheme="majorBidi"/>
        </w:rPr>
        <w:t xml:space="preserve">In the one and a half trillion dollars hotel industry, demand management is a crucial factor to revenue.  </w:t>
      </w:r>
      <w:r>
        <w:rPr>
          <w:rFonts w:asciiTheme="majorBidi" w:hAnsiTheme="majorBidi" w:cstheme="majorBidi" w:hint="cs"/>
        </w:rPr>
        <w:t>H</w:t>
      </w:r>
      <w:r>
        <w:rPr>
          <w:rFonts w:asciiTheme="majorBidi" w:hAnsiTheme="majorBidi" w:cstheme="majorBidi"/>
        </w:rPr>
        <w:t xml:space="preserve">oteliers’ ability to make accurate demand forecasting is greatly affected by booking cancellations, which often result in vacancy, inaccurate room pricing, false cancellation policy implementation </w:t>
      </w:r>
      <w:r w:rsidR="0003722E" w:rsidRPr="003E1D50">
        <w:rPr>
          <w:rFonts w:asciiTheme="majorBidi" w:hAnsiTheme="majorBidi" w:cstheme="majorBidi"/>
        </w:rPr>
        <w:t>resulting in further reduction of</w:t>
      </w:r>
      <w:r w:rsidRPr="003E1D50">
        <w:rPr>
          <w:rFonts w:asciiTheme="majorBidi" w:hAnsiTheme="majorBidi" w:cstheme="majorBidi"/>
        </w:rPr>
        <w:t xml:space="preserve"> the number of bookings and revenue. Accurate demand forecasting also assures</w:t>
      </w:r>
      <w:r>
        <w:rPr>
          <w:rFonts w:asciiTheme="majorBidi" w:hAnsiTheme="majorBidi" w:cstheme="majorBidi"/>
        </w:rPr>
        <w:t xml:space="preserve"> hoteliers and reservation giants (such as Booking and Trivago) correct use of over-booking tactics, incentive-based programs, room deposits</w:t>
      </w:r>
      <w:r>
        <w:rPr>
          <w:rFonts w:asciiTheme="majorBidi" w:hAnsiTheme="majorBidi" w:cstheme="majorBidi" w:hint="cs"/>
          <w:rtl/>
        </w:rPr>
        <w:t xml:space="preserve"> </w:t>
      </w:r>
      <w:r>
        <w:rPr>
          <w:rFonts w:asciiTheme="majorBidi" w:hAnsiTheme="majorBidi" w:cstheme="majorBidi"/>
        </w:rPr>
        <w:t>and cancellation policies. In this project we use data collected for over 119,000 bookings, combined with interpretable machine learning based classifiers to provide a tool which will be able to accurately predict booking cancellations in advance. The use of interpretable models (specifically decision tree-based models) will provide hotel management with important insights, as well as the ability to base management level decision on understandable cancellation and demand patterns. In this project, we demonstrate a Random Forest Classifier with 8</w:t>
      </w:r>
      <w:r w:rsidR="0036579F" w:rsidRPr="00E30DCA">
        <w:rPr>
          <w:rFonts w:asciiTheme="majorBidi" w:hAnsiTheme="majorBidi" w:cstheme="majorBidi"/>
        </w:rPr>
        <w:t>8</w:t>
      </w:r>
      <w:r>
        <w:rPr>
          <w:rFonts w:asciiTheme="majorBidi" w:hAnsiTheme="majorBidi" w:cstheme="majorBidi"/>
        </w:rPr>
        <w:t>% Recall score.</w:t>
      </w:r>
    </w:p>
    <w:p w14:paraId="71A9B149" w14:textId="65AB2BEC" w:rsidR="00DD3C95" w:rsidRPr="00FE42C4" w:rsidRDefault="00DD3C95" w:rsidP="00FE42C4">
      <w:pPr>
        <w:spacing w:line="276" w:lineRule="auto"/>
        <w:rPr>
          <w:rFonts w:asciiTheme="majorBidi" w:hAnsiTheme="majorBidi" w:cstheme="majorBidi"/>
          <w:b/>
          <w:bCs/>
        </w:rPr>
      </w:pPr>
    </w:p>
    <w:p w14:paraId="72C0FC56" w14:textId="1F8B183B" w:rsidR="00EC3D77" w:rsidRPr="00FE42C4" w:rsidRDefault="00EC3D77" w:rsidP="00FE42C4">
      <w:pPr>
        <w:spacing w:line="276" w:lineRule="auto"/>
        <w:rPr>
          <w:rFonts w:asciiTheme="majorBidi" w:hAnsiTheme="majorBidi" w:cstheme="majorBidi"/>
          <w:b/>
          <w:bCs/>
        </w:rPr>
      </w:pPr>
    </w:p>
    <w:p w14:paraId="3242F98B" w14:textId="5B50C4D2" w:rsidR="00EC3D77" w:rsidRPr="00FE42C4" w:rsidRDefault="00EC3D77" w:rsidP="00FE42C4">
      <w:pPr>
        <w:spacing w:line="276" w:lineRule="auto"/>
        <w:rPr>
          <w:rFonts w:asciiTheme="majorBidi" w:hAnsiTheme="majorBidi" w:cstheme="majorBidi"/>
          <w:b/>
          <w:bCs/>
        </w:rPr>
      </w:pPr>
    </w:p>
    <w:p w14:paraId="12CD4A62" w14:textId="3D0F954A" w:rsidR="00337A0C" w:rsidRPr="00FE42C4" w:rsidRDefault="00EC3D77" w:rsidP="00FE42C4">
      <w:pPr>
        <w:spacing w:line="276" w:lineRule="auto"/>
        <w:rPr>
          <w:rFonts w:asciiTheme="majorBidi" w:hAnsiTheme="majorBidi" w:cstheme="majorBidi"/>
          <w:b/>
          <w:bCs/>
        </w:rPr>
      </w:pPr>
      <w:r w:rsidRPr="00FE42C4">
        <w:rPr>
          <w:rFonts w:asciiTheme="majorBidi" w:hAnsiTheme="majorBidi" w:cstheme="majorBidi"/>
          <w:b/>
          <w:bCs/>
        </w:rPr>
        <w:br w:type="page"/>
      </w:r>
    </w:p>
    <w:sdt>
      <w:sdtPr>
        <w:rPr>
          <w:rFonts w:asciiTheme="minorHAnsi" w:eastAsiaTheme="minorHAnsi" w:hAnsiTheme="minorHAnsi" w:cstheme="minorBidi"/>
          <w:color w:val="auto"/>
          <w:sz w:val="22"/>
          <w:szCs w:val="22"/>
          <w:lang w:bidi="he-IL"/>
        </w:rPr>
        <w:id w:val="-1966351858"/>
        <w:docPartObj>
          <w:docPartGallery w:val="Table of Contents"/>
          <w:docPartUnique/>
        </w:docPartObj>
      </w:sdtPr>
      <w:sdtEndPr>
        <w:rPr>
          <w:b/>
          <w:bCs/>
          <w:noProof/>
        </w:rPr>
      </w:sdtEndPr>
      <w:sdtContent>
        <w:p w14:paraId="477FB735" w14:textId="544DBD58" w:rsidR="00510733" w:rsidRDefault="00510733">
          <w:pPr>
            <w:pStyle w:val="TOCHeading"/>
          </w:pPr>
          <w:r>
            <w:t>Contents</w:t>
          </w:r>
        </w:p>
        <w:p w14:paraId="319530DF" w14:textId="40BB459D" w:rsidR="00FC6A08" w:rsidRPr="00FC6A08" w:rsidRDefault="00510733">
          <w:pPr>
            <w:pStyle w:val="TOC2"/>
            <w:tabs>
              <w:tab w:val="right" w:leader="dot" w:pos="9350"/>
            </w:tabs>
            <w:rPr>
              <w:rFonts w:asciiTheme="majorBidi" w:eastAsiaTheme="minorEastAsia" w:hAnsiTheme="majorBidi" w:cstheme="majorBidi"/>
              <w:noProof/>
            </w:rPr>
          </w:pPr>
          <w:r w:rsidRPr="00FC6A08">
            <w:rPr>
              <w:rFonts w:asciiTheme="majorBidi" w:hAnsiTheme="majorBidi" w:cstheme="majorBidi"/>
            </w:rPr>
            <w:fldChar w:fldCharType="begin"/>
          </w:r>
          <w:r w:rsidRPr="00FC6A08">
            <w:rPr>
              <w:rFonts w:asciiTheme="majorBidi" w:hAnsiTheme="majorBidi" w:cstheme="majorBidi"/>
            </w:rPr>
            <w:instrText xml:space="preserve"> TOC \o "1-3" \h \z \u </w:instrText>
          </w:r>
          <w:r w:rsidRPr="00FC6A08">
            <w:rPr>
              <w:rFonts w:asciiTheme="majorBidi" w:hAnsiTheme="majorBidi" w:cstheme="majorBidi"/>
            </w:rPr>
            <w:fldChar w:fldCharType="separate"/>
          </w:r>
          <w:hyperlink w:anchor="_Toc96290044" w:history="1">
            <w:r w:rsidR="00FC6A08" w:rsidRPr="00FC6A08">
              <w:rPr>
                <w:rStyle w:val="Hyperlink"/>
                <w:rFonts w:asciiTheme="majorBidi" w:hAnsiTheme="majorBidi" w:cstheme="majorBidi"/>
                <w:noProof/>
              </w:rPr>
              <w:t>Business Understanding</w:t>
            </w:r>
            <w:r w:rsidR="00FC6A08" w:rsidRPr="00FC6A08">
              <w:rPr>
                <w:rFonts w:asciiTheme="majorBidi" w:hAnsiTheme="majorBidi" w:cstheme="majorBidi"/>
                <w:noProof/>
                <w:webHidden/>
              </w:rPr>
              <w:tab/>
            </w:r>
            <w:r w:rsidR="00FC6A08" w:rsidRPr="00FC6A08">
              <w:rPr>
                <w:rFonts w:asciiTheme="majorBidi" w:hAnsiTheme="majorBidi" w:cstheme="majorBidi"/>
                <w:noProof/>
                <w:webHidden/>
              </w:rPr>
              <w:fldChar w:fldCharType="begin"/>
            </w:r>
            <w:r w:rsidR="00FC6A08" w:rsidRPr="00FC6A08">
              <w:rPr>
                <w:rFonts w:asciiTheme="majorBidi" w:hAnsiTheme="majorBidi" w:cstheme="majorBidi"/>
                <w:noProof/>
                <w:webHidden/>
              </w:rPr>
              <w:instrText xml:space="preserve"> PAGEREF _Toc96290044 \h </w:instrText>
            </w:r>
            <w:r w:rsidR="00FC6A08" w:rsidRPr="00FC6A08">
              <w:rPr>
                <w:rFonts w:asciiTheme="majorBidi" w:hAnsiTheme="majorBidi" w:cstheme="majorBidi"/>
                <w:noProof/>
                <w:webHidden/>
              </w:rPr>
            </w:r>
            <w:r w:rsidR="00FC6A08" w:rsidRPr="00FC6A08">
              <w:rPr>
                <w:rFonts w:asciiTheme="majorBidi" w:hAnsiTheme="majorBidi" w:cstheme="majorBidi"/>
                <w:noProof/>
                <w:webHidden/>
              </w:rPr>
              <w:fldChar w:fldCharType="separate"/>
            </w:r>
            <w:r w:rsidR="00FC6A08" w:rsidRPr="00FC6A08">
              <w:rPr>
                <w:rFonts w:asciiTheme="majorBidi" w:hAnsiTheme="majorBidi" w:cstheme="majorBidi"/>
                <w:noProof/>
                <w:webHidden/>
              </w:rPr>
              <w:t>4</w:t>
            </w:r>
            <w:r w:rsidR="00FC6A08" w:rsidRPr="00FC6A08">
              <w:rPr>
                <w:rFonts w:asciiTheme="majorBidi" w:hAnsiTheme="majorBidi" w:cstheme="majorBidi"/>
                <w:noProof/>
                <w:webHidden/>
              </w:rPr>
              <w:fldChar w:fldCharType="end"/>
            </w:r>
          </w:hyperlink>
        </w:p>
        <w:p w14:paraId="4380A7F7" w14:textId="52411E76" w:rsidR="00FC6A08" w:rsidRPr="00FC6A08" w:rsidRDefault="00FC6A08">
          <w:pPr>
            <w:pStyle w:val="TOC2"/>
            <w:tabs>
              <w:tab w:val="right" w:leader="dot" w:pos="9350"/>
            </w:tabs>
            <w:rPr>
              <w:rFonts w:asciiTheme="majorBidi" w:eastAsiaTheme="minorEastAsia" w:hAnsiTheme="majorBidi" w:cstheme="majorBidi"/>
              <w:noProof/>
            </w:rPr>
          </w:pPr>
          <w:hyperlink w:anchor="_Toc96290045" w:history="1">
            <w:r w:rsidRPr="00FC6A08">
              <w:rPr>
                <w:rStyle w:val="Hyperlink"/>
                <w:rFonts w:asciiTheme="majorBidi" w:hAnsiTheme="majorBidi" w:cstheme="majorBidi"/>
                <w:noProof/>
              </w:rPr>
              <w:t>Data Understanding</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_Toc96290045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4</w:t>
            </w:r>
            <w:r w:rsidRPr="00FC6A08">
              <w:rPr>
                <w:rFonts w:asciiTheme="majorBidi" w:hAnsiTheme="majorBidi" w:cstheme="majorBidi"/>
                <w:noProof/>
                <w:webHidden/>
              </w:rPr>
              <w:fldChar w:fldCharType="end"/>
            </w:r>
          </w:hyperlink>
        </w:p>
        <w:p w14:paraId="39B8771D" w14:textId="3C502DF8" w:rsidR="00FC6A08" w:rsidRPr="00FC6A08" w:rsidRDefault="00FC6A08">
          <w:pPr>
            <w:pStyle w:val="TOC3"/>
            <w:tabs>
              <w:tab w:val="right" w:leader="dot" w:pos="9350"/>
            </w:tabs>
            <w:rPr>
              <w:rFonts w:asciiTheme="majorBidi" w:hAnsiTheme="majorBidi" w:cstheme="majorBidi"/>
              <w:noProof/>
              <w:lang w:bidi="he-IL"/>
            </w:rPr>
          </w:pPr>
          <w:hyperlink w:anchor="_Toc96290046" w:history="1">
            <w:r w:rsidRPr="00FC6A08">
              <w:rPr>
                <w:rStyle w:val="Hyperlink"/>
                <w:rFonts w:asciiTheme="majorBidi" w:hAnsiTheme="majorBidi" w:cstheme="majorBidi"/>
                <w:noProof/>
              </w:rPr>
              <w:t>Collect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_Toc96290046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4</w:t>
            </w:r>
            <w:r w:rsidRPr="00FC6A08">
              <w:rPr>
                <w:rFonts w:asciiTheme="majorBidi" w:hAnsiTheme="majorBidi" w:cstheme="majorBidi"/>
                <w:noProof/>
                <w:webHidden/>
              </w:rPr>
              <w:fldChar w:fldCharType="end"/>
            </w:r>
          </w:hyperlink>
        </w:p>
        <w:p w14:paraId="74BE58D7" w14:textId="427A2675" w:rsidR="00FC6A08" w:rsidRPr="00FC6A08" w:rsidRDefault="00FC6A08">
          <w:pPr>
            <w:pStyle w:val="TOC3"/>
            <w:tabs>
              <w:tab w:val="right" w:leader="dot" w:pos="9350"/>
            </w:tabs>
            <w:rPr>
              <w:rFonts w:asciiTheme="majorBidi" w:hAnsiTheme="majorBidi" w:cstheme="majorBidi"/>
              <w:noProof/>
              <w:lang w:bidi="he-IL"/>
            </w:rPr>
          </w:pPr>
          <w:hyperlink w:anchor="_Toc96290047" w:history="1">
            <w:r w:rsidRPr="00FC6A08">
              <w:rPr>
                <w:rStyle w:val="Hyperlink"/>
                <w:rFonts w:asciiTheme="majorBidi" w:hAnsiTheme="majorBidi" w:cstheme="majorBidi"/>
                <w:noProof/>
              </w:rPr>
              <w:t>Describe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_Toc96290047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5</w:t>
            </w:r>
            <w:r w:rsidRPr="00FC6A08">
              <w:rPr>
                <w:rFonts w:asciiTheme="majorBidi" w:hAnsiTheme="majorBidi" w:cstheme="majorBidi"/>
                <w:noProof/>
                <w:webHidden/>
              </w:rPr>
              <w:fldChar w:fldCharType="end"/>
            </w:r>
          </w:hyperlink>
        </w:p>
        <w:p w14:paraId="456330FB" w14:textId="569215DE" w:rsidR="00FC6A08" w:rsidRPr="00FC6A08" w:rsidRDefault="00FC6A08">
          <w:pPr>
            <w:pStyle w:val="TOC3"/>
            <w:tabs>
              <w:tab w:val="right" w:leader="dot" w:pos="9350"/>
            </w:tabs>
            <w:rPr>
              <w:rFonts w:asciiTheme="majorBidi" w:hAnsiTheme="majorBidi" w:cstheme="majorBidi"/>
              <w:noProof/>
              <w:lang w:bidi="he-IL"/>
            </w:rPr>
          </w:pPr>
          <w:hyperlink w:anchor="_Toc96290048" w:history="1">
            <w:r w:rsidRPr="00FC6A08">
              <w:rPr>
                <w:rStyle w:val="Hyperlink"/>
                <w:rFonts w:asciiTheme="majorBidi" w:hAnsiTheme="majorBidi" w:cstheme="majorBidi"/>
                <w:noProof/>
              </w:rPr>
              <w:t>Explore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_Toc96290048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5</w:t>
            </w:r>
            <w:r w:rsidRPr="00FC6A08">
              <w:rPr>
                <w:rFonts w:asciiTheme="majorBidi" w:hAnsiTheme="majorBidi" w:cstheme="majorBidi"/>
                <w:noProof/>
                <w:webHidden/>
              </w:rPr>
              <w:fldChar w:fldCharType="end"/>
            </w:r>
          </w:hyperlink>
        </w:p>
        <w:p w14:paraId="095AF736" w14:textId="4EE747FD" w:rsidR="00FC6A08" w:rsidRPr="00FC6A08" w:rsidRDefault="00FC6A08">
          <w:pPr>
            <w:pStyle w:val="TOC2"/>
            <w:tabs>
              <w:tab w:val="right" w:leader="dot" w:pos="9350"/>
            </w:tabs>
            <w:rPr>
              <w:rFonts w:asciiTheme="majorBidi" w:eastAsiaTheme="minorEastAsia" w:hAnsiTheme="majorBidi" w:cstheme="majorBidi"/>
              <w:noProof/>
            </w:rPr>
          </w:pPr>
          <w:hyperlink w:anchor="_Toc96290049" w:history="1">
            <w:r w:rsidRPr="00FC6A08">
              <w:rPr>
                <w:rStyle w:val="Hyperlink"/>
                <w:rFonts w:asciiTheme="majorBidi" w:hAnsiTheme="majorBidi" w:cstheme="majorBidi"/>
                <w:noProof/>
              </w:rPr>
              <w:t>Data Preparation</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_Toc96290049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6</w:t>
            </w:r>
            <w:r w:rsidRPr="00FC6A08">
              <w:rPr>
                <w:rFonts w:asciiTheme="majorBidi" w:hAnsiTheme="majorBidi" w:cstheme="majorBidi"/>
                <w:noProof/>
                <w:webHidden/>
              </w:rPr>
              <w:fldChar w:fldCharType="end"/>
            </w:r>
          </w:hyperlink>
        </w:p>
        <w:p w14:paraId="01CA86EC" w14:textId="67FEF110" w:rsidR="00FC6A08" w:rsidRPr="00FC6A08" w:rsidRDefault="00FC6A08">
          <w:pPr>
            <w:pStyle w:val="TOC3"/>
            <w:tabs>
              <w:tab w:val="right" w:leader="dot" w:pos="9350"/>
            </w:tabs>
            <w:rPr>
              <w:rFonts w:asciiTheme="majorBidi" w:hAnsiTheme="majorBidi" w:cstheme="majorBidi"/>
              <w:noProof/>
              <w:lang w:bidi="he-IL"/>
            </w:rPr>
          </w:pPr>
          <w:hyperlink w:anchor="_Toc96290050" w:history="1">
            <w:r w:rsidRPr="00FC6A08">
              <w:rPr>
                <w:rStyle w:val="Hyperlink"/>
                <w:rFonts w:asciiTheme="majorBidi" w:hAnsiTheme="majorBidi" w:cstheme="majorBidi"/>
                <w:noProof/>
              </w:rPr>
              <w:t>Select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_Toc96290050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6</w:t>
            </w:r>
            <w:r w:rsidRPr="00FC6A08">
              <w:rPr>
                <w:rFonts w:asciiTheme="majorBidi" w:hAnsiTheme="majorBidi" w:cstheme="majorBidi"/>
                <w:noProof/>
                <w:webHidden/>
              </w:rPr>
              <w:fldChar w:fldCharType="end"/>
            </w:r>
          </w:hyperlink>
        </w:p>
        <w:p w14:paraId="51A6B6F8" w14:textId="179626DB" w:rsidR="00FC6A08" w:rsidRPr="00FC6A08" w:rsidRDefault="00FC6A08">
          <w:pPr>
            <w:pStyle w:val="TOC3"/>
            <w:tabs>
              <w:tab w:val="right" w:leader="dot" w:pos="9350"/>
            </w:tabs>
            <w:rPr>
              <w:rFonts w:asciiTheme="majorBidi" w:hAnsiTheme="majorBidi" w:cstheme="majorBidi"/>
              <w:noProof/>
              <w:lang w:bidi="he-IL"/>
            </w:rPr>
          </w:pPr>
          <w:hyperlink w:anchor="_Toc96290051" w:history="1">
            <w:r w:rsidRPr="00FC6A08">
              <w:rPr>
                <w:rStyle w:val="Hyperlink"/>
                <w:rFonts w:asciiTheme="majorBidi" w:hAnsiTheme="majorBidi" w:cstheme="majorBidi"/>
                <w:noProof/>
              </w:rPr>
              <w:t>Clean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_Toc96290051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7</w:t>
            </w:r>
            <w:r w:rsidRPr="00FC6A08">
              <w:rPr>
                <w:rFonts w:asciiTheme="majorBidi" w:hAnsiTheme="majorBidi" w:cstheme="majorBidi"/>
                <w:noProof/>
                <w:webHidden/>
              </w:rPr>
              <w:fldChar w:fldCharType="end"/>
            </w:r>
          </w:hyperlink>
        </w:p>
        <w:p w14:paraId="03C61A85" w14:textId="42081E45" w:rsidR="00FC6A08" w:rsidRPr="00FC6A08" w:rsidRDefault="00FC6A08">
          <w:pPr>
            <w:pStyle w:val="TOC3"/>
            <w:tabs>
              <w:tab w:val="right" w:leader="dot" w:pos="9350"/>
            </w:tabs>
            <w:rPr>
              <w:rFonts w:asciiTheme="majorBidi" w:hAnsiTheme="majorBidi" w:cstheme="majorBidi"/>
              <w:noProof/>
              <w:lang w:bidi="he-IL"/>
            </w:rPr>
          </w:pPr>
          <w:hyperlink w:anchor="_Toc96290052" w:history="1">
            <w:r w:rsidRPr="00FC6A08">
              <w:rPr>
                <w:rStyle w:val="Hyperlink"/>
                <w:rFonts w:asciiTheme="majorBidi" w:hAnsiTheme="majorBidi" w:cstheme="majorBidi"/>
                <w:noProof/>
              </w:rPr>
              <w:t>Construct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_Toc96290052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7</w:t>
            </w:r>
            <w:r w:rsidRPr="00FC6A08">
              <w:rPr>
                <w:rFonts w:asciiTheme="majorBidi" w:hAnsiTheme="majorBidi" w:cstheme="majorBidi"/>
                <w:noProof/>
                <w:webHidden/>
              </w:rPr>
              <w:fldChar w:fldCharType="end"/>
            </w:r>
          </w:hyperlink>
        </w:p>
        <w:p w14:paraId="61F4234D" w14:textId="75DFAF99" w:rsidR="00FC6A08" w:rsidRPr="00FC6A08" w:rsidRDefault="00FC6A08">
          <w:pPr>
            <w:pStyle w:val="TOC3"/>
            <w:tabs>
              <w:tab w:val="right" w:leader="dot" w:pos="9350"/>
            </w:tabs>
            <w:rPr>
              <w:rFonts w:asciiTheme="majorBidi" w:hAnsiTheme="majorBidi" w:cstheme="majorBidi"/>
              <w:noProof/>
              <w:lang w:bidi="he-IL"/>
            </w:rPr>
          </w:pPr>
          <w:hyperlink w:anchor="_Toc96290053" w:history="1">
            <w:r w:rsidRPr="00FC6A08">
              <w:rPr>
                <w:rStyle w:val="Hyperlink"/>
                <w:rFonts w:asciiTheme="majorBidi" w:hAnsiTheme="majorBidi" w:cstheme="majorBidi"/>
                <w:noProof/>
              </w:rPr>
              <w:t>Format data</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_Toc96290053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8</w:t>
            </w:r>
            <w:r w:rsidRPr="00FC6A08">
              <w:rPr>
                <w:rFonts w:asciiTheme="majorBidi" w:hAnsiTheme="majorBidi" w:cstheme="majorBidi"/>
                <w:noProof/>
                <w:webHidden/>
              </w:rPr>
              <w:fldChar w:fldCharType="end"/>
            </w:r>
          </w:hyperlink>
        </w:p>
        <w:p w14:paraId="6DFB29A5" w14:textId="1950D000" w:rsidR="00FC6A08" w:rsidRPr="00FC6A08" w:rsidRDefault="00FC6A08">
          <w:pPr>
            <w:pStyle w:val="TOC2"/>
            <w:tabs>
              <w:tab w:val="right" w:leader="dot" w:pos="9350"/>
            </w:tabs>
            <w:rPr>
              <w:rFonts w:asciiTheme="majorBidi" w:eastAsiaTheme="minorEastAsia" w:hAnsiTheme="majorBidi" w:cstheme="majorBidi"/>
              <w:noProof/>
            </w:rPr>
          </w:pPr>
          <w:hyperlink w:anchor="_Toc96290054" w:history="1">
            <w:r w:rsidRPr="00FC6A08">
              <w:rPr>
                <w:rStyle w:val="Hyperlink"/>
                <w:rFonts w:asciiTheme="majorBidi" w:hAnsiTheme="majorBidi" w:cstheme="majorBidi"/>
                <w:noProof/>
              </w:rPr>
              <w:t>Modeling</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_Toc96290054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9</w:t>
            </w:r>
            <w:r w:rsidRPr="00FC6A08">
              <w:rPr>
                <w:rFonts w:asciiTheme="majorBidi" w:hAnsiTheme="majorBidi" w:cstheme="majorBidi"/>
                <w:noProof/>
                <w:webHidden/>
              </w:rPr>
              <w:fldChar w:fldCharType="end"/>
            </w:r>
          </w:hyperlink>
        </w:p>
        <w:p w14:paraId="577995A0" w14:textId="345268BD" w:rsidR="00FC6A08" w:rsidRPr="00FC6A08" w:rsidRDefault="00FC6A08">
          <w:pPr>
            <w:pStyle w:val="TOC3"/>
            <w:tabs>
              <w:tab w:val="right" w:leader="dot" w:pos="9350"/>
            </w:tabs>
            <w:rPr>
              <w:rFonts w:asciiTheme="majorBidi" w:hAnsiTheme="majorBidi" w:cstheme="majorBidi"/>
              <w:noProof/>
              <w:lang w:bidi="he-IL"/>
            </w:rPr>
          </w:pPr>
          <w:hyperlink w:anchor="_Toc96290055" w:history="1">
            <w:r w:rsidRPr="00FC6A08">
              <w:rPr>
                <w:rStyle w:val="Hyperlink"/>
                <w:rFonts w:asciiTheme="majorBidi" w:hAnsiTheme="majorBidi" w:cstheme="majorBidi"/>
                <w:noProof/>
              </w:rPr>
              <w:t>Models tested</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_Toc96290055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9</w:t>
            </w:r>
            <w:r w:rsidRPr="00FC6A08">
              <w:rPr>
                <w:rFonts w:asciiTheme="majorBidi" w:hAnsiTheme="majorBidi" w:cstheme="majorBidi"/>
                <w:noProof/>
                <w:webHidden/>
              </w:rPr>
              <w:fldChar w:fldCharType="end"/>
            </w:r>
          </w:hyperlink>
        </w:p>
        <w:p w14:paraId="6E6E1089" w14:textId="0007B80E" w:rsidR="00FC6A08" w:rsidRPr="00FC6A08" w:rsidRDefault="00FC6A08">
          <w:pPr>
            <w:pStyle w:val="TOC3"/>
            <w:tabs>
              <w:tab w:val="right" w:leader="dot" w:pos="9350"/>
            </w:tabs>
            <w:rPr>
              <w:rFonts w:asciiTheme="majorBidi" w:hAnsiTheme="majorBidi" w:cstheme="majorBidi"/>
              <w:noProof/>
              <w:lang w:bidi="he-IL"/>
            </w:rPr>
          </w:pPr>
          <w:hyperlink w:anchor="_Toc96290056" w:history="1">
            <w:r w:rsidRPr="00FC6A08">
              <w:rPr>
                <w:rStyle w:val="Hyperlink"/>
                <w:rFonts w:asciiTheme="majorBidi" w:hAnsiTheme="majorBidi" w:cstheme="majorBidi"/>
                <w:noProof/>
              </w:rPr>
              <w:t>Validation method</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_Toc96290056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9</w:t>
            </w:r>
            <w:r w:rsidRPr="00FC6A08">
              <w:rPr>
                <w:rFonts w:asciiTheme="majorBidi" w:hAnsiTheme="majorBidi" w:cstheme="majorBidi"/>
                <w:noProof/>
                <w:webHidden/>
              </w:rPr>
              <w:fldChar w:fldCharType="end"/>
            </w:r>
          </w:hyperlink>
        </w:p>
        <w:p w14:paraId="0F7D49D0" w14:textId="0589325E" w:rsidR="00FC6A08" w:rsidRPr="00FC6A08" w:rsidRDefault="00FC6A08">
          <w:pPr>
            <w:pStyle w:val="TOC3"/>
            <w:tabs>
              <w:tab w:val="right" w:leader="dot" w:pos="9350"/>
            </w:tabs>
            <w:rPr>
              <w:rFonts w:asciiTheme="majorBidi" w:hAnsiTheme="majorBidi" w:cstheme="majorBidi"/>
              <w:noProof/>
              <w:lang w:bidi="he-IL"/>
            </w:rPr>
          </w:pPr>
          <w:hyperlink w:anchor="_Toc96290057" w:history="1">
            <w:r w:rsidRPr="00FC6A08">
              <w:rPr>
                <w:rStyle w:val="Hyperlink"/>
                <w:rFonts w:asciiTheme="majorBidi" w:hAnsiTheme="majorBidi" w:cstheme="majorBidi"/>
                <w:noProof/>
              </w:rPr>
              <w:t>Feature Importance</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_Toc96290057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9</w:t>
            </w:r>
            <w:r w:rsidRPr="00FC6A08">
              <w:rPr>
                <w:rFonts w:asciiTheme="majorBidi" w:hAnsiTheme="majorBidi" w:cstheme="majorBidi"/>
                <w:noProof/>
                <w:webHidden/>
              </w:rPr>
              <w:fldChar w:fldCharType="end"/>
            </w:r>
          </w:hyperlink>
        </w:p>
        <w:p w14:paraId="548575B8" w14:textId="76104FAC" w:rsidR="00FC6A08" w:rsidRPr="00FC6A08" w:rsidRDefault="00FC6A08">
          <w:pPr>
            <w:pStyle w:val="TOC3"/>
            <w:tabs>
              <w:tab w:val="right" w:leader="dot" w:pos="9350"/>
            </w:tabs>
            <w:rPr>
              <w:rFonts w:asciiTheme="majorBidi" w:hAnsiTheme="majorBidi" w:cstheme="majorBidi"/>
              <w:noProof/>
              <w:lang w:bidi="he-IL"/>
            </w:rPr>
          </w:pPr>
          <w:hyperlink w:anchor="_Toc96290058" w:history="1">
            <w:r w:rsidRPr="00FC6A08">
              <w:rPr>
                <w:rStyle w:val="Hyperlink"/>
                <w:rFonts w:asciiTheme="majorBidi" w:hAnsiTheme="majorBidi" w:cstheme="majorBidi"/>
                <w:noProof/>
              </w:rPr>
              <w:t>Hyper parameter tuning</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_Toc96290058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10</w:t>
            </w:r>
            <w:r w:rsidRPr="00FC6A08">
              <w:rPr>
                <w:rFonts w:asciiTheme="majorBidi" w:hAnsiTheme="majorBidi" w:cstheme="majorBidi"/>
                <w:noProof/>
                <w:webHidden/>
              </w:rPr>
              <w:fldChar w:fldCharType="end"/>
            </w:r>
          </w:hyperlink>
        </w:p>
        <w:p w14:paraId="1F0206C9" w14:textId="599D77FB" w:rsidR="00FC6A08" w:rsidRPr="00FC6A08" w:rsidRDefault="00FC6A08">
          <w:pPr>
            <w:pStyle w:val="TOC2"/>
            <w:tabs>
              <w:tab w:val="right" w:leader="dot" w:pos="9350"/>
            </w:tabs>
            <w:rPr>
              <w:rFonts w:asciiTheme="majorBidi" w:eastAsiaTheme="minorEastAsia" w:hAnsiTheme="majorBidi" w:cstheme="majorBidi"/>
              <w:noProof/>
            </w:rPr>
          </w:pPr>
          <w:hyperlink w:anchor="_Toc96290059" w:history="1">
            <w:r w:rsidRPr="00FC6A08">
              <w:rPr>
                <w:rStyle w:val="Hyperlink"/>
                <w:rFonts w:asciiTheme="majorBidi" w:hAnsiTheme="majorBidi" w:cstheme="majorBidi"/>
                <w:noProof/>
              </w:rPr>
              <w:t>Evaluation</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_Toc96290059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10</w:t>
            </w:r>
            <w:r w:rsidRPr="00FC6A08">
              <w:rPr>
                <w:rFonts w:asciiTheme="majorBidi" w:hAnsiTheme="majorBidi" w:cstheme="majorBidi"/>
                <w:noProof/>
                <w:webHidden/>
              </w:rPr>
              <w:fldChar w:fldCharType="end"/>
            </w:r>
          </w:hyperlink>
        </w:p>
        <w:p w14:paraId="2BCB18EC" w14:textId="4BA0C78C" w:rsidR="00FC6A08" w:rsidRPr="00FC6A08" w:rsidRDefault="00FC6A08">
          <w:pPr>
            <w:pStyle w:val="TOC3"/>
            <w:tabs>
              <w:tab w:val="right" w:leader="dot" w:pos="9350"/>
            </w:tabs>
            <w:rPr>
              <w:rFonts w:asciiTheme="majorBidi" w:hAnsiTheme="majorBidi" w:cstheme="majorBidi"/>
              <w:noProof/>
              <w:lang w:bidi="he-IL"/>
            </w:rPr>
          </w:pPr>
          <w:hyperlink w:anchor="_Toc96290060" w:history="1">
            <w:r w:rsidRPr="00FC6A08">
              <w:rPr>
                <w:rStyle w:val="Hyperlink"/>
                <w:rFonts w:asciiTheme="majorBidi" w:hAnsiTheme="majorBidi" w:cstheme="majorBidi"/>
                <w:noProof/>
              </w:rPr>
              <w:t>Models comparison – default parameters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_Toc96290060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10</w:t>
            </w:r>
            <w:r w:rsidRPr="00FC6A08">
              <w:rPr>
                <w:rFonts w:asciiTheme="majorBidi" w:hAnsiTheme="majorBidi" w:cstheme="majorBidi"/>
                <w:noProof/>
                <w:webHidden/>
              </w:rPr>
              <w:fldChar w:fldCharType="end"/>
            </w:r>
          </w:hyperlink>
        </w:p>
        <w:p w14:paraId="2987EFA6" w14:textId="1A46AA3F" w:rsidR="00FC6A08" w:rsidRPr="00FC6A08" w:rsidRDefault="00FC6A08">
          <w:pPr>
            <w:pStyle w:val="TOC3"/>
            <w:tabs>
              <w:tab w:val="right" w:leader="dot" w:pos="9350"/>
            </w:tabs>
            <w:rPr>
              <w:rFonts w:asciiTheme="majorBidi" w:hAnsiTheme="majorBidi" w:cstheme="majorBidi"/>
              <w:noProof/>
              <w:lang w:bidi="he-IL"/>
            </w:rPr>
          </w:pPr>
          <w:hyperlink w:anchor="_Toc96290061" w:history="1">
            <w:r w:rsidRPr="00FC6A08">
              <w:rPr>
                <w:rStyle w:val="Hyperlink"/>
                <w:rFonts w:asciiTheme="majorBidi" w:hAnsiTheme="majorBidi" w:cstheme="majorBidi"/>
                <w:noProof/>
              </w:rPr>
              <w:t>Models comparison – tuned parameters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_Toc96290061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11</w:t>
            </w:r>
            <w:r w:rsidRPr="00FC6A08">
              <w:rPr>
                <w:rFonts w:asciiTheme="majorBidi" w:hAnsiTheme="majorBidi" w:cstheme="majorBidi"/>
                <w:noProof/>
                <w:webHidden/>
              </w:rPr>
              <w:fldChar w:fldCharType="end"/>
            </w:r>
          </w:hyperlink>
        </w:p>
        <w:p w14:paraId="5F018BF1" w14:textId="6A433AC8" w:rsidR="00FC6A08" w:rsidRPr="00FC6A08" w:rsidRDefault="00FC6A08">
          <w:pPr>
            <w:pStyle w:val="TOC2"/>
            <w:tabs>
              <w:tab w:val="right" w:leader="dot" w:pos="9350"/>
            </w:tabs>
            <w:rPr>
              <w:rFonts w:asciiTheme="majorBidi" w:eastAsiaTheme="minorEastAsia" w:hAnsiTheme="majorBidi" w:cstheme="majorBidi"/>
              <w:noProof/>
            </w:rPr>
          </w:pPr>
          <w:hyperlink w:anchor="_Toc96290062" w:history="1">
            <w:r w:rsidRPr="00FC6A08">
              <w:rPr>
                <w:rStyle w:val="Hyperlink"/>
                <w:rFonts w:asciiTheme="majorBidi" w:hAnsiTheme="majorBidi" w:cstheme="majorBidi"/>
                <w:noProof/>
              </w:rPr>
              <w:t>Review process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_Toc96290062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12</w:t>
            </w:r>
            <w:r w:rsidRPr="00FC6A08">
              <w:rPr>
                <w:rFonts w:asciiTheme="majorBidi" w:hAnsiTheme="majorBidi" w:cstheme="majorBidi"/>
                <w:noProof/>
                <w:webHidden/>
              </w:rPr>
              <w:fldChar w:fldCharType="end"/>
            </w:r>
          </w:hyperlink>
        </w:p>
        <w:p w14:paraId="5962982E" w14:textId="126FC384" w:rsidR="00FC6A08" w:rsidRPr="00FC6A08" w:rsidRDefault="00FC6A08">
          <w:pPr>
            <w:pStyle w:val="TOC2"/>
            <w:tabs>
              <w:tab w:val="right" w:leader="dot" w:pos="9350"/>
            </w:tabs>
            <w:rPr>
              <w:rFonts w:asciiTheme="majorBidi" w:eastAsiaTheme="minorEastAsia" w:hAnsiTheme="majorBidi" w:cstheme="majorBidi"/>
              <w:noProof/>
            </w:rPr>
          </w:pPr>
          <w:hyperlink w:anchor="_Toc96290063" w:history="1">
            <w:r w:rsidRPr="00FC6A08">
              <w:rPr>
                <w:rStyle w:val="Hyperlink"/>
                <w:rFonts w:asciiTheme="majorBidi" w:hAnsiTheme="majorBidi" w:cstheme="majorBidi"/>
                <w:noProof/>
              </w:rPr>
              <w:t>Discussion and Conclusions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_Toc96290063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12</w:t>
            </w:r>
            <w:r w:rsidRPr="00FC6A08">
              <w:rPr>
                <w:rFonts w:asciiTheme="majorBidi" w:hAnsiTheme="majorBidi" w:cstheme="majorBidi"/>
                <w:noProof/>
                <w:webHidden/>
              </w:rPr>
              <w:fldChar w:fldCharType="end"/>
            </w:r>
          </w:hyperlink>
        </w:p>
        <w:p w14:paraId="367511AD" w14:textId="561A6B28" w:rsidR="00FC6A08" w:rsidRPr="00FC6A08" w:rsidRDefault="00FC6A08">
          <w:pPr>
            <w:pStyle w:val="TOC2"/>
            <w:tabs>
              <w:tab w:val="right" w:leader="dot" w:pos="9350"/>
            </w:tabs>
            <w:rPr>
              <w:rFonts w:asciiTheme="majorBidi" w:eastAsiaTheme="minorEastAsia" w:hAnsiTheme="majorBidi" w:cstheme="majorBidi"/>
              <w:noProof/>
            </w:rPr>
          </w:pPr>
          <w:hyperlink w:anchor="_Toc96290064" w:history="1">
            <w:r w:rsidRPr="00FC6A08">
              <w:rPr>
                <w:rStyle w:val="Hyperlink"/>
                <w:rFonts w:asciiTheme="majorBidi" w:hAnsiTheme="majorBidi" w:cstheme="majorBidi"/>
                <w:noProof/>
              </w:rPr>
              <w:t>References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_Toc96290064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13</w:t>
            </w:r>
            <w:r w:rsidRPr="00FC6A08">
              <w:rPr>
                <w:rFonts w:asciiTheme="majorBidi" w:hAnsiTheme="majorBidi" w:cstheme="majorBidi"/>
                <w:noProof/>
                <w:webHidden/>
              </w:rPr>
              <w:fldChar w:fldCharType="end"/>
            </w:r>
          </w:hyperlink>
        </w:p>
        <w:p w14:paraId="4433E214" w14:textId="09F5D68F" w:rsidR="00FC6A08" w:rsidRPr="00FC6A08" w:rsidRDefault="00FC6A08">
          <w:pPr>
            <w:pStyle w:val="TOC2"/>
            <w:tabs>
              <w:tab w:val="right" w:leader="dot" w:pos="9350"/>
            </w:tabs>
            <w:rPr>
              <w:rFonts w:asciiTheme="majorBidi" w:eastAsiaTheme="minorEastAsia" w:hAnsiTheme="majorBidi" w:cstheme="majorBidi"/>
              <w:noProof/>
            </w:rPr>
          </w:pPr>
          <w:hyperlink w:anchor="_Toc96290065" w:history="1">
            <w:r w:rsidRPr="00FC6A08">
              <w:rPr>
                <w:rStyle w:val="Hyperlink"/>
                <w:rFonts w:asciiTheme="majorBidi" w:hAnsiTheme="majorBidi" w:cstheme="majorBidi"/>
                <w:bCs/>
                <w:noProof/>
              </w:rPr>
              <w:t>Appendice</w:t>
            </w:r>
            <w:r w:rsidRPr="00FC6A08">
              <w:rPr>
                <w:rStyle w:val="Hyperlink"/>
                <w:rFonts w:asciiTheme="majorBidi" w:hAnsiTheme="majorBidi" w:cstheme="majorBidi"/>
                <w:noProof/>
              </w:rPr>
              <w:t>s</w:t>
            </w:r>
            <w:r w:rsidRPr="00FC6A08">
              <w:rPr>
                <w:rFonts w:asciiTheme="majorBidi" w:hAnsiTheme="majorBidi" w:cstheme="majorBidi"/>
                <w:noProof/>
                <w:webHidden/>
              </w:rPr>
              <w:tab/>
            </w:r>
            <w:r w:rsidRPr="00FC6A08">
              <w:rPr>
                <w:rFonts w:asciiTheme="majorBidi" w:hAnsiTheme="majorBidi" w:cstheme="majorBidi"/>
                <w:noProof/>
                <w:webHidden/>
              </w:rPr>
              <w:fldChar w:fldCharType="begin"/>
            </w:r>
            <w:r w:rsidRPr="00FC6A08">
              <w:rPr>
                <w:rFonts w:asciiTheme="majorBidi" w:hAnsiTheme="majorBidi" w:cstheme="majorBidi"/>
                <w:noProof/>
                <w:webHidden/>
              </w:rPr>
              <w:instrText xml:space="preserve"> PAGEREF _Toc96290065 \h </w:instrText>
            </w:r>
            <w:r w:rsidRPr="00FC6A08">
              <w:rPr>
                <w:rFonts w:asciiTheme="majorBidi" w:hAnsiTheme="majorBidi" w:cstheme="majorBidi"/>
                <w:noProof/>
                <w:webHidden/>
              </w:rPr>
            </w:r>
            <w:r w:rsidRPr="00FC6A08">
              <w:rPr>
                <w:rFonts w:asciiTheme="majorBidi" w:hAnsiTheme="majorBidi" w:cstheme="majorBidi"/>
                <w:noProof/>
                <w:webHidden/>
              </w:rPr>
              <w:fldChar w:fldCharType="separate"/>
            </w:r>
            <w:r w:rsidRPr="00FC6A08">
              <w:rPr>
                <w:rFonts w:asciiTheme="majorBidi" w:hAnsiTheme="majorBidi" w:cstheme="majorBidi"/>
                <w:noProof/>
                <w:webHidden/>
              </w:rPr>
              <w:t>14</w:t>
            </w:r>
            <w:r w:rsidRPr="00FC6A08">
              <w:rPr>
                <w:rFonts w:asciiTheme="majorBidi" w:hAnsiTheme="majorBidi" w:cstheme="majorBidi"/>
                <w:noProof/>
                <w:webHidden/>
              </w:rPr>
              <w:fldChar w:fldCharType="end"/>
            </w:r>
          </w:hyperlink>
        </w:p>
        <w:p w14:paraId="09A44439" w14:textId="6BFF05FA" w:rsidR="00510733" w:rsidRDefault="00510733">
          <w:r w:rsidRPr="00FC6A08">
            <w:rPr>
              <w:rFonts w:asciiTheme="majorBidi" w:hAnsiTheme="majorBidi" w:cstheme="majorBidi"/>
              <w:b/>
              <w:bCs/>
              <w:noProof/>
            </w:rPr>
            <w:fldChar w:fldCharType="end"/>
          </w:r>
        </w:p>
      </w:sdtContent>
    </w:sdt>
    <w:p w14:paraId="19DF1625" w14:textId="77777777" w:rsidR="00BB2B6A" w:rsidRPr="00FE42C4" w:rsidRDefault="00BB2B6A" w:rsidP="00FE42C4">
      <w:pPr>
        <w:spacing w:line="276" w:lineRule="auto"/>
        <w:rPr>
          <w:rFonts w:asciiTheme="majorBidi" w:hAnsiTheme="majorBidi" w:cstheme="majorBidi"/>
          <w:b/>
          <w:bCs/>
        </w:rPr>
      </w:pPr>
    </w:p>
    <w:p w14:paraId="22AD20CE" w14:textId="7D218F7E" w:rsidR="00732DF8" w:rsidRPr="004E1D28" w:rsidRDefault="00E122E8" w:rsidP="00FE42C4">
      <w:pPr>
        <w:spacing w:line="276" w:lineRule="auto"/>
        <w:rPr>
          <w:rFonts w:asciiTheme="majorBidi" w:hAnsiTheme="majorBidi" w:cstheme="majorBidi"/>
          <w:b/>
          <w:bCs/>
        </w:rPr>
      </w:pPr>
      <w:r w:rsidRPr="00FE42C4">
        <w:rPr>
          <w:rFonts w:asciiTheme="majorBidi" w:hAnsiTheme="majorBidi" w:cstheme="majorBidi"/>
          <w:b/>
          <w:bCs/>
        </w:rPr>
        <w:br w:type="page"/>
      </w:r>
      <w:bookmarkStart w:id="0" w:name="_GoBack"/>
      <w:bookmarkEnd w:id="0"/>
    </w:p>
    <w:p w14:paraId="6FBF381B" w14:textId="5BC33618" w:rsidR="006721A7" w:rsidRPr="00FE42C4" w:rsidRDefault="00E122E8" w:rsidP="00510733">
      <w:pPr>
        <w:pStyle w:val="Heading2"/>
        <w:rPr>
          <w:b w:val="0"/>
        </w:rPr>
      </w:pPr>
      <w:bookmarkStart w:id="1" w:name="_Toc94875935"/>
      <w:bookmarkStart w:id="2" w:name="_Toc96290044"/>
      <w:r w:rsidRPr="00FE42C4">
        <w:lastRenderedPageBreak/>
        <w:t>Business Understanding</w:t>
      </w:r>
      <w:bookmarkEnd w:id="1"/>
      <w:bookmarkEnd w:id="2"/>
    </w:p>
    <w:p w14:paraId="11D7D3B6" w14:textId="77777777" w:rsidR="00282521" w:rsidRPr="00FE42C4" w:rsidRDefault="00282521" w:rsidP="002972C8">
      <w:pPr>
        <w:pStyle w:val="Heading4"/>
      </w:pPr>
      <w:bookmarkStart w:id="3" w:name="_Toc94875936"/>
      <w:r w:rsidRPr="00FE42C4">
        <w:t>Industry Overview</w:t>
      </w:r>
    </w:p>
    <w:p w14:paraId="1FE1A384" w14:textId="77777777" w:rsidR="00282521" w:rsidRPr="00FE42C4" w:rsidRDefault="00282521" w:rsidP="00282521">
      <w:pPr>
        <w:spacing w:line="276" w:lineRule="auto"/>
        <w:rPr>
          <w:rFonts w:asciiTheme="majorBidi" w:hAnsiTheme="majorBidi" w:cstheme="majorBidi"/>
        </w:rPr>
      </w:pPr>
      <w:r w:rsidRPr="00FE42C4">
        <w:rPr>
          <w:rFonts w:asciiTheme="majorBidi" w:hAnsiTheme="majorBidi" w:cstheme="majorBidi"/>
        </w:rPr>
        <w:t>The hospitality industry is a 4.1 trillion dollar a year industry as of 2021(Statista.com) – Comprising of Hotels, Amusement parks, lodging, food and drinks services, travel, tourism and more. The hotel sector alone comprises of 35% of the global industry, averaging 1.5 trillion dollars a year.</w:t>
      </w:r>
    </w:p>
    <w:p w14:paraId="2E4AD3D9" w14:textId="77777777" w:rsidR="00282521" w:rsidRPr="00FE42C4" w:rsidRDefault="00282521" w:rsidP="002972C8">
      <w:pPr>
        <w:pStyle w:val="Heading4"/>
      </w:pPr>
      <w:r w:rsidRPr="00FE42C4">
        <w:t>Business Objective</w:t>
      </w:r>
    </w:p>
    <w:p w14:paraId="07ADFDF5" w14:textId="16F5AE98" w:rsidR="00282521" w:rsidRPr="00FE42C4" w:rsidRDefault="00282521" w:rsidP="00282521">
      <w:pPr>
        <w:spacing w:line="276" w:lineRule="auto"/>
        <w:rPr>
          <w:rFonts w:asciiTheme="majorBidi" w:hAnsiTheme="majorBidi" w:cstheme="majorBidi"/>
        </w:rPr>
      </w:pPr>
      <w:r w:rsidRPr="00FE42C4">
        <w:rPr>
          <w:rFonts w:asciiTheme="majorBidi" w:hAnsiTheme="majorBidi" w:cstheme="majorBidi"/>
        </w:rPr>
        <w:t>In the hotel industry, demand forecasting and modeling is a crucial factor to revenue. Hoteliers’ and accommodation websites’ objective is primarily maximizing revenue. This objective can be achieved using accurate demand forecasting</w:t>
      </w:r>
      <w:r>
        <w:rPr>
          <w:rFonts w:asciiTheme="majorBidi" w:hAnsiTheme="majorBidi" w:cstheme="majorBidi"/>
        </w:rPr>
        <w:t xml:space="preserve">, </w:t>
      </w:r>
      <w:r w:rsidRPr="00FE42C4">
        <w:rPr>
          <w:rFonts w:asciiTheme="majorBidi" w:hAnsiTheme="majorBidi" w:cstheme="majorBidi"/>
        </w:rPr>
        <w:t>room pricing</w:t>
      </w:r>
      <w:r>
        <w:rPr>
          <w:rFonts w:asciiTheme="majorBidi" w:hAnsiTheme="majorBidi" w:cstheme="majorBidi"/>
        </w:rPr>
        <w:t xml:space="preserve"> and cancellation policies </w:t>
      </w:r>
      <w:r w:rsidRPr="00FE42C4">
        <w:rPr>
          <w:rFonts w:asciiTheme="majorBidi" w:hAnsiTheme="majorBidi" w:cstheme="majorBidi"/>
        </w:rPr>
        <w:t>accordingly. By doing that, hoteliers aim to maximize occupancy and minimize vacancy of their hotels, while accommodation websites aim to maximize fulfilled bookings (total bookings excluding booking cancellations).</w:t>
      </w:r>
    </w:p>
    <w:p w14:paraId="38F4567A" w14:textId="77777777" w:rsidR="00282521" w:rsidRPr="00FE42C4" w:rsidRDefault="00282521" w:rsidP="002972C8">
      <w:pPr>
        <w:pStyle w:val="Heading4"/>
      </w:pPr>
      <w:r w:rsidRPr="00FE42C4">
        <w:t>Situation Assessment</w:t>
      </w:r>
    </w:p>
    <w:p w14:paraId="10A66230" w14:textId="77777777" w:rsidR="00282521" w:rsidRPr="00FE42C4" w:rsidRDefault="00282521" w:rsidP="00282521">
      <w:pPr>
        <w:spacing w:line="276" w:lineRule="auto"/>
        <w:rPr>
          <w:rFonts w:asciiTheme="majorBidi" w:hAnsiTheme="majorBidi" w:cstheme="majorBidi"/>
        </w:rPr>
      </w:pPr>
      <w:r w:rsidRPr="00FE42C4">
        <w:rPr>
          <w:rFonts w:asciiTheme="majorBidi" w:hAnsiTheme="majorBidi" w:cstheme="majorBidi"/>
        </w:rPr>
        <w:t xml:space="preserve">Accurate demand forecasting is highly impacted by booking cancellations, causing </w:t>
      </w:r>
      <w:r>
        <w:rPr>
          <w:rFonts w:asciiTheme="majorBidi" w:hAnsiTheme="majorBidi" w:cstheme="majorBidi"/>
        </w:rPr>
        <w:t xml:space="preserve">uncertainty around </w:t>
      </w:r>
      <w:r w:rsidRPr="00FE42C4">
        <w:rPr>
          <w:rFonts w:asciiTheme="majorBidi" w:hAnsiTheme="majorBidi" w:cstheme="majorBidi"/>
        </w:rPr>
        <w:t>demand management decisions</w:t>
      </w:r>
      <w:r>
        <w:rPr>
          <w:rFonts w:asciiTheme="majorBidi" w:hAnsiTheme="majorBidi" w:cstheme="majorBidi"/>
        </w:rPr>
        <w:t xml:space="preserve">. </w:t>
      </w:r>
      <w:r w:rsidRPr="00FE42C4">
        <w:rPr>
          <w:rFonts w:asciiTheme="majorBidi" w:hAnsiTheme="majorBidi" w:cstheme="majorBidi"/>
        </w:rPr>
        <w:t>To mitigate booking cancellations, hoteliers and accommodation websites may employ strict cancellation policies or overbooking tactics which in turn redu</w:t>
      </w:r>
      <w:r>
        <w:rPr>
          <w:rFonts w:asciiTheme="majorBidi" w:hAnsiTheme="majorBidi" w:cstheme="majorBidi"/>
        </w:rPr>
        <w:t xml:space="preserve">ces the number of bookings, </w:t>
      </w:r>
      <w:r w:rsidRPr="00FE42C4">
        <w:rPr>
          <w:rFonts w:asciiTheme="majorBidi" w:hAnsiTheme="majorBidi" w:cstheme="majorBidi"/>
        </w:rPr>
        <w:t>reduce revenue (N. Anton</w:t>
      </w:r>
      <w:r>
        <w:rPr>
          <w:rFonts w:asciiTheme="majorBidi" w:hAnsiTheme="majorBidi" w:cstheme="majorBidi"/>
        </w:rPr>
        <w:t>io, A. Almeida, L. Nunes, 2019) and</w:t>
      </w:r>
      <w:r w:rsidRPr="00FE42C4">
        <w:rPr>
          <w:rFonts w:asciiTheme="majorBidi" w:hAnsiTheme="majorBidi" w:cstheme="majorBidi"/>
        </w:rPr>
        <w:t xml:space="preserve"> making it an ineffective solution.</w:t>
      </w:r>
    </w:p>
    <w:p w14:paraId="5A117313" w14:textId="6F4E5FF4" w:rsidR="00282521" w:rsidRPr="00FE42C4" w:rsidRDefault="00282521" w:rsidP="00282521">
      <w:pPr>
        <w:spacing w:line="276" w:lineRule="auto"/>
        <w:rPr>
          <w:rFonts w:asciiTheme="majorBidi" w:hAnsiTheme="majorBidi" w:cstheme="majorBidi"/>
        </w:rPr>
      </w:pPr>
      <w:r w:rsidRPr="00FE42C4">
        <w:rPr>
          <w:rFonts w:asciiTheme="majorBidi" w:hAnsiTheme="majorBidi" w:cstheme="majorBidi"/>
        </w:rPr>
        <w:t>Based on the data collected in this work, over 35% of bookings end up being cancelled, 50% of which (or 17.5% of all bookings) are cancelled within the 70 days (t-70) prior to the arrival date. 25% of cancelled bookings (or 8.75% of all bookings) are cancelled within the 18 days (t-18) prior to the arrival date. This makes it increasingly difficult to accuratel</w:t>
      </w:r>
      <w:r w:rsidR="0070122F">
        <w:rPr>
          <w:rFonts w:asciiTheme="majorBidi" w:hAnsiTheme="majorBidi" w:cstheme="majorBidi"/>
        </w:rPr>
        <w:t xml:space="preserve">y predict demand in advance </w:t>
      </w:r>
      <w:r w:rsidRPr="00FE42C4">
        <w:rPr>
          <w:rFonts w:asciiTheme="majorBidi" w:hAnsiTheme="majorBidi" w:cstheme="majorBidi"/>
        </w:rPr>
        <w:t>and showcases the increasing need for a dynamic, accurate cancellation forecasting model.</w:t>
      </w:r>
    </w:p>
    <w:p w14:paraId="6A787D1C" w14:textId="77777777" w:rsidR="00282521" w:rsidRPr="00FE42C4" w:rsidRDefault="00282521" w:rsidP="00282521">
      <w:pPr>
        <w:spacing w:line="276" w:lineRule="auto"/>
        <w:rPr>
          <w:rFonts w:asciiTheme="majorBidi" w:hAnsiTheme="majorBidi" w:cstheme="majorBidi"/>
        </w:rPr>
      </w:pPr>
      <w:r w:rsidRPr="00607123">
        <w:rPr>
          <w:rFonts w:asciiTheme="majorBidi" w:hAnsiTheme="majorBidi" w:cstheme="majorBidi"/>
        </w:rPr>
        <w:t>In recent years, as uncertainty rises due to the COVID-19 pandemic and rapid changing restrictions, booking cancellations are increasingly affecting hotels’ and accommodation websites’ demand forecasting techniques by introducing new, often very hard to predict factors to the customer’s booking behavior.</w:t>
      </w:r>
    </w:p>
    <w:p w14:paraId="2B6499E1" w14:textId="77777777" w:rsidR="00282521" w:rsidRPr="00FE42C4" w:rsidRDefault="00282521" w:rsidP="00282521">
      <w:pPr>
        <w:spacing w:line="276" w:lineRule="auto"/>
        <w:rPr>
          <w:rFonts w:asciiTheme="majorBidi" w:hAnsiTheme="majorBidi" w:cstheme="majorBidi"/>
        </w:rPr>
      </w:pPr>
      <w:r w:rsidRPr="00FE42C4">
        <w:rPr>
          <w:rFonts w:asciiTheme="majorBidi" w:hAnsiTheme="majorBidi" w:cstheme="majorBidi"/>
        </w:rPr>
        <w:t>Booking cancellation policies and penalties are important factors in customer booking decisions (C. Chen, Z. Schwartz, P. Vargas). Accurate booking cancellation forecasting can assist hoteliers and accommodation websites accurately price and allocate booking cancellation policies, per customer, based on historic actions and current booking properties.</w:t>
      </w:r>
    </w:p>
    <w:p w14:paraId="4D700622" w14:textId="77777777" w:rsidR="00282521" w:rsidRPr="00607123" w:rsidRDefault="00282521" w:rsidP="002972C8">
      <w:pPr>
        <w:pStyle w:val="Heading4"/>
      </w:pPr>
      <w:r w:rsidRPr="00607123">
        <w:t>Our Solution</w:t>
      </w:r>
    </w:p>
    <w:p w14:paraId="5DA8256F" w14:textId="737EAD33" w:rsidR="00282521" w:rsidRDefault="00282521" w:rsidP="004E1D28">
      <w:pPr>
        <w:spacing w:line="276" w:lineRule="auto"/>
        <w:rPr>
          <w:rFonts w:asciiTheme="majorBidi" w:hAnsiTheme="majorBidi" w:cstheme="majorBidi"/>
        </w:rPr>
      </w:pPr>
      <w:r w:rsidRPr="00607123">
        <w:rPr>
          <w:rFonts w:asciiTheme="majorBidi" w:hAnsiTheme="majorBidi" w:cstheme="majorBidi"/>
        </w:rPr>
        <w:t xml:space="preserve">We aim to use the data collected, to train a machine </w:t>
      </w:r>
      <w:r w:rsidRPr="003E1D50">
        <w:rPr>
          <w:rFonts w:asciiTheme="majorBidi" w:hAnsiTheme="majorBidi" w:cstheme="majorBidi"/>
        </w:rPr>
        <w:t>learning model</w:t>
      </w:r>
      <w:r w:rsidR="004E1D28" w:rsidRPr="003E1D50">
        <w:rPr>
          <w:rFonts w:asciiTheme="majorBidi" w:hAnsiTheme="majorBidi" w:cstheme="majorBidi"/>
        </w:rPr>
        <w:t>,</w:t>
      </w:r>
      <w:r w:rsidR="004E1D28">
        <w:rPr>
          <w:rFonts w:asciiTheme="majorBidi" w:hAnsiTheme="majorBidi" w:cstheme="majorBidi"/>
        </w:rPr>
        <w:t xml:space="preserve"> </w:t>
      </w:r>
      <w:r w:rsidRPr="00607123">
        <w:rPr>
          <w:rFonts w:asciiTheme="majorBidi" w:hAnsiTheme="majorBidi" w:cstheme="majorBidi"/>
        </w:rPr>
        <w:t>which can predict a booking cancellation given all or some of the above features, with sufficient accuracy (more specifically, recall score).</w:t>
      </w:r>
    </w:p>
    <w:p w14:paraId="2D8792F7" w14:textId="77777777" w:rsidR="00884CED" w:rsidRPr="00FE42C4" w:rsidRDefault="00884CED" w:rsidP="00510733">
      <w:pPr>
        <w:pStyle w:val="Heading2"/>
        <w:rPr>
          <w:b w:val="0"/>
        </w:rPr>
      </w:pPr>
      <w:bookmarkStart w:id="4" w:name="_Toc96290045"/>
      <w:r w:rsidRPr="00FE42C4">
        <w:t>Data Understanding</w:t>
      </w:r>
      <w:bookmarkEnd w:id="3"/>
      <w:bookmarkEnd w:id="4"/>
    </w:p>
    <w:p w14:paraId="451DCDDE" w14:textId="77777777" w:rsidR="00884CED" w:rsidRPr="00FE42C4" w:rsidRDefault="00884CED" w:rsidP="002972C8">
      <w:pPr>
        <w:pStyle w:val="Heading3"/>
      </w:pPr>
      <w:bookmarkStart w:id="5" w:name="_Toc94875937"/>
      <w:bookmarkStart w:id="6" w:name="_Toc96290046"/>
      <w:r w:rsidRPr="00FE42C4">
        <w:t>Collect data</w:t>
      </w:r>
      <w:bookmarkEnd w:id="5"/>
      <w:bookmarkEnd w:id="6"/>
    </w:p>
    <w:p w14:paraId="5E5420BB" w14:textId="77777777" w:rsidR="0003722E" w:rsidRDefault="00884CED" w:rsidP="0003722E">
      <w:pPr>
        <w:spacing w:line="276" w:lineRule="auto"/>
        <w:rPr>
          <w:rFonts w:asciiTheme="majorBidi" w:hAnsiTheme="majorBidi" w:cstheme="majorBidi"/>
          <w:rtl/>
        </w:rPr>
      </w:pPr>
      <w:r w:rsidRPr="00FE42C4">
        <w:rPr>
          <w:rFonts w:asciiTheme="majorBidi" w:hAnsiTheme="majorBidi" w:cstheme="majorBidi"/>
        </w:rPr>
        <w:t>The data was collected from Kaggle.com, “</w:t>
      </w:r>
      <w:hyperlink r:id="rId9" w:history="1">
        <w:r w:rsidRPr="0003722E">
          <w:rPr>
            <w:rStyle w:val="Hyperlink"/>
            <w:rFonts w:asciiTheme="majorBidi" w:hAnsiTheme="majorBidi" w:cstheme="majorBidi"/>
          </w:rPr>
          <w:t>Hotel Booking Demand</w:t>
        </w:r>
      </w:hyperlink>
      <w:r w:rsidRPr="00FE42C4">
        <w:rPr>
          <w:rFonts w:asciiTheme="majorBidi" w:hAnsiTheme="majorBidi" w:cstheme="majorBidi"/>
        </w:rPr>
        <w:t>”.</w:t>
      </w:r>
      <w:r w:rsidRPr="00FE42C4">
        <w:rPr>
          <w:rFonts w:asciiTheme="majorBidi" w:hAnsiTheme="majorBidi" w:cstheme="majorBidi"/>
        </w:rPr>
        <w:br/>
      </w:r>
      <w:bookmarkStart w:id="7" w:name="_Toc94875938"/>
    </w:p>
    <w:p w14:paraId="0DDC4803" w14:textId="14CED87E" w:rsidR="00884CED" w:rsidRPr="00FE42C4" w:rsidRDefault="00884CED" w:rsidP="002972C8">
      <w:pPr>
        <w:pStyle w:val="Heading3"/>
      </w:pPr>
      <w:bookmarkStart w:id="8" w:name="_Toc96290047"/>
      <w:r w:rsidRPr="00FE42C4">
        <w:lastRenderedPageBreak/>
        <w:t>Describe data</w:t>
      </w:r>
      <w:bookmarkEnd w:id="7"/>
      <w:bookmarkEnd w:id="8"/>
    </w:p>
    <w:p w14:paraId="1FA98B54" w14:textId="5AE04622" w:rsidR="00884CED" w:rsidRPr="00FE42C4" w:rsidRDefault="00884CED" w:rsidP="00FE42C4">
      <w:pPr>
        <w:spacing w:line="276" w:lineRule="auto"/>
        <w:rPr>
          <w:rFonts w:asciiTheme="majorBidi" w:hAnsiTheme="majorBidi" w:cstheme="majorBidi"/>
        </w:rPr>
      </w:pPr>
      <w:r w:rsidRPr="00FE42C4">
        <w:rPr>
          <w:rFonts w:asciiTheme="majorBidi" w:hAnsiTheme="majorBidi" w:cstheme="majorBidi"/>
        </w:rPr>
        <w:t>The dataset contains 11</w:t>
      </w:r>
      <w:r w:rsidR="0070122F">
        <w:rPr>
          <w:rFonts w:asciiTheme="majorBidi" w:hAnsiTheme="majorBidi" w:cstheme="majorBidi"/>
        </w:rPr>
        <w:t xml:space="preserve">9,390 rows </w:t>
      </w:r>
      <w:r w:rsidR="00C15C81" w:rsidRPr="00FE42C4">
        <w:rPr>
          <w:rFonts w:asciiTheme="majorBidi" w:hAnsiTheme="majorBidi" w:cstheme="majorBidi"/>
        </w:rPr>
        <w:t xml:space="preserve">and 33 columns. It </w:t>
      </w:r>
      <w:r w:rsidRPr="00FE42C4">
        <w:rPr>
          <w:rFonts w:asciiTheme="majorBidi" w:hAnsiTheme="majorBidi" w:cstheme="majorBidi"/>
        </w:rPr>
        <w:t>was collected as a csv file – each row represents a single booking instance, described by 30 distinct attributes. As part of the data understanding process, we</w:t>
      </w:r>
      <w:r w:rsidR="007169E6" w:rsidRPr="00FE42C4">
        <w:rPr>
          <w:rFonts w:asciiTheme="majorBidi" w:hAnsiTheme="majorBidi" w:cstheme="majorBidi"/>
        </w:rPr>
        <w:t xml:space="preserve"> learn that all attributes can be</w:t>
      </w:r>
      <w:r w:rsidRPr="00FE42C4">
        <w:rPr>
          <w:rFonts w:asciiTheme="majorBidi" w:hAnsiTheme="majorBidi" w:cstheme="majorBidi"/>
        </w:rPr>
        <w:t xml:space="preserve"> ca</w:t>
      </w:r>
      <w:r w:rsidR="00C15C81" w:rsidRPr="00FE42C4">
        <w:rPr>
          <w:rFonts w:asciiTheme="majorBidi" w:hAnsiTheme="majorBidi" w:cstheme="majorBidi"/>
        </w:rPr>
        <w:t>tegorize</w:t>
      </w:r>
      <w:r w:rsidR="007169E6" w:rsidRPr="00FE42C4">
        <w:rPr>
          <w:rFonts w:asciiTheme="majorBidi" w:hAnsiTheme="majorBidi" w:cstheme="majorBidi"/>
        </w:rPr>
        <w:t>d into six</w:t>
      </w:r>
      <w:r w:rsidR="00C15C81" w:rsidRPr="00FE42C4">
        <w:rPr>
          <w:rFonts w:asciiTheme="majorBidi" w:hAnsiTheme="majorBidi" w:cstheme="majorBidi"/>
        </w:rPr>
        <w:t xml:space="preserve"> </w:t>
      </w:r>
      <w:r w:rsidR="00A36696" w:rsidRPr="00FE42C4">
        <w:rPr>
          <w:rFonts w:asciiTheme="majorBidi" w:hAnsiTheme="majorBidi" w:cstheme="majorBidi"/>
        </w:rPr>
        <w:t>categories</w:t>
      </w:r>
      <w:r w:rsidR="00C15C81" w:rsidRPr="00FE42C4">
        <w:rPr>
          <w:rFonts w:asciiTheme="majorBidi" w:hAnsiTheme="majorBidi" w:cstheme="majorBidi"/>
        </w:rPr>
        <w:t>. E</w:t>
      </w:r>
      <w:r w:rsidRPr="00FE42C4">
        <w:rPr>
          <w:rFonts w:asciiTheme="majorBidi" w:hAnsiTheme="majorBidi" w:cstheme="majorBidi"/>
        </w:rPr>
        <w:t xml:space="preserve">ach </w:t>
      </w:r>
      <w:r w:rsidR="00A36696" w:rsidRPr="00FE42C4">
        <w:rPr>
          <w:rFonts w:asciiTheme="majorBidi" w:hAnsiTheme="majorBidi" w:cstheme="majorBidi"/>
        </w:rPr>
        <w:t>category</w:t>
      </w:r>
      <w:r w:rsidRPr="00FE42C4">
        <w:rPr>
          <w:rFonts w:asciiTheme="majorBidi" w:hAnsiTheme="majorBidi" w:cstheme="majorBidi"/>
        </w:rPr>
        <w:t xml:space="preserve"> describes a certain </w:t>
      </w:r>
      <w:r w:rsidR="00A36696" w:rsidRPr="00FE42C4">
        <w:rPr>
          <w:rFonts w:asciiTheme="majorBidi" w:hAnsiTheme="majorBidi" w:cstheme="majorBidi"/>
        </w:rPr>
        <w:t>aspect of at</w:t>
      </w:r>
      <w:r w:rsidRPr="00FE42C4">
        <w:rPr>
          <w:rFonts w:asciiTheme="majorBidi" w:hAnsiTheme="majorBidi" w:cstheme="majorBidi"/>
        </w:rPr>
        <w:t xml:space="preserve"> booking instance – Time, Guest</w:t>
      </w:r>
      <w:r w:rsidR="0070122F">
        <w:rPr>
          <w:rFonts w:asciiTheme="majorBidi" w:hAnsiTheme="majorBidi" w:cstheme="majorBidi"/>
        </w:rPr>
        <w:t>, Reservation, History, Channel</w:t>
      </w:r>
      <w:r w:rsidRPr="00FE42C4">
        <w:rPr>
          <w:rFonts w:asciiTheme="majorBidi" w:hAnsiTheme="majorBidi" w:cstheme="majorBidi"/>
        </w:rPr>
        <w:t xml:space="preserve"> and </w:t>
      </w:r>
      <w:r w:rsidR="00A36696" w:rsidRPr="00FE42C4">
        <w:rPr>
          <w:rFonts w:asciiTheme="majorBidi" w:hAnsiTheme="majorBidi" w:cstheme="majorBidi"/>
        </w:rPr>
        <w:t>O</w:t>
      </w:r>
      <w:r w:rsidRPr="00FE42C4">
        <w:rPr>
          <w:rFonts w:asciiTheme="majorBidi" w:hAnsiTheme="majorBidi" w:cstheme="majorBidi"/>
        </w:rPr>
        <w:t>ther.</w:t>
      </w:r>
      <w:r w:rsidR="00A36696" w:rsidRPr="00FE42C4">
        <w:rPr>
          <w:rFonts w:asciiTheme="majorBidi" w:hAnsiTheme="majorBidi" w:cstheme="majorBidi"/>
        </w:rPr>
        <w:t xml:space="preserve"> </w:t>
      </w:r>
      <w:r w:rsidR="001D3230" w:rsidRPr="00FE42C4">
        <w:rPr>
          <w:rFonts w:asciiTheme="majorBidi" w:hAnsiTheme="majorBidi" w:cstheme="majorBidi"/>
        </w:rPr>
        <w:t>Figure 1</w:t>
      </w:r>
      <w:r w:rsidR="00A36696" w:rsidRPr="00FE42C4">
        <w:rPr>
          <w:rFonts w:asciiTheme="majorBidi" w:hAnsiTheme="majorBidi" w:cstheme="majorBidi"/>
        </w:rPr>
        <w:t xml:space="preserve"> presents some</w:t>
      </w:r>
      <w:r w:rsidR="007169E6" w:rsidRPr="00FE42C4">
        <w:rPr>
          <w:rFonts w:asciiTheme="majorBidi" w:hAnsiTheme="majorBidi" w:cstheme="majorBidi"/>
        </w:rPr>
        <w:t xml:space="preserve"> attribute examples</w:t>
      </w:r>
      <w:r w:rsidR="00A36696" w:rsidRPr="00FE42C4">
        <w:rPr>
          <w:rFonts w:asciiTheme="majorBidi" w:hAnsiTheme="majorBidi" w:cstheme="majorBidi"/>
        </w:rPr>
        <w:t xml:space="preserve"> in each category. </w:t>
      </w:r>
    </w:p>
    <w:p w14:paraId="4652EA42" w14:textId="5F4DCFBE" w:rsidR="00884CED" w:rsidRPr="00FE42C4" w:rsidRDefault="007169E6" w:rsidP="00FE42C4">
      <w:pPr>
        <w:keepNext/>
        <w:spacing w:line="276" w:lineRule="auto"/>
        <w:jc w:val="center"/>
        <w:rPr>
          <w:rFonts w:asciiTheme="majorBidi" w:hAnsiTheme="majorBidi" w:cstheme="majorBidi"/>
        </w:rPr>
      </w:pPr>
      <w:r w:rsidRPr="00FE42C4">
        <w:rPr>
          <w:rFonts w:asciiTheme="majorBidi" w:hAnsiTheme="majorBidi" w:cstheme="majorBidi"/>
          <w:noProof/>
        </w:rPr>
        <w:drawing>
          <wp:inline distT="0" distB="0" distL="0" distR="0" wp14:anchorId="4727A389" wp14:editId="555459E3">
            <wp:extent cx="3287149" cy="160152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4806" cy="1610124"/>
                    </a:xfrm>
                    <a:prstGeom prst="rect">
                      <a:avLst/>
                    </a:prstGeom>
                    <a:noFill/>
                  </pic:spPr>
                </pic:pic>
              </a:graphicData>
            </a:graphic>
          </wp:inline>
        </w:drawing>
      </w:r>
    </w:p>
    <w:p w14:paraId="75DBF779" w14:textId="44CC7954" w:rsidR="007169E6" w:rsidRPr="00732DA6" w:rsidRDefault="00884CED" w:rsidP="00FE42C4">
      <w:pPr>
        <w:pStyle w:val="Caption"/>
        <w:spacing w:line="276" w:lineRule="auto"/>
        <w:jc w:val="center"/>
        <w:rPr>
          <w:rFonts w:cstheme="minorHAnsi"/>
        </w:rPr>
      </w:pPr>
      <w:r w:rsidRPr="00732DA6">
        <w:rPr>
          <w:rFonts w:cstheme="minorHAnsi"/>
        </w:rPr>
        <w:t xml:space="preserve">Figure </w:t>
      </w:r>
      <w:r w:rsidRPr="00732DA6">
        <w:rPr>
          <w:rFonts w:cstheme="minorHAnsi"/>
        </w:rPr>
        <w:fldChar w:fldCharType="begin"/>
      </w:r>
      <w:r w:rsidRPr="00732DA6">
        <w:rPr>
          <w:rFonts w:cstheme="minorHAnsi"/>
        </w:rPr>
        <w:instrText xml:space="preserve"> SEQ Figure \* ARABIC </w:instrText>
      </w:r>
      <w:r w:rsidRPr="00732DA6">
        <w:rPr>
          <w:rFonts w:cstheme="minorHAnsi"/>
        </w:rPr>
        <w:fldChar w:fldCharType="separate"/>
      </w:r>
      <w:r w:rsidR="004F3721">
        <w:rPr>
          <w:rFonts w:cstheme="minorHAnsi"/>
          <w:noProof/>
        </w:rPr>
        <w:t>1</w:t>
      </w:r>
      <w:r w:rsidRPr="00732DA6">
        <w:rPr>
          <w:rFonts w:cstheme="minorHAnsi"/>
        </w:rPr>
        <w:fldChar w:fldCharType="end"/>
      </w:r>
    </w:p>
    <w:p w14:paraId="2C86B2AA" w14:textId="15541034" w:rsidR="00884CED" w:rsidRPr="00FE42C4" w:rsidRDefault="00884CED" w:rsidP="00B20006">
      <w:pPr>
        <w:spacing w:line="276" w:lineRule="auto"/>
        <w:rPr>
          <w:rFonts w:asciiTheme="majorBidi" w:hAnsiTheme="majorBidi" w:cstheme="majorBidi"/>
          <w:b/>
          <w:bCs/>
        </w:rPr>
      </w:pPr>
      <w:r w:rsidRPr="00FE42C4">
        <w:rPr>
          <w:rFonts w:asciiTheme="majorBidi" w:hAnsiTheme="majorBidi" w:cstheme="majorBidi"/>
        </w:rPr>
        <w:t xml:space="preserve">Following the </w:t>
      </w:r>
      <w:r w:rsidR="007169E6" w:rsidRPr="00FE42C4">
        <w:rPr>
          <w:rFonts w:asciiTheme="majorBidi" w:hAnsiTheme="majorBidi" w:cstheme="majorBidi"/>
        </w:rPr>
        <w:t>categorization</w:t>
      </w:r>
      <w:r w:rsidRPr="00FE42C4">
        <w:rPr>
          <w:rFonts w:asciiTheme="majorBidi" w:hAnsiTheme="majorBidi" w:cstheme="majorBidi"/>
        </w:rPr>
        <w:t xml:space="preserve"> above, we performed specific attribute description and understanding, including descriptive statistics calculation</w:t>
      </w:r>
      <w:r w:rsidR="00EF1180" w:rsidRPr="00FE42C4">
        <w:rPr>
          <w:rFonts w:asciiTheme="majorBidi" w:hAnsiTheme="majorBidi" w:cstheme="majorBidi"/>
        </w:rPr>
        <w:t>s</w:t>
      </w:r>
      <w:r w:rsidRPr="00FE42C4">
        <w:rPr>
          <w:rFonts w:asciiTheme="majorBidi" w:hAnsiTheme="majorBidi" w:cstheme="majorBidi"/>
        </w:rPr>
        <w:t xml:space="preserve"> for categorical variables </w:t>
      </w:r>
      <w:r w:rsidR="001D3230" w:rsidRPr="00810D99">
        <w:rPr>
          <w:rFonts w:asciiTheme="majorBidi" w:hAnsiTheme="majorBidi" w:cstheme="majorBidi"/>
        </w:rPr>
        <w:t>(</w:t>
      </w:r>
      <w:r w:rsidR="00B20006" w:rsidRPr="00810D99">
        <w:rPr>
          <w:rFonts w:asciiTheme="majorBidi" w:hAnsiTheme="majorBidi" w:cstheme="majorBidi"/>
        </w:rPr>
        <w:t>table 8</w:t>
      </w:r>
      <w:r w:rsidRPr="00810D99">
        <w:rPr>
          <w:rFonts w:asciiTheme="majorBidi" w:hAnsiTheme="majorBidi" w:cstheme="majorBidi"/>
        </w:rPr>
        <w:t>)</w:t>
      </w:r>
      <w:r w:rsidRPr="00FE42C4">
        <w:rPr>
          <w:rFonts w:asciiTheme="majorBidi" w:hAnsiTheme="majorBidi" w:cstheme="majorBidi"/>
        </w:rPr>
        <w:t xml:space="preserve"> and numeric </w:t>
      </w:r>
      <w:r w:rsidRPr="00810D99">
        <w:rPr>
          <w:rFonts w:asciiTheme="majorBidi" w:hAnsiTheme="majorBidi" w:cstheme="majorBidi"/>
        </w:rPr>
        <w:t>variables (</w:t>
      </w:r>
      <w:r w:rsidR="00B20006" w:rsidRPr="00810D99">
        <w:rPr>
          <w:rFonts w:asciiTheme="majorBidi" w:hAnsiTheme="majorBidi" w:cstheme="majorBidi"/>
        </w:rPr>
        <w:t>table 9</w:t>
      </w:r>
      <w:r w:rsidRPr="00810D99">
        <w:rPr>
          <w:rFonts w:asciiTheme="majorBidi" w:hAnsiTheme="majorBidi" w:cstheme="majorBidi"/>
        </w:rPr>
        <w:t>).</w:t>
      </w:r>
      <w:r w:rsidR="00EF1180" w:rsidRPr="00810D99">
        <w:rPr>
          <w:rFonts w:asciiTheme="majorBidi" w:hAnsiTheme="majorBidi" w:cstheme="majorBidi"/>
        </w:rPr>
        <w:t xml:space="preserve"> </w:t>
      </w:r>
      <w:r w:rsidR="004A607A" w:rsidRPr="00810D99">
        <w:rPr>
          <w:rFonts w:asciiTheme="majorBidi" w:hAnsiTheme="majorBidi" w:cstheme="majorBidi"/>
        </w:rPr>
        <w:t>This description can be found in the appendices at the end of this report.</w:t>
      </w:r>
      <w:r w:rsidR="004A607A" w:rsidRPr="00FE42C4">
        <w:rPr>
          <w:rFonts w:asciiTheme="majorBidi" w:hAnsiTheme="majorBidi" w:cstheme="majorBidi"/>
        </w:rPr>
        <w:t xml:space="preserve"> </w:t>
      </w:r>
    </w:p>
    <w:p w14:paraId="405FCBD5" w14:textId="58120BD7" w:rsidR="00922AD9" w:rsidRPr="00FE42C4" w:rsidRDefault="00922AD9" w:rsidP="00FE42C4">
      <w:pPr>
        <w:spacing w:line="276" w:lineRule="auto"/>
        <w:rPr>
          <w:rFonts w:asciiTheme="majorBidi" w:hAnsiTheme="majorBidi" w:cstheme="majorBidi"/>
        </w:rPr>
      </w:pPr>
    </w:p>
    <w:p w14:paraId="47A1D45E" w14:textId="77777777" w:rsidR="00B62BA5" w:rsidRPr="00FE42C4" w:rsidRDefault="00B62BA5" w:rsidP="002972C8">
      <w:pPr>
        <w:pStyle w:val="Heading3"/>
      </w:pPr>
      <w:bookmarkStart w:id="9" w:name="_Toc94875939"/>
      <w:bookmarkStart w:id="10" w:name="_Toc96290048"/>
      <w:r w:rsidRPr="00FE42C4">
        <w:t>Explore data</w:t>
      </w:r>
      <w:bookmarkEnd w:id="9"/>
      <w:bookmarkEnd w:id="10"/>
    </w:p>
    <w:p w14:paraId="2AEE78C4" w14:textId="10AB425E" w:rsidR="00884CED" w:rsidRPr="00FE42C4" w:rsidRDefault="00884CED" w:rsidP="00FE42C4">
      <w:pPr>
        <w:spacing w:line="276" w:lineRule="auto"/>
        <w:rPr>
          <w:rFonts w:asciiTheme="majorBidi" w:hAnsiTheme="majorBidi" w:cstheme="majorBidi"/>
        </w:rPr>
      </w:pPr>
      <w:r w:rsidRPr="00FE42C4">
        <w:rPr>
          <w:rFonts w:asciiTheme="majorBidi" w:hAnsiTheme="majorBidi" w:cstheme="majorBidi"/>
        </w:rPr>
        <w:t>We consider the target variable ‘</w:t>
      </w:r>
      <w:proofErr w:type="spellStart"/>
      <w:r w:rsidRPr="00FE42C4">
        <w:rPr>
          <w:rFonts w:asciiTheme="majorBidi" w:hAnsiTheme="majorBidi" w:cstheme="majorBidi"/>
        </w:rPr>
        <w:t>is_canceled</w:t>
      </w:r>
      <w:proofErr w:type="spellEnd"/>
      <w:r w:rsidRPr="00FE42C4">
        <w:rPr>
          <w:rFonts w:asciiTheme="majorBidi" w:hAnsiTheme="majorBidi" w:cstheme="majorBidi"/>
        </w:rPr>
        <w:t>’ to be balanced, distributing 37% - canceled book</w:t>
      </w:r>
      <w:r w:rsidR="00703993">
        <w:rPr>
          <w:rFonts w:asciiTheme="majorBidi" w:hAnsiTheme="majorBidi" w:cstheme="majorBidi"/>
        </w:rPr>
        <w:t xml:space="preserve">ings and 63% fulfilled bookings. </w:t>
      </w:r>
    </w:p>
    <w:p w14:paraId="44F83888" w14:textId="517374A8" w:rsidR="00D70489" w:rsidRPr="00FE42C4" w:rsidRDefault="00AA7179" w:rsidP="00FE42C4">
      <w:pPr>
        <w:spacing w:line="276" w:lineRule="auto"/>
        <w:rPr>
          <w:rFonts w:asciiTheme="majorBidi" w:hAnsiTheme="majorBidi" w:cstheme="majorBidi"/>
        </w:rPr>
      </w:pPr>
      <w:r w:rsidRPr="00FE42C4">
        <w:rPr>
          <w:rFonts w:asciiTheme="majorBidi" w:hAnsiTheme="majorBidi" w:cstheme="majorBidi"/>
        </w:rPr>
        <w:t xml:space="preserve">As part of the data understanding process, we chose to illustrate interesting relationships and correlations between several attributes in the dataset and the target variable or its derivatives. </w:t>
      </w:r>
      <w:r w:rsidR="001065E6" w:rsidRPr="00FE42C4">
        <w:rPr>
          <w:rFonts w:asciiTheme="majorBidi" w:hAnsiTheme="majorBidi" w:cstheme="majorBidi"/>
        </w:rPr>
        <w:t>In figures 2</w:t>
      </w:r>
      <w:r w:rsidR="00D70489" w:rsidRPr="00FE42C4">
        <w:rPr>
          <w:rFonts w:asciiTheme="majorBidi" w:hAnsiTheme="majorBidi" w:cstheme="majorBidi"/>
        </w:rPr>
        <w:t xml:space="preserve">, we present </w:t>
      </w:r>
      <w:r w:rsidR="00884CED" w:rsidRPr="00FE42C4">
        <w:rPr>
          <w:rFonts w:asciiTheme="majorBidi" w:hAnsiTheme="majorBidi" w:cstheme="majorBidi"/>
        </w:rPr>
        <w:t xml:space="preserve">the </w:t>
      </w:r>
      <w:r w:rsidR="00884CED" w:rsidRPr="00FE42C4">
        <w:rPr>
          <w:rFonts w:asciiTheme="majorBidi" w:hAnsiTheme="majorBidi" w:cstheme="majorBidi"/>
          <w:u w:val="single"/>
        </w:rPr>
        <w:t>percentage of canceled bookings</w:t>
      </w:r>
      <w:r w:rsidR="00884CED" w:rsidRPr="00FE42C4">
        <w:rPr>
          <w:rFonts w:asciiTheme="majorBidi" w:hAnsiTheme="majorBidi" w:cstheme="majorBidi"/>
        </w:rPr>
        <w:t xml:space="preserve"> in</w:t>
      </w:r>
      <w:r w:rsidR="00D70489" w:rsidRPr="00FE42C4">
        <w:rPr>
          <w:rFonts w:asciiTheme="majorBidi" w:hAnsiTheme="majorBidi" w:cstheme="majorBidi"/>
        </w:rPr>
        <w:t xml:space="preserve"> several attributes.</w:t>
      </w:r>
      <w:r w:rsidR="00884CED" w:rsidRPr="00FE42C4">
        <w:rPr>
          <w:rFonts w:asciiTheme="majorBidi" w:hAnsiTheme="majorBidi" w:cstheme="majorBidi"/>
        </w:rPr>
        <w:t xml:space="preserve"> </w:t>
      </w:r>
      <w:r w:rsidR="001065E6" w:rsidRPr="00FE42C4">
        <w:rPr>
          <w:rFonts w:asciiTheme="majorBidi" w:hAnsiTheme="majorBidi" w:cstheme="majorBidi"/>
        </w:rPr>
        <w:t xml:space="preserve">In figure 3, we present relationship between the </w:t>
      </w:r>
      <w:r w:rsidR="001065E6" w:rsidRPr="00703993">
        <w:rPr>
          <w:rFonts w:asciiTheme="majorBidi" w:hAnsiTheme="majorBidi" w:cstheme="majorBidi"/>
          <w:u w:val="single"/>
        </w:rPr>
        <w:t>number of previous cancellations</w:t>
      </w:r>
      <w:r w:rsidR="001065E6" w:rsidRPr="00FE42C4">
        <w:rPr>
          <w:rFonts w:asciiTheme="majorBidi" w:hAnsiTheme="majorBidi" w:cstheme="majorBidi"/>
        </w:rPr>
        <w:t xml:space="preserve"> and </w:t>
      </w:r>
      <w:r w:rsidR="001065E6" w:rsidRPr="00703993">
        <w:rPr>
          <w:rFonts w:asciiTheme="majorBidi" w:hAnsiTheme="majorBidi" w:cstheme="majorBidi"/>
          <w:u w:val="single"/>
        </w:rPr>
        <w:t>special requests</w:t>
      </w:r>
      <w:r w:rsidR="001065E6" w:rsidRPr="00FE42C4">
        <w:rPr>
          <w:rFonts w:asciiTheme="majorBidi" w:hAnsiTheme="majorBidi" w:cstheme="majorBidi"/>
        </w:rPr>
        <w:t xml:space="preserve"> by customer. </w:t>
      </w:r>
    </w:p>
    <w:p w14:paraId="23012152" w14:textId="15825B60" w:rsidR="00884CED" w:rsidRPr="00FE42C4" w:rsidRDefault="00D70489" w:rsidP="00FE42C4">
      <w:pPr>
        <w:spacing w:line="276" w:lineRule="auto"/>
        <w:rPr>
          <w:rFonts w:asciiTheme="majorBidi" w:hAnsiTheme="majorBidi" w:cstheme="majorBidi"/>
        </w:rPr>
      </w:pPr>
      <w:r w:rsidRPr="00FE42C4">
        <w:rPr>
          <w:rFonts w:asciiTheme="majorBidi" w:hAnsiTheme="majorBidi" w:cstheme="majorBidi"/>
        </w:rPr>
        <w:t>S</w:t>
      </w:r>
      <w:r w:rsidR="00884CED" w:rsidRPr="00FE42C4">
        <w:rPr>
          <w:rFonts w:asciiTheme="majorBidi" w:hAnsiTheme="majorBidi" w:cstheme="majorBidi"/>
        </w:rPr>
        <w:t>ome interesting conclusions include:</w:t>
      </w:r>
    </w:p>
    <w:p w14:paraId="7D6812EA" w14:textId="49204CE4" w:rsidR="00884CED" w:rsidRPr="00FE42C4" w:rsidRDefault="00884CED" w:rsidP="00703993">
      <w:pPr>
        <w:pStyle w:val="ListParagraph"/>
        <w:numPr>
          <w:ilvl w:val="0"/>
          <w:numId w:val="14"/>
        </w:numPr>
        <w:spacing w:line="276" w:lineRule="auto"/>
        <w:rPr>
          <w:rFonts w:asciiTheme="majorBidi" w:hAnsiTheme="majorBidi" w:cstheme="majorBidi"/>
        </w:rPr>
      </w:pPr>
      <w:r w:rsidRPr="00FE42C4">
        <w:rPr>
          <w:rFonts w:asciiTheme="majorBidi" w:hAnsiTheme="majorBidi" w:cstheme="majorBidi"/>
        </w:rPr>
        <w:t>Full Board is the meal plan with the highest cancellation percentage, 60%. (Fi</w:t>
      </w:r>
      <w:r w:rsidR="00703993">
        <w:rPr>
          <w:rFonts w:asciiTheme="majorBidi" w:hAnsiTheme="majorBidi" w:cstheme="majorBidi"/>
        </w:rPr>
        <w:t>gure 2</w:t>
      </w:r>
      <w:r w:rsidRPr="00FE42C4">
        <w:rPr>
          <w:rFonts w:asciiTheme="majorBidi" w:hAnsiTheme="majorBidi" w:cstheme="majorBidi"/>
        </w:rPr>
        <w:t>)</w:t>
      </w:r>
    </w:p>
    <w:p w14:paraId="1CAA89D4" w14:textId="43A8EF21" w:rsidR="00884CED" w:rsidRPr="00FE42C4" w:rsidRDefault="00884CED" w:rsidP="00FE42C4">
      <w:pPr>
        <w:pStyle w:val="ListParagraph"/>
        <w:numPr>
          <w:ilvl w:val="0"/>
          <w:numId w:val="14"/>
        </w:numPr>
        <w:spacing w:line="276" w:lineRule="auto"/>
        <w:rPr>
          <w:rFonts w:asciiTheme="majorBidi" w:hAnsiTheme="majorBidi" w:cstheme="majorBidi"/>
        </w:rPr>
      </w:pPr>
      <w:r w:rsidRPr="00FE42C4">
        <w:rPr>
          <w:rFonts w:asciiTheme="majorBidi" w:hAnsiTheme="majorBidi" w:cstheme="majorBidi"/>
        </w:rPr>
        <w:t>New guests are 20% more likely to cancel a booking when compar</w:t>
      </w:r>
      <w:r w:rsidR="00703993">
        <w:rPr>
          <w:rFonts w:asciiTheme="majorBidi" w:hAnsiTheme="majorBidi" w:cstheme="majorBidi"/>
        </w:rPr>
        <w:t>ed to returning guests (Figure 2</w:t>
      </w:r>
      <w:r w:rsidRPr="00FE42C4">
        <w:rPr>
          <w:rFonts w:asciiTheme="majorBidi" w:hAnsiTheme="majorBidi" w:cstheme="majorBidi"/>
        </w:rPr>
        <w:t>).</w:t>
      </w:r>
    </w:p>
    <w:p w14:paraId="5576565E" w14:textId="58569DCC" w:rsidR="00884CED" w:rsidRPr="00FE42C4" w:rsidRDefault="00884CED" w:rsidP="00FE42C4">
      <w:pPr>
        <w:pStyle w:val="ListParagraph"/>
        <w:numPr>
          <w:ilvl w:val="0"/>
          <w:numId w:val="14"/>
        </w:numPr>
        <w:spacing w:line="276" w:lineRule="auto"/>
        <w:rPr>
          <w:rFonts w:asciiTheme="majorBidi" w:hAnsiTheme="majorBidi" w:cstheme="majorBidi"/>
        </w:rPr>
      </w:pPr>
      <w:r w:rsidRPr="00FE42C4">
        <w:rPr>
          <w:rFonts w:asciiTheme="majorBidi" w:hAnsiTheme="majorBidi" w:cstheme="majorBidi"/>
        </w:rPr>
        <w:t xml:space="preserve">Guests booking through Travel Agents and Operators are twice </w:t>
      </w:r>
      <w:r w:rsidR="00703993" w:rsidRPr="00FE42C4">
        <w:rPr>
          <w:rFonts w:asciiTheme="majorBidi" w:hAnsiTheme="majorBidi" w:cstheme="majorBidi"/>
        </w:rPr>
        <w:t>a</w:t>
      </w:r>
      <w:r w:rsidR="00703993">
        <w:rPr>
          <w:rFonts w:asciiTheme="majorBidi" w:hAnsiTheme="majorBidi" w:cstheme="majorBidi"/>
        </w:rPr>
        <w:t>s likely to cancel a booking as</w:t>
      </w:r>
      <w:r w:rsidRPr="00FE42C4">
        <w:rPr>
          <w:rFonts w:asciiTheme="majorBidi" w:hAnsiTheme="majorBidi" w:cstheme="majorBidi"/>
        </w:rPr>
        <w:t xml:space="preserve"> any other distribution channel (Figure </w:t>
      </w:r>
      <w:r w:rsidR="001065E6" w:rsidRPr="00FE42C4">
        <w:rPr>
          <w:rFonts w:asciiTheme="majorBidi" w:hAnsiTheme="majorBidi" w:cstheme="majorBidi"/>
        </w:rPr>
        <w:t>2</w:t>
      </w:r>
      <w:r w:rsidRPr="00FE42C4">
        <w:rPr>
          <w:rFonts w:asciiTheme="majorBidi" w:hAnsiTheme="majorBidi" w:cstheme="majorBidi"/>
        </w:rPr>
        <w:t>).</w:t>
      </w:r>
    </w:p>
    <w:p w14:paraId="37DC3183" w14:textId="6604A79A" w:rsidR="00884CED" w:rsidRPr="00FE42C4" w:rsidRDefault="00884CED" w:rsidP="00FE42C4">
      <w:pPr>
        <w:pStyle w:val="ListParagraph"/>
        <w:numPr>
          <w:ilvl w:val="0"/>
          <w:numId w:val="14"/>
        </w:numPr>
        <w:spacing w:line="276" w:lineRule="auto"/>
        <w:rPr>
          <w:rFonts w:asciiTheme="majorBidi" w:hAnsiTheme="majorBidi" w:cstheme="majorBidi"/>
        </w:rPr>
      </w:pPr>
      <w:r w:rsidRPr="00FE42C4">
        <w:rPr>
          <w:rFonts w:asciiTheme="majorBidi" w:hAnsiTheme="majorBidi" w:cstheme="majorBidi"/>
        </w:rPr>
        <w:t xml:space="preserve">Most guests have 0 special requests, however, the more special requests a guest have, the more likely he/she is to cancel the booking (Figure </w:t>
      </w:r>
      <w:r w:rsidR="001065E6" w:rsidRPr="00FE42C4">
        <w:rPr>
          <w:rFonts w:asciiTheme="majorBidi" w:hAnsiTheme="majorBidi" w:cstheme="majorBidi"/>
        </w:rPr>
        <w:t>3</w:t>
      </w:r>
      <w:r w:rsidRPr="00FE42C4">
        <w:rPr>
          <w:rFonts w:asciiTheme="majorBidi" w:hAnsiTheme="majorBidi" w:cstheme="majorBidi"/>
        </w:rPr>
        <w:t>).</w:t>
      </w:r>
    </w:p>
    <w:p w14:paraId="15642E82" w14:textId="37891EDB" w:rsidR="00884CED" w:rsidRPr="00FE42C4" w:rsidRDefault="00884CED" w:rsidP="00FE42C4">
      <w:pPr>
        <w:keepNext/>
        <w:spacing w:line="276" w:lineRule="auto"/>
        <w:jc w:val="center"/>
        <w:rPr>
          <w:rFonts w:asciiTheme="majorBidi" w:hAnsiTheme="majorBidi" w:cstheme="majorBidi"/>
        </w:rPr>
      </w:pPr>
      <w:r w:rsidRPr="00FE42C4">
        <w:rPr>
          <w:rFonts w:asciiTheme="majorBidi" w:hAnsiTheme="majorBidi" w:cstheme="majorBidi"/>
          <w:noProof/>
        </w:rPr>
        <w:lastRenderedPageBreak/>
        <w:drawing>
          <wp:inline distT="0" distB="0" distL="0" distR="0" wp14:anchorId="0FB49CD5" wp14:editId="1BC91502">
            <wp:extent cx="2901950" cy="2710006"/>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51" cy="2730739"/>
                    </a:xfrm>
                    <a:prstGeom prst="rect">
                      <a:avLst/>
                    </a:prstGeom>
                  </pic:spPr>
                </pic:pic>
              </a:graphicData>
            </a:graphic>
          </wp:inline>
        </w:drawing>
      </w:r>
    </w:p>
    <w:p w14:paraId="265CF69D" w14:textId="6F79FABA" w:rsidR="00922AD9" w:rsidRPr="00FE42C4" w:rsidRDefault="00DF2954" w:rsidP="00DF2954">
      <w:pPr>
        <w:pStyle w:val="Caption"/>
        <w:jc w:val="center"/>
        <w:rPr>
          <w:rFonts w:asciiTheme="majorBidi" w:hAnsiTheme="majorBidi" w:cstheme="majorBidi"/>
        </w:rPr>
      </w:pPr>
      <w:r>
        <w:t xml:space="preserve">Figure </w:t>
      </w:r>
      <w:r w:rsidR="000B382A">
        <w:fldChar w:fldCharType="begin"/>
      </w:r>
      <w:r w:rsidR="000B382A">
        <w:instrText xml:space="preserve"> SEQ Figure \* ARABIC </w:instrText>
      </w:r>
      <w:r w:rsidR="000B382A">
        <w:fldChar w:fldCharType="separate"/>
      </w:r>
      <w:r w:rsidR="004F3721">
        <w:rPr>
          <w:noProof/>
        </w:rPr>
        <w:t>2</w:t>
      </w:r>
      <w:r w:rsidR="000B382A">
        <w:rPr>
          <w:noProof/>
        </w:rPr>
        <w:fldChar w:fldCharType="end"/>
      </w:r>
    </w:p>
    <w:p w14:paraId="5A29DDB5" w14:textId="7E0851AE" w:rsidR="003D7E44" w:rsidRDefault="00BD0CAF" w:rsidP="00FE42C4">
      <w:pPr>
        <w:keepNext/>
        <w:spacing w:line="276" w:lineRule="auto"/>
        <w:jc w:val="center"/>
        <w:rPr>
          <w:rFonts w:asciiTheme="majorBidi" w:hAnsiTheme="majorBidi" w:cstheme="majorBidi"/>
        </w:rPr>
      </w:pPr>
      <w:r w:rsidRPr="00FE42C4">
        <w:rPr>
          <w:rFonts w:asciiTheme="majorBidi" w:hAnsiTheme="majorBidi" w:cstheme="majorBidi"/>
          <w:noProof/>
        </w:rPr>
        <w:drawing>
          <wp:inline distT="0" distB="0" distL="0" distR="0" wp14:anchorId="7E952827" wp14:editId="6A9A2815">
            <wp:extent cx="3702050" cy="1945950"/>
            <wp:effectExtent l="0" t="0" r="0" b="0"/>
            <wp:docPr id="15"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0681" cy="1961000"/>
                    </a:xfrm>
                    <a:prstGeom prst="rect">
                      <a:avLst/>
                    </a:prstGeom>
                  </pic:spPr>
                </pic:pic>
              </a:graphicData>
            </a:graphic>
          </wp:inline>
        </w:drawing>
      </w:r>
    </w:p>
    <w:p w14:paraId="20327F11" w14:textId="6C01D187" w:rsidR="00DF2954" w:rsidRPr="00FE42C4" w:rsidRDefault="00DF2954" w:rsidP="00DF2954">
      <w:pPr>
        <w:pStyle w:val="Caption"/>
        <w:jc w:val="center"/>
        <w:rPr>
          <w:rFonts w:asciiTheme="majorBidi" w:hAnsiTheme="majorBidi" w:cstheme="majorBidi"/>
        </w:rPr>
      </w:pPr>
      <w:r>
        <w:t xml:space="preserve">Figure </w:t>
      </w:r>
      <w:r w:rsidR="000B382A">
        <w:fldChar w:fldCharType="begin"/>
      </w:r>
      <w:r w:rsidR="000B382A">
        <w:instrText xml:space="preserve"> SEQ Figure \* ARABIC </w:instrText>
      </w:r>
      <w:r w:rsidR="000B382A">
        <w:fldChar w:fldCharType="separate"/>
      </w:r>
      <w:r w:rsidR="004F3721">
        <w:rPr>
          <w:noProof/>
        </w:rPr>
        <w:t>3</w:t>
      </w:r>
      <w:r w:rsidR="000B382A">
        <w:rPr>
          <w:noProof/>
        </w:rPr>
        <w:fldChar w:fldCharType="end"/>
      </w:r>
    </w:p>
    <w:p w14:paraId="5BD1B32C" w14:textId="6BC776AB" w:rsidR="00FA3257" w:rsidRDefault="00FA3257" w:rsidP="00FE42C4">
      <w:pPr>
        <w:spacing w:line="276" w:lineRule="auto"/>
        <w:rPr>
          <w:rFonts w:asciiTheme="majorBidi" w:hAnsiTheme="majorBidi" w:cstheme="majorBidi"/>
          <w:b/>
          <w:bCs/>
          <w:sz w:val="28"/>
          <w:szCs w:val="28"/>
          <w:rtl/>
        </w:rPr>
      </w:pPr>
      <w:bookmarkStart w:id="11" w:name="_Toc94875940"/>
    </w:p>
    <w:p w14:paraId="354C835A" w14:textId="2735F3AB" w:rsidR="00E2478F" w:rsidRPr="00FE42C4" w:rsidRDefault="00E2478F" w:rsidP="00510733">
      <w:pPr>
        <w:pStyle w:val="Heading2"/>
      </w:pPr>
      <w:bookmarkStart w:id="12" w:name="_Toc96290049"/>
      <w:r w:rsidRPr="00FE42C4">
        <w:t>Data Preparation</w:t>
      </w:r>
      <w:bookmarkEnd w:id="11"/>
      <w:bookmarkEnd w:id="12"/>
    </w:p>
    <w:p w14:paraId="5357F421" w14:textId="3999D35C" w:rsidR="00466C22" w:rsidRPr="00FE42C4" w:rsidRDefault="00466C22" w:rsidP="002972C8">
      <w:pPr>
        <w:pStyle w:val="Heading3"/>
      </w:pPr>
      <w:bookmarkStart w:id="13" w:name="_Toc94875941"/>
      <w:bookmarkStart w:id="14" w:name="_Toc96290050"/>
      <w:r w:rsidRPr="00FE42C4">
        <w:t xml:space="preserve">Select </w:t>
      </w:r>
      <w:r w:rsidR="00AF08EE" w:rsidRPr="00FE42C4">
        <w:t>d</w:t>
      </w:r>
      <w:r w:rsidRPr="00FE42C4">
        <w:t>ata</w:t>
      </w:r>
      <w:bookmarkEnd w:id="13"/>
      <w:bookmarkEnd w:id="14"/>
    </w:p>
    <w:p w14:paraId="4F988FF1" w14:textId="7D56B795" w:rsidR="008605C9" w:rsidRPr="00FE42C4" w:rsidRDefault="006E7A4D" w:rsidP="00FE42C4">
      <w:pPr>
        <w:spacing w:line="276" w:lineRule="auto"/>
        <w:rPr>
          <w:rFonts w:asciiTheme="majorBidi" w:hAnsiTheme="majorBidi" w:cstheme="majorBidi"/>
        </w:rPr>
      </w:pPr>
      <w:r w:rsidRPr="00FE42C4">
        <w:rPr>
          <w:rFonts w:asciiTheme="majorBidi" w:hAnsiTheme="majorBidi" w:cstheme="majorBidi"/>
        </w:rPr>
        <w:t xml:space="preserve">Our task is to classify canceled and </w:t>
      </w:r>
      <w:r w:rsidR="00B65453">
        <w:rPr>
          <w:rFonts w:asciiTheme="majorBidi" w:hAnsiTheme="majorBidi" w:cstheme="majorBidi"/>
        </w:rPr>
        <w:t>fulfilled</w:t>
      </w:r>
      <w:r w:rsidRPr="00FE42C4">
        <w:rPr>
          <w:rFonts w:asciiTheme="majorBidi" w:hAnsiTheme="majorBidi" w:cstheme="majorBidi"/>
        </w:rPr>
        <w:t xml:space="preserve"> bookings</w:t>
      </w:r>
      <w:r w:rsidR="008605C9" w:rsidRPr="00FE42C4">
        <w:rPr>
          <w:rFonts w:asciiTheme="majorBidi" w:hAnsiTheme="majorBidi" w:cstheme="majorBidi"/>
        </w:rPr>
        <w:t xml:space="preserve">. </w:t>
      </w:r>
      <w:r w:rsidRPr="00FE42C4">
        <w:rPr>
          <w:rFonts w:asciiTheme="majorBidi" w:hAnsiTheme="majorBidi" w:cstheme="majorBidi"/>
        </w:rPr>
        <w:t xml:space="preserve">While exploring the data we </w:t>
      </w:r>
      <w:r w:rsidRPr="003E1D50">
        <w:rPr>
          <w:rFonts w:asciiTheme="majorBidi" w:hAnsiTheme="majorBidi" w:cstheme="majorBidi"/>
        </w:rPr>
        <w:t xml:space="preserve">found </w:t>
      </w:r>
      <w:r w:rsidR="008605C9" w:rsidRPr="003E1D50">
        <w:rPr>
          <w:rFonts w:asciiTheme="majorBidi" w:hAnsiTheme="majorBidi" w:cstheme="majorBidi"/>
        </w:rPr>
        <w:t>two</w:t>
      </w:r>
      <w:r w:rsidRPr="003E1D50">
        <w:rPr>
          <w:rFonts w:asciiTheme="majorBidi" w:hAnsiTheme="majorBidi" w:cstheme="majorBidi"/>
        </w:rPr>
        <w:t xml:space="preserve"> attributes other than ‘</w:t>
      </w:r>
      <w:proofErr w:type="spellStart"/>
      <w:r w:rsidRPr="003E1D50">
        <w:rPr>
          <w:rFonts w:asciiTheme="majorBidi" w:hAnsiTheme="majorBidi" w:cstheme="majorBidi"/>
        </w:rPr>
        <w:t>is_canceled</w:t>
      </w:r>
      <w:proofErr w:type="spellEnd"/>
      <w:r w:rsidRPr="003E1D50">
        <w:rPr>
          <w:rFonts w:asciiTheme="majorBidi" w:hAnsiTheme="majorBidi" w:cstheme="majorBidi"/>
        </w:rPr>
        <w:t xml:space="preserve">’ </w:t>
      </w:r>
      <w:r w:rsidR="0003722E" w:rsidRPr="003E1D50">
        <w:rPr>
          <w:rFonts w:asciiTheme="majorBidi" w:hAnsiTheme="majorBidi" w:cstheme="majorBidi"/>
        </w:rPr>
        <w:t>when combined</w:t>
      </w:r>
      <w:r w:rsidRPr="003E1D50">
        <w:rPr>
          <w:rFonts w:asciiTheme="majorBidi" w:hAnsiTheme="majorBidi" w:cstheme="majorBidi"/>
        </w:rPr>
        <w:t xml:space="preserve"> give similar information:</w:t>
      </w:r>
    </w:p>
    <w:p w14:paraId="701A5FD9" w14:textId="2FFA1D10" w:rsidR="008605C9" w:rsidRPr="00FE42C4" w:rsidRDefault="008605C9" w:rsidP="00FE42C4">
      <w:pPr>
        <w:spacing w:line="276" w:lineRule="auto"/>
        <w:jc w:val="center"/>
        <w:rPr>
          <w:rFonts w:asciiTheme="majorBidi" w:hAnsiTheme="majorBidi" w:cstheme="majorBidi"/>
        </w:rPr>
      </w:pPr>
      <w:proofErr w:type="gramStart"/>
      <w:r w:rsidRPr="00FE42C4">
        <w:rPr>
          <w:rFonts w:asciiTheme="majorBidi" w:hAnsiTheme="majorBidi" w:cstheme="majorBidi"/>
        </w:rPr>
        <w:t>'</w:t>
      </w:r>
      <w:proofErr w:type="spellStart"/>
      <w:r w:rsidRPr="00FE42C4">
        <w:rPr>
          <w:rFonts w:asciiTheme="majorBidi" w:hAnsiTheme="majorBidi" w:cstheme="majorBidi"/>
        </w:rPr>
        <w:t>reservation_status_</w:t>
      </w:r>
      <w:r w:rsidR="00B65453" w:rsidRPr="00FE42C4">
        <w:rPr>
          <w:rFonts w:asciiTheme="majorBidi" w:hAnsiTheme="majorBidi" w:cstheme="majorBidi"/>
        </w:rPr>
        <w:t>date</w:t>
      </w:r>
      <w:proofErr w:type="spellEnd"/>
      <w:r w:rsidR="00B65453">
        <w:rPr>
          <w:rFonts w:asciiTheme="majorBidi" w:hAnsiTheme="majorBidi" w:cstheme="majorBidi"/>
        </w:rPr>
        <w:t>’,</w:t>
      </w:r>
      <w:proofErr w:type="gramEnd"/>
      <w:r w:rsidR="00B65453">
        <w:rPr>
          <w:rFonts w:asciiTheme="majorBidi" w:hAnsiTheme="majorBidi" w:cstheme="majorBidi"/>
        </w:rPr>
        <w:t xml:space="preserve"> and</w:t>
      </w:r>
      <w:r w:rsidRPr="00FE42C4">
        <w:rPr>
          <w:rFonts w:asciiTheme="majorBidi" w:hAnsiTheme="majorBidi" w:cstheme="majorBidi"/>
        </w:rPr>
        <w:t xml:space="preserve"> '</w:t>
      </w:r>
      <w:proofErr w:type="spellStart"/>
      <w:r w:rsidRPr="00FE42C4">
        <w:rPr>
          <w:rFonts w:asciiTheme="majorBidi" w:hAnsiTheme="majorBidi" w:cstheme="majorBidi"/>
        </w:rPr>
        <w:t>reservation_status</w:t>
      </w:r>
      <w:proofErr w:type="spellEnd"/>
      <w:r w:rsidRPr="00FE42C4">
        <w:rPr>
          <w:rFonts w:asciiTheme="majorBidi" w:hAnsiTheme="majorBidi" w:cstheme="majorBidi"/>
        </w:rPr>
        <w:t>'</w:t>
      </w:r>
    </w:p>
    <w:p w14:paraId="1D2490D6" w14:textId="50246175" w:rsidR="006E7A4D" w:rsidRDefault="006E7A4D" w:rsidP="00FE42C4">
      <w:pPr>
        <w:spacing w:line="276" w:lineRule="auto"/>
        <w:rPr>
          <w:rFonts w:asciiTheme="majorBidi" w:hAnsiTheme="majorBidi" w:cstheme="majorBidi"/>
          <w:rtl/>
        </w:rPr>
      </w:pPr>
      <w:r w:rsidRPr="00E77D3E">
        <w:rPr>
          <w:rFonts w:asciiTheme="majorBidi" w:hAnsiTheme="majorBidi" w:cstheme="majorBidi"/>
        </w:rPr>
        <w:t>We selected ‘is canceled’ as target variable and removed the other two attributes from</w:t>
      </w:r>
      <w:r w:rsidRPr="00FE42C4">
        <w:rPr>
          <w:rFonts w:asciiTheme="majorBidi" w:hAnsiTheme="majorBidi" w:cstheme="majorBidi"/>
        </w:rPr>
        <w:t xml:space="preserve"> our dat</w:t>
      </w:r>
      <w:r w:rsidR="008605C9" w:rsidRPr="00FE42C4">
        <w:rPr>
          <w:rFonts w:asciiTheme="majorBidi" w:hAnsiTheme="majorBidi" w:cstheme="majorBidi"/>
        </w:rPr>
        <w:t>a.</w:t>
      </w:r>
    </w:p>
    <w:p w14:paraId="1EBBB1C7" w14:textId="77777777" w:rsidR="0003722E" w:rsidRPr="00FE42C4" w:rsidRDefault="0003722E" w:rsidP="00FE42C4">
      <w:pPr>
        <w:spacing w:line="276" w:lineRule="auto"/>
        <w:rPr>
          <w:rFonts w:asciiTheme="majorBidi" w:hAnsiTheme="majorBidi" w:cstheme="majorBidi"/>
        </w:rPr>
      </w:pPr>
    </w:p>
    <w:p w14:paraId="7EA798D1" w14:textId="069B0B3B" w:rsidR="00466C22" w:rsidRPr="00FE42C4" w:rsidRDefault="00466C22" w:rsidP="002972C8">
      <w:pPr>
        <w:pStyle w:val="Heading3"/>
      </w:pPr>
      <w:bookmarkStart w:id="15" w:name="_Toc94875942"/>
      <w:bookmarkStart w:id="16" w:name="_Toc96290051"/>
      <w:r w:rsidRPr="00FE42C4">
        <w:lastRenderedPageBreak/>
        <w:t xml:space="preserve">Clean </w:t>
      </w:r>
      <w:r w:rsidR="00AF08EE" w:rsidRPr="00FE42C4">
        <w:t>d</w:t>
      </w:r>
      <w:r w:rsidRPr="00FE42C4">
        <w:t>ata</w:t>
      </w:r>
      <w:bookmarkEnd w:id="15"/>
      <w:bookmarkEnd w:id="16"/>
    </w:p>
    <w:p w14:paraId="65B755B1" w14:textId="09D3795B" w:rsidR="00AF08EE" w:rsidRPr="00FE42C4" w:rsidRDefault="00AF08EE" w:rsidP="002972C8">
      <w:pPr>
        <w:pStyle w:val="Heading4"/>
      </w:pPr>
      <w:r w:rsidRPr="00FE42C4">
        <w:t>Missing values</w:t>
      </w:r>
    </w:p>
    <w:p w14:paraId="661C3C31" w14:textId="0B9C6FB6" w:rsidR="006E7A4D" w:rsidRDefault="00496383" w:rsidP="00FE42C4">
      <w:pPr>
        <w:spacing w:line="276" w:lineRule="auto"/>
        <w:rPr>
          <w:rFonts w:asciiTheme="majorBidi" w:hAnsiTheme="majorBidi" w:cstheme="majorBidi"/>
          <w:rtl/>
        </w:rPr>
      </w:pPr>
      <w:r>
        <w:rPr>
          <w:rFonts w:asciiTheme="majorBidi" w:hAnsiTheme="majorBidi" w:cstheme="majorBidi"/>
        </w:rPr>
        <w:t>T</w:t>
      </w:r>
      <w:r w:rsidR="00F83BB2" w:rsidRPr="00FE42C4">
        <w:rPr>
          <w:rFonts w:asciiTheme="majorBidi" w:hAnsiTheme="majorBidi" w:cstheme="majorBidi"/>
        </w:rPr>
        <w:t>he number of missing values that were observed in four attributes and t</w:t>
      </w:r>
      <w:r>
        <w:rPr>
          <w:rFonts w:asciiTheme="majorBidi" w:hAnsiTheme="majorBidi" w:cstheme="majorBidi"/>
        </w:rPr>
        <w:t>he action taken to handle them are presented in table 1:</w:t>
      </w:r>
    </w:p>
    <w:tbl>
      <w:tblPr>
        <w:tblStyle w:val="TableGrid"/>
        <w:tblpPr w:leftFromText="180" w:rightFromText="180" w:vertAnchor="page" w:horzAnchor="margin" w:tblpXSpec="center" w:tblpY="3091"/>
        <w:tblW w:w="6239" w:type="dxa"/>
        <w:tblLook w:val="0420" w:firstRow="1" w:lastRow="0" w:firstColumn="0" w:lastColumn="0" w:noHBand="0" w:noVBand="1"/>
      </w:tblPr>
      <w:tblGrid>
        <w:gridCol w:w="1209"/>
        <w:gridCol w:w="2709"/>
        <w:gridCol w:w="2321"/>
      </w:tblGrid>
      <w:tr w:rsidR="0003722E" w:rsidRPr="0003722E" w14:paraId="4AAA4E01" w14:textId="77777777" w:rsidTr="008F08C1">
        <w:trPr>
          <w:trHeight w:val="300"/>
        </w:trPr>
        <w:tc>
          <w:tcPr>
            <w:tcW w:w="1209" w:type="dxa"/>
            <w:hideMark/>
          </w:tcPr>
          <w:p w14:paraId="4C44B614" w14:textId="77777777" w:rsidR="0003722E" w:rsidRPr="0003722E" w:rsidRDefault="0003722E" w:rsidP="0003722E">
            <w:pPr>
              <w:spacing w:after="160" w:line="276" w:lineRule="auto"/>
              <w:jc w:val="center"/>
              <w:rPr>
                <w:rFonts w:asciiTheme="majorBidi" w:hAnsiTheme="majorBidi" w:cstheme="majorBidi"/>
                <w:b/>
                <w:bCs/>
              </w:rPr>
            </w:pPr>
            <w:r w:rsidRPr="0003722E">
              <w:rPr>
                <w:rFonts w:asciiTheme="majorBidi" w:hAnsiTheme="majorBidi" w:cstheme="majorBidi"/>
                <w:b/>
                <w:bCs/>
              </w:rPr>
              <w:t>Attribute</w:t>
            </w:r>
          </w:p>
        </w:tc>
        <w:tc>
          <w:tcPr>
            <w:tcW w:w="2709" w:type="dxa"/>
            <w:hideMark/>
          </w:tcPr>
          <w:p w14:paraId="030A0220" w14:textId="77777777" w:rsidR="0003722E" w:rsidRPr="0003722E" w:rsidRDefault="0003722E" w:rsidP="0003722E">
            <w:pPr>
              <w:spacing w:after="160" w:line="276" w:lineRule="auto"/>
              <w:jc w:val="center"/>
              <w:rPr>
                <w:rFonts w:asciiTheme="majorBidi" w:hAnsiTheme="majorBidi" w:cstheme="majorBidi"/>
                <w:b/>
                <w:bCs/>
              </w:rPr>
            </w:pPr>
            <w:r w:rsidRPr="0003722E">
              <w:rPr>
                <w:rFonts w:asciiTheme="majorBidi" w:hAnsiTheme="majorBidi" w:cstheme="majorBidi"/>
                <w:b/>
                <w:bCs/>
              </w:rPr>
              <w:t>Number of missing values</w:t>
            </w:r>
          </w:p>
        </w:tc>
        <w:tc>
          <w:tcPr>
            <w:tcW w:w="2321" w:type="dxa"/>
            <w:hideMark/>
          </w:tcPr>
          <w:p w14:paraId="32002579" w14:textId="77777777" w:rsidR="0003722E" w:rsidRPr="0003722E" w:rsidRDefault="0003722E" w:rsidP="0003722E">
            <w:pPr>
              <w:spacing w:after="160" w:line="276" w:lineRule="auto"/>
              <w:jc w:val="center"/>
              <w:rPr>
                <w:rFonts w:asciiTheme="majorBidi" w:hAnsiTheme="majorBidi" w:cstheme="majorBidi"/>
                <w:b/>
                <w:bCs/>
              </w:rPr>
            </w:pPr>
            <w:r w:rsidRPr="0003722E">
              <w:rPr>
                <w:rFonts w:asciiTheme="majorBidi" w:hAnsiTheme="majorBidi" w:cstheme="majorBidi"/>
                <w:b/>
                <w:bCs/>
              </w:rPr>
              <w:t>Action</w:t>
            </w:r>
          </w:p>
        </w:tc>
      </w:tr>
      <w:tr w:rsidR="0003722E" w:rsidRPr="0003722E" w14:paraId="1707B5D8" w14:textId="77777777" w:rsidTr="008F08C1">
        <w:trPr>
          <w:trHeight w:val="300"/>
        </w:trPr>
        <w:tc>
          <w:tcPr>
            <w:tcW w:w="1209" w:type="dxa"/>
            <w:hideMark/>
          </w:tcPr>
          <w:p w14:paraId="027F4BF1"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‘children’</w:t>
            </w:r>
          </w:p>
        </w:tc>
        <w:tc>
          <w:tcPr>
            <w:tcW w:w="2709" w:type="dxa"/>
            <w:hideMark/>
          </w:tcPr>
          <w:p w14:paraId="68910C47"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4</w:t>
            </w:r>
          </w:p>
        </w:tc>
        <w:tc>
          <w:tcPr>
            <w:tcW w:w="2321" w:type="dxa"/>
            <w:hideMark/>
          </w:tcPr>
          <w:p w14:paraId="1F90F4B0"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Fill with median</w:t>
            </w:r>
          </w:p>
        </w:tc>
      </w:tr>
      <w:tr w:rsidR="0003722E" w:rsidRPr="0003722E" w14:paraId="0F7B0791" w14:textId="77777777" w:rsidTr="008F08C1">
        <w:trPr>
          <w:trHeight w:val="300"/>
        </w:trPr>
        <w:tc>
          <w:tcPr>
            <w:tcW w:w="1209" w:type="dxa"/>
            <w:hideMark/>
          </w:tcPr>
          <w:p w14:paraId="1DD7D1E6"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‘country’</w:t>
            </w:r>
          </w:p>
        </w:tc>
        <w:tc>
          <w:tcPr>
            <w:tcW w:w="2709" w:type="dxa"/>
            <w:hideMark/>
          </w:tcPr>
          <w:p w14:paraId="7B9C2165"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448</w:t>
            </w:r>
          </w:p>
        </w:tc>
        <w:tc>
          <w:tcPr>
            <w:tcW w:w="2321" w:type="dxa"/>
            <w:hideMark/>
          </w:tcPr>
          <w:p w14:paraId="2FBA0C6A"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Fill with ‘unknown’</w:t>
            </w:r>
          </w:p>
        </w:tc>
      </w:tr>
      <w:tr w:rsidR="0003722E" w:rsidRPr="0003722E" w14:paraId="0D856B94" w14:textId="77777777" w:rsidTr="008F08C1">
        <w:trPr>
          <w:trHeight w:val="30"/>
        </w:trPr>
        <w:tc>
          <w:tcPr>
            <w:tcW w:w="1209" w:type="dxa"/>
            <w:hideMark/>
          </w:tcPr>
          <w:p w14:paraId="7DDDFCF8"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‘agent’</w:t>
            </w:r>
          </w:p>
        </w:tc>
        <w:tc>
          <w:tcPr>
            <w:tcW w:w="2709" w:type="dxa"/>
            <w:hideMark/>
          </w:tcPr>
          <w:p w14:paraId="483EB83E"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16,340</w:t>
            </w:r>
          </w:p>
        </w:tc>
        <w:tc>
          <w:tcPr>
            <w:tcW w:w="2321" w:type="dxa"/>
            <w:hideMark/>
          </w:tcPr>
          <w:p w14:paraId="292F0FFF"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Remove attribute</w:t>
            </w:r>
          </w:p>
        </w:tc>
      </w:tr>
      <w:tr w:rsidR="0003722E" w:rsidRPr="0003722E" w14:paraId="3C0E5C97" w14:textId="77777777" w:rsidTr="008F08C1">
        <w:trPr>
          <w:trHeight w:val="30"/>
        </w:trPr>
        <w:tc>
          <w:tcPr>
            <w:tcW w:w="1209" w:type="dxa"/>
            <w:hideMark/>
          </w:tcPr>
          <w:p w14:paraId="527CBA3F"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‘company’</w:t>
            </w:r>
          </w:p>
        </w:tc>
        <w:tc>
          <w:tcPr>
            <w:tcW w:w="2709" w:type="dxa"/>
            <w:hideMark/>
          </w:tcPr>
          <w:p w14:paraId="1601E68B"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112,593</w:t>
            </w:r>
          </w:p>
        </w:tc>
        <w:tc>
          <w:tcPr>
            <w:tcW w:w="2321" w:type="dxa"/>
            <w:hideMark/>
          </w:tcPr>
          <w:p w14:paraId="61F62C4C" w14:textId="77777777" w:rsidR="0003722E" w:rsidRPr="0003722E" w:rsidRDefault="0003722E" w:rsidP="0003722E">
            <w:pPr>
              <w:spacing w:after="160" w:line="276" w:lineRule="auto"/>
              <w:jc w:val="center"/>
              <w:rPr>
                <w:rFonts w:asciiTheme="majorBidi" w:hAnsiTheme="majorBidi" w:cstheme="majorBidi"/>
              </w:rPr>
            </w:pPr>
            <w:r w:rsidRPr="0003722E">
              <w:rPr>
                <w:rFonts w:asciiTheme="majorBidi" w:hAnsiTheme="majorBidi" w:cstheme="majorBidi"/>
              </w:rPr>
              <w:t>Remove attribute</w:t>
            </w:r>
          </w:p>
        </w:tc>
      </w:tr>
    </w:tbl>
    <w:p w14:paraId="0B76451B" w14:textId="357E50B4" w:rsidR="00162444" w:rsidRDefault="00162444" w:rsidP="00FE42C4">
      <w:pPr>
        <w:spacing w:line="276" w:lineRule="auto"/>
        <w:rPr>
          <w:rFonts w:asciiTheme="majorBidi" w:hAnsiTheme="majorBidi" w:cstheme="majorBidi"/>
          <w:rtl/>
        </w:rPr>
      </w:pPr>
    </w:p>
    <w:p w14:paraId="5E28A582" w14:textId="5D17D386" w:rsidR="00162444" w:rsidRPr="00FE42C4" w:rsidRDefault="00162444" w:rsidP="00FE42C4">
      <w:pPr>
        <w:spacing w:line="276" w:lineRule="auto"/>
        <w:rPr>
          <w:rFonts w:asciiTheme="majorBidi" w:hAnsiTheme="majorBidi" w:cstheme="majorBidi"/>
          <w:rtl/>
        </w:rPr>
      </w:pPr>
    </w:p>
    <w:p w14:paraId="71EF375F" w14:textId="1634C657" w:rsidR="008B7992" w:rsidRPr="00FE42C4" w:rsidRDefault="008B7992" w:rsidP="00FE42C4">
      <w:pPr>
        <w:spacing w:line="276" w:lineRule="auto"/>
        <w:rPr>
          <w:rFonts w:asciiTheme="majorBidi" w:hAnsiTheme="majorBidi" w:cstheme="majorBidi"/>
        </w:rPr>
      </w:pPr>
    </w:p>
    <w:p w14:paraId="6E4CD7A7" w14:textId="6B3C5FF4" w:rsidR="00162444" w:rsidRDefault="00162444" w:rsidP="00FE42C4">
      <w:pPr>
        <w:spacing w:line="276" w:lineRule="auto"/>
        <w:rPr>
          <w:rFonts w:asciiTheme="majorBidi" w:hAnsiTheme="majorBidi" w:cstheme="majorBidi"/>
        </w:rPr>
      </w:pPr>
    </w:p>
    <w:p w14:paraId="330F5DDA" w14:textId="177AB7EF" w:rsidR="007F283F" w:rsidRDefault="007F283F" w:rsidP="00FE42C4">
      <w:pPr>
        <w:spacing w:line="276" w:lineRule="auto"/>
        <w:rPr>
          <w:rFonts w:asciiTheme="majorBidi" w:hAnsiTheme="majorBidi" w:cstheme="majorBidi"/>
        </w:rPr>
      </w:pPr>
    </w:p>
    <w:p w14:paraId="4261F296" w14:textId="77777777" w:rsidR="0003722E" w:rsidRDefault="0003722E" w:rsidP="00002B84">
      <w:pPr>
        <w:pStyle w:val="Caption"/>
        <w:jc w:val="center"/>
        <w:rPr>
          <w:rtl/>
        </w:rPr>
      </w:pPr>
    </w:p>
    <w:p w14:paraId="7C6616AF" w14:textId="00F09CD0" w:rsidR="00002B84" w:rsidRPr="00FE42C4" w:rsidRDefault="00002B84" w:rsidP="00002B84">
      <w:pPr>
        <w:pStyle w:val="Caption"/>
        <w:jc w:val="center"/>
        <w:rPr>
          <w:rFonts w:asciiTheme="majorBidi" w:hAnsiTheme="majorBidi" w:cstheme="majorBidi"/>
        </w:rPr>
      </w:pPr>
      <w:r>
        <w:t xml:space="preserve">Table </w:t>
      </w:r>
      <w:r w:rsidR="000B382A">
        <w:fldChar w:fldCharType="begin"/>
      </w:r>
      <w:r w:rsidR="000B382A">
        <w:instrText xml:space="preserve"> SEQ Table \* ARABIC </w:instrText>
      </w:r>
      <w:r w:rsidR="000B382A">
        <w:fldChar w:fldCharType="separate"/>
      </w:r>
      <w:r w:rsidR="00B20006">
        <w:rPr>
          <w:noProof/>
        </w:rPr>
        <w:t>1</w:t>
      </w:r>
      <w:r w:rsidR="000B382A">
        <w:rPr>
          <w:noProof/>
        </w:rPr>
        <w:fldChar w:fldCharType="end"/>
      </w:r>
    </w:p>
    <w:p w14:paraId="447DBCC2" w14:textId="1B6A5F3C" w:rsidR="008B7992" w:rsidRPr="00FE42C4" w:rsidRDefault="00AF08EE" w:rsidP="00FE42C4">
      <w:pPr>
        <w:spacing w:line="276" w:lineRule="auto"/>
        <w:rPr>
          <w:rFonts w:asciiTheme="majorBidi" w:hAnsiTheme="majorBidi" w:cstheme="majorBidi"/>
        </w:rPr>
      </w:pPr>
      <w:r w:rsidRPr="00FE42C4">
        <w:rPr>
          <w:rFonts w:asciiTheme="majorBidi" w:hAnsiTheme="majorBidi" w:cstheme="majorBidi"/>
        </w:rPr>
        <w:t xml:space="preserve">Since in ‘children’ and ‘country’ the number of missing values is small compared to the number of entities (119,390), we decided to fill them with the attributes median value. In ‘agent’ and ‘company’ the number was too </w:t>
      </w:r>
      <w:r w:rsidR="0003722E" w:rsidRPr="00FE42C4">
        <w:rPr>
          <w:rFonts w:asciiTheme="majorBidi" w:hAnsiTheme="majorBidi" w:cstheme="majorBidi"/>
        </w:rPr>
        <w:t>high,</w:t>
      </w:r>
      <w:r w:rsidRPr="00FE42C4">
        <w:rPr>
          <w:rFonts w:asciiTheme="majorBidi" w:hAnsiTheme="majorBidi" w:cstheme="majorBidi"/>
        </w:rPr>
        <w:t xml:space="preserve"> so we decided to remove the entire attribute.</w:t>
      </w:r>
    </w:p>
    <w:p w14:paraId="4B9D9F67" w14:textId="77777777" w:rsidR="00AF08EE" w:rsidRPr="00FE42C4" w:rsidRDefault="00AF08EE" w:rsidP="002972C8">
      <w:pPr>
        <w:pStyle w:val="Heading4"/>
      </w:pPr>
      <w:r w:rsidRPr="00FE42C4">
        <w:t>Undefined categories</w:t>
      </w:r>
    </w:p>
    <w:p w14:paraId="7A84A52D" w14:textId="349AC68C" w:rsidR="006C5B04" w:rsidRPr="00FE42C4" w:rsidRDefault="00EB029D" w:rsidP="00FE42C4">
      <w:pPr>
        <w:spacing w:line="276" w:lineRule="auto"/>
        <w:rPr>
          <w:rFonts w:asciiTheme="majorBidi" w:hAnsiTheme="majorBidi" w:cstheme="majorBidi"/>
        </w:rPr>
      </w:pPr>
      <w:r w:rsidRPr="00FE42C4">
        <w:rPr>
          <w:rFonts w:asciiTheme="majorBidi" w:hAnsiTheme="majorBidi" w:cstheme="majorBidi"/>
        </w:rPr>
        <w:t>Three categorical attributes: ‘meal’, ‘</w:t>
      </w:r>
      <w:proofErr w:type="spellStart"/>
      <w:r w:rsidRPr="00FE42C4">
        <w:rPr>
          <w:rFonts w:asciiTheme="majorBidi" w:hAnsiTheme="majorBidi" w:cstheme="majorBidi"/>
        </w:rPr>
        <w:t>market_</w:t>
      </w:r>
      <w:r w:rsidRPr="003E1D50">
        <w:rPr>
          <w:rFonts w:asciiTheme="majorBidi" w:hAnsiTheme="majorBidi" w:cstheme="majorBidi"/>
        </w:rPr>
        <w:t>segment</w:t>
      </w:r>
      <w:proofErr w:type="spellEnd"/>
      <w:r w:rsidRPr="003E1D50">
        <w:rPr>
          <w:rFonts w:asciiTheme="majorBidi" w:hAnsiTheme="majorBidi" w:cstheme="majorBidi"/>
        </w:rPr>
        <w:t>’</w:t>
      </w:r>
      <w:r w:rsidR="008F08C1" w:rsidRPr="003E1D50">
        <w:rPr>
          <w:rFonts w:asciiTheme="majorBidi" w:hAnsiTheme="majorBidi" w:cstheme="majorBidi"/>
        </w:rPr>
        <w:t xml:space="preserve"> and</w:t>
      </w:r>
      <w:r w:rsidRPr="003E1D50">
        <w:rPr>
          <w:rFonts w:asciiTheme="majorBidi" w:hAnsiTheme="majorBidi" w:cstheme="majorBidi"/>
        </w:rPr>
        <w:t xml:space="preserve"> ‘</w:t>
      </w:r>
      <w:proofErr w:type="spellStart"/>
      <w:r w:rsidRPr="003E1D50">
        <w:rPr>
          <w:rFonts w:asciiTheme="majorBidi" w:hAnsiTheme="majorBidi" w:cstheme="majorBidi"/>
        </w:rPr>
        <w:t>distribution</w:t>
      </w:r>
      <w:r w:rsidRPr="00FE42C4">
        <w:rPr>
          <w:rFonts w:asciiTheme="majorBidi" w:hAnsiTheme="majorBidi" w:cstheme="majorBidi"/>
        </w:rPr>
        <w:t>_channel</w:t>
      </w:r>
      <w:proofErr w:type="spellEnd"/>
      <w:r w:rsidRPr="00FE42C4">
        <w:rPr>
          <w:rFonts w:asciiTheme="majorBidi" w:hAnsiTheme="majorBidi" w:cstheme="majorBidi"/>
        </w:rPr>
        <w:t>’ included an ‘undefined’ category</w:t>
      </w:r>
      <w:r w:rsidR="00E067AE" w:rsidRPr="00FE42C4">
        <w:rPr>
          <w:rFonts w:asciiTheme="majorBidi" w:hAnsiTheme="majorBidi" w:cstheme="majorBidi"/>
        </w:rPr>
        <w:t xml:space="preserve">. </w:t>
      </w:r>
      <w:r w:rsidRPr="00FE42C4">
        <w:rPr>
          <w:rFonts w:asciiTheme="majorBidi" w:hAnsiTheme="majorBidi" w:cstheme="majorBidi"/>
        </w:rPr>
        <w:t>The number of records under this category was less than 1.5% for each attribute</w:t>
      </w:r>
      <w:r w:rsidR="00E067AE" w:rsidRPr="00FE42C4">
        <w:rPr>
          <w:rFonts w:asciiTheme="majorBidi" w:hAnsiTheme="majorBidi" w:cstheme="majorBidi"/>
        </w:rPr>
        <w:t xml:space="preserve">. </w:t>
      </w:r>
      <w:r w:rsidRPr="00FE42C4">
        <w:rPr>
          <w:rFonts w:asciiTheme="majorBidi" w:hAnsiTheme="majorBidi" w:cstheme="majorBidi"/>
        </w:rPr>
        <w:t>‘undefined’ was replaced with maximum size category</w:t>
      </w:r>
      <w:r w:rsidR="00DF2954">
        <w:rPr>
          <w:rFonts w:asciiTheme="majorBidi" w:hAnsiTheme="majorBidi" w:cstheme="majorBidi"/>
        </w:rPr>
        <w:t xml:space="preserve"> as can be seen in figure </w:t>
      </w:r>
      <w:r w:rsidR="00E067AE" w:rsidRPr="00FE42C4">
        <w:rPr>
          <w:rFonts w:asciiTheme="majorBidi" w:hAnsiTheme="majorBidi" w:cstheme="majorBidi"/>
        </w:rPr>
        <w:t xml:space="preserve"> </w:t>
      </w:r>
    </w:p>
    <w:p w14:paraId="154D322F" w14:textId="49A65E94" w:rsidR="008450AA" w:rsidRDefault="00E067AE" w:rsidP="00FE42C4">
      <w:pPr>
        <w:spacing w:line="276" w:lineRule="auto"/>
        <w:jc w:val="center"/>
        <w:rPr>
          <w:rFonts w:asciiTheme="majorBidi" w:hAnsiTheme="majorBidi" w:cstheme="majorBidi"/>
        </w:rPr>
      </w:pPr>
      <w:r w:rsidRPr="00FE42C4">
        <w:rPr>
          <w:rFonts w:asciiTheme="majorBidi" w:hAnsiTheme="majorBidi" w:cstheme="majorBidi"/>
          <w:noProof/>
        </w:rPr>
        <w:drawing>
          <wp:inline distT="0" distB="0" distL="0" distR="0" wp14:anchorId="24041CBB" wp14:editId="5C474FE1">
            <wp:extent cx="1098550" cy="1420994"/>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5506" cy="1455862"/>
                    </a:xfrm>
                    <a:prstGeom prst="rect">
                      <a:avLst/>
                    </a:prstGeom>
                    <a:noFill/>
                  </pic:spPr>
                </pic:pic>
              </a:graphicData>
            </a:graphic>
          </wp:inline>
        </w:drawing>
      </w:r>
    </w:p>
    <w:p w14:paraId="0E87209C" w14:textId="3147B1F7" w:rsidR="00227D8D" w:rsidRPr="00732DA6" w:rsidRDefault="00227D8D" w:rsidP="00227D8D">
      <w:pPr>
        <w:pStyle w:val="Caption"/>
        <w:jc w:val="center"/>
        <w:rPr>
          <w:rFonts w:asciiTheme="majorBidi" w:hAnsiTheme="majorBidi" w:cstheme="majorBidi"/>
        </w:rPr>
      </w:pPr>
      <w:r w:rsidRPr="00732DA6">
        <w:t xml:space="preserve">Figure </w:t>
      </w:r>
      <w:r w:rsidR="000B382A">
        <w:fldChar w:fldCharType="begin"/>
      </w:r>
      <w:r w:rsidR="000B382A">
        <w:instrText xml:space="preserve"> SEQ Figure \* ARABIC </w:instrText>
      </w:r>
      <w:r w:rsidR="000B382A">
        <w:fldChar w:fldCharType="separate"/>
      </w:r>
      <w:r w:rsidR="004F3721">
        <w:rPr>
          <w:noProof/>
        </w:rPr>
        <w:t>4</w:t>
      </w:r>
      <w:r w:rsidR="000B382A">
        <w:rPr>
          <w:noProof/>
        </w:rPr>
        <w:fldChar w:fldCharType="end"/>
      </w:r>
    </w:p>
    <w:p w14:paraId="4D8AF357" w14:textId="1A041FD1" w:rsidR="00466C22" w:rsidRPr="00FE42C4" w:rsidRDefault="00466C22" w:rsidP="002972C8">
      <w:pPr>
        <w:pStyle w:val="Heading3"/>
      </w:pPr>
      <w:bookmarkStart w:id="17" w:name="_Toc94875943"/>
      <w:bookmarkStart w:id="18" w:name="_Toc96290052"/>
      <w:r w:rsidRPr="00FE42C4">
        <w:t>Construct data</w:t>
      </w:r>
      <w:bookmarkEnd w:id="17"/>
      <w:bookmarkEnd w:id="18"/>
    </w:p>
    <w:p w14:paraId="2B455418" w14:textId="6F614214" w:rsidR="00B703CF" w:rsidRPr="00FE42C4" w:rsidRDefault="00794AC2" w:rsidP="00C40F62">
      <w:pPr>
        <w:spacing w:line="276" w:lineRule="auto"/>
        <w:rPr>
          <w:rFonts w:asciiTheme="majorBidi" w:hAnsiTheme="majorBidi" w:cstheme="majorBidi"/>
        </w:rPr>
      </w:pPr>
      <w:r>
        <w:rPr>
          <w:rFonts w:asciiTheme="majorBidi" w:hAnsiTheme="majorBidi" w:cstheme="majorBidi"/>
        </w:rPr>
        <w:t>D</w:t>
      </w:r>
      <w:r w:rsidR="00B703CF" w:rsidRPr="00FE42C4">
        <w:rPr>
          <w:rFonts w:asciiTheme="majorBidi" w:hAnsiTheme="majorBidi" w:cstheme="majorBidi"/>
        </w:rPr>
        <w:t>erived attributes we decid</w:t>
      </w:r>
      <w:r>
        <w:rPr>
          <w:rFonts w:asciiTheme="majorBidi" w:hAnsiTheme="majorBidi" w:cstheme="majorBidi"/>
        </w:rPr>
        <w:t xml:space="preserve">ed to </w:t>
      </w:r>
      <w:r w:rsidR="008F08C1">
        <w:rPr>
          <w:rFonts w:asciiTheme="majorBidi" w:hAnsiTheme="majorBidi" w:cstheme="majorBidi"/>
        </w:rPr>
        <w:t>create,</w:t>
      </w:r>
      <w:r>
        <w:rPr>
          <w:rFonts w:asciiTheme="majorBidi" w:hAnsiTheme="majorBidi" w:cstheme="majorBidi"/>
        </w:rPr>
        <w:t xml:space="preserve"> and their computation are presented in table 2:</w:t>
      </w:r>
    </w:p>
    <w:tbl>
      <w:tblPr>
        <w:tblStyle w:val="TableGrid"/>
        <w:tblpPr w:leftFromText="180" w:rightFromText="180" w:vertAnchor="text" w:horzAnchor="margin" w:tblpXSpec="center" w:tblpY="81"/>
        <w:tblW w:w="9350" w:type="dxa"/>
        <w:tblLook w:val="0420" w:firstRow="1" w:lastRow="0" w:firstColumn="0" w:lastColumn="0" w:noHBand="0" w:noVBand="1"/>
      </w:tblPr>
      <w:tblGrid>
        <w:gridCol w:w="2925"/>
        <w:gridCol w:w="1480"/>
        <w:gridCol w:w="4945"/>
      </w:tblGrid>
      <w:tr w:rsidR="00334AC1" w:rsidRPr="00FE42C4" w14:paraId="08F2C844" w14:textId="77777777" w:rsidTr="008F08C1">
        <w:trPr>
          <w:trHeight w:val="361"/>
        </w:trPr>
        <w:tc>
          <w:tcPr>
            <w:tcW w:w="2925" w:type="dxa"/>
            <w:hideMark/>
          </w:tcPr>
          <w:p w14:paraId="6042198D" w14:textId="2DB23CE0" w:rsidR="00334AC1" w:rsidRPr="008F08C1" w:rsidRDefault="00334AC1" w:rsidP="00FE42C4">
            <w:pPr>
              <w:spacing w:line="276" w:lineRule="auto"/>
              <w:jc w:val="center"/>
              <w:rPr>
                <w:rFonts w:asciiTheme="majorBidi" w:eastAsia="Times New Roman" w:hAnsiTheme="majorBidi" w:cstheme="majorBidi"/>
                <w:b/>
                <w:bCs/>
              </w:rPr>
            </w:pPr>
            <w:r w:rsidRPr="008F08C1">
              <w:rPr>
                <w:rFonts w:asciiTheme="majorBidi" w:eastAsia="Times New Roman" w:hAnsiTheme="majorBidi" w:cstheme="majorBidi"/>
                <w:b/>
                <w:bCs/>
                <w:kern w:val="24"/>
              </w:rPr>
              <w:t>Derived Attributes</w:t>
            </w:r>
          </w:p>
        </w:tc>
        <w:tc>
          <w:tcPr>
            <w:tcW w:w="1480" w:type="dxa"/>
          </w:tcPr>
          <w:p w14:paraId="7D3885D8" w14:textId="41478C50" w:rsidR="00334AC1" w:rsidRPr="008F08C1" w:rsidRDefault="00334AC1" w:rsidP="00FE42C4">
            <w:pPr>
              <w:spacing w:line="276" w:lineRule="auto"/>
              <w:jc w:val="center"/>
              <w:rPr>
                <w:rFonts w:asciiTheme="majorBidi" w:eastAsia="Times New Roman" w:hAnsiTheme="majorBidi" w:cstheme="majorBidi"/>
                <w:b/>
                <w:bCs/>
                <w:kern w:val="24"/>
              </w:rPr>
            </w:pPr>
            <w:r w:rsidRPr="008F08C1">
              <w:rPr>
                <w:rFonts w:asciiTheme="majorBidi" w:eastAsia="Times New Roman" w:hAnsiTheme="majorBidi" w:cstheme="majorBidi"/>
                <w:b/>
                <w:bCs/>
                <w:kern w:val="24"/>
              </w:rPr>
              <w:t>Type</w:t>
            </w:r>
          </w:p>
        </w:tc>
        <w:tc>
          <w:tcPr>
            <w:tcW w:w="4945" w:type="dxa"/>
            <w:hideMark/>
          </w:tcPr>
          <w:p w14:paraId="62DB0F9C" w14:textId="4711495E" w:rsidR="00334AC1" w:rsidRPr="008F08C1" w:rsidRDefault="00334AC1" w:rsidP="00FE42C4">
            <w:pPr>
              <w:spacing w:line="276" w:lineRule="auto"/>
              <w:jc w:val="center"/>
              <w:rPr>
                <w:rFonts w:asciiTheme="majorBidi" w:eastAsia="Times New Roman" w:hAnsiTheme="majorBidi" w:cstheme="majorBidi"/>
                <w:b/>
                <w:bCs/>
              </w:rPr>
            </w:pPr>
            <w:r w:rsidRPr="008F08C1">
              <w:rPr>
                <w:rFonts w:asciiTheme="majorBidi" w:eastAsia="Times New Roman" w:hAnsiTheme="majorBidi" w:cstheme="majorBidi"/>
                <w:b/>
                <w:bCs/>
                <w:kern w:val="24"/>
              </w:rPr>
              <w:t>Computation</w:t>
            </w:r>
          </w:p>
        </w:tc>
      </w:tr>
      <w:tr w:rsidR="00334AC1" w:rsidRPr="00FE42C4" w14:paraId="5ADDCF8C" w14:textId="77777777" w:rsidTr="008F08C1">
        <w:trPr>
          <w:trHeight w:val="361"/>
        </w:trPr>
        <w:tc>
          <w:tcPr>
            <w:tcW w:w="2925" w:type="dxa"/>
            <w:hideMark/>
          </w:tcPr>
          <w:p w14:paraId="64F97E17" w14:textId="77777777"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Is_reserved_equals_assigned</w:t>
            </w:r>
            <w:proofErr w:type="spellEnd"/>
            <w:r w:rsidRPr="00FE42C4">
              <w:rPr>
                <w:rFonts w:asciiTheme="majorBidi" w:eastAsia="Times New Roman" w:hAnsiTheme="majorBidi" w:cstheme="majorBidi"/>
                <w:kern w:val="24"/>
              </w:rPr>
              <w:t>’</w:t>
            </w:r>
          </w:p>
        </w:tc>
        <w:tc>
          <w:tcPr>
            <w:tcW w:w="1480" w:type="dxa"/>
          </w:tcPr>
          <w:p w14:paraId="7B2D41FD" w14:textId="6DB0BB1A"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Boolean</w:t>
            </w:r>
          </w:p>
        </w:tc>
        <w:tc>
          <w:tcPr>
            <w:tcW w:w="4945" w:type="dxa"/>
            <w:hideMark/>
          </w:tcPr>
          <w:p w14:paraId="52672AB2" w14:textId="7C73A27B"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reserved_room_type</w:t>
            </w:r>
            <w:proofErr w:type="spellEnd"/>
            <w:r w:rsidRPr="00FE42C4">
              <w:rPr>
                <w:rFonts w:asciiTheme="majorBidi" w:eastAsia="Times New Roman" w:hAnsiTheme="majorBidi" w:cstheme="majorBidi"/>
                <w:kern w:val="24"/>
              </w:rPr>
              <w:t>’ == ‘</w:t>
            </w:r>
            <w:proofErr w:type="spellStart"/>
            <w:r w:rsidRPr="00FE42C4">
              <w:rPr>
                <w:rFonts w:asciiTheme="majorBidi" w:eastAsia="Times New Roman" w:hAnsiTheme="majorBidi" w:cstheme="majorBidi"/>
                <w:kern w:val="24"/>
              </w:rPr>
              <w:t>assigned_room_type</w:t>
            </w:r>
            <w:proofErr w:type="spellEnd"/>
            <w:r w:rsidRPr="00FE42C4">
              <w:rPr>
                <w:rFonts w:asciiTheme="majorBidi" w:eastAsia="Times New Roman" w:hAnsiTheme="majorBidi" w:cstheme="majorBidi"/>
                <w:kern w:val="24"/>
              </w:rPr>
              <w:t>’</w:t>
            </w:r>
          </w:p>
        </w:tc>
      </w:tr>
      <w:tr w:rsidR="00334AC1" w:rsidRPr="00FE42C4" w14:paraId="657F612E" w14:textId="77777777" w:rsidTr="008F08C1">
        <w:trPr>
          <w:trHeight w:val="361"/>
        </w:trPr>
        <w:tc>
          <w:tcPr>
            <w:tcW w:w="2925" w:type="dxa"/>
          </w:tcPr>
          <w:p w14:paraId="0A700262" w14:textId="77777777"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day_of_Year</w:t>
            </w:r>
            <w:proofErr w:type="spellEnd"/>
            <w:r w:rsidRPr="00FE42C4">
              <w:rPr>
                <w:rFonts w:asciiTheme="majorBidi" w:eastAsia="Times New Roman" w:hAnsiTheme="majorBidi" w:cstheme="majorBidi"/>
                <w:kern w:val="24"/>
              </w:rPr>
              <w:t>’</w:t>
            </w:r>
          </w:p>
        </w:tc>
        <w:tc>
          <w:tcPr>
            <w:tcW w:w="1480" w:type="dxa"/>
          </w:tcPr>
          <w:p w14:paraId="2A44301C" w14:textId="3D271B5A"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Numeric</w:t>
            </w:r>
          </w:p>
        </w:tc>
        <w:tc>
          <w:tcPr>
            <w:tcW w:w="4945" w:type="dxa"/>
          </w:tcPr>
          <w:p w14:paraId="061818E3" w14:textId="12498A1D" w:rsidR="00334AC1" w:rsidRPr="00FE42C4" w:rsidRDefault="00334AC1" w:rsidP="00FE42C4">
            <w:pPr>
              <w:spacing w:line="276" w:lineRule="auto"/>
              <w:jc w:val="center"/>
              <w:rPr>
                <w:rFonts w:asciiTheme="majorBidi" w:eastAsia="Times New Roman" w:hAnsiTheme="majorBidi" w:cstheme="majorBidi"/>
                <w:kern w:val="24"/>
              </w:rPr>
            </w:pPr>
            <w:proofErr w:type="spellStart"/>
            <w:r w:rsidRPr="00FE42C4">
              <w:rPr>
                <w:rFonts w:asciiTheme="majorBidi" w:eastAsia="Times New Roman" w:hAnsiTheme="majorBidi" w:cstheme="majorBidi"/>
                <w:kern w:val="24"/>
              </w:rPr>
              <w:t>timetuple</w:t>
            </w:r>
            <w:proofErr w:type="spellEnd"/>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tm_yday</w:t>
            </w:r>
            <w:proofErr w:type="spellEnd"/>
          </w:p>
        </w:tc>
      </w:tr>
      <w:tr w:rsidR="00334AC1" w:rsidRPr="00FE42C4" w14:paraId="6707FB5C" w14:textId="77777777" w:rsidTr="008F08C1">
        <w:trPr>
          <w:trHeight w:val="361"/>
        </w:trPr>
        <w:tc>
          <w:tcPr>
            <w:tcW w:w="2925" w:type="dxa"/>
            <w:hideMark/>
          </w:tcPr>
          <w:p w14:paraId="62BFFBB3" w14:textId="77777777"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is_holiday_season</w:t>
            </w:r>
            <w:proofErr w:type="spellEnd"/>
            <w:r w:rsidRPr="00FE42C4">
              <w:rPr>
                <w:rFonts w:asciiTheme="majorBidi" w:eastAsia="Times New Roman" w:hAnsiTheme="majorBidi" w:cstheme="majorBidi"/>
                <w:kern w:val="24"/>
              </w:rPr>
              <w:t>’</w:t>
            </w:r>
          </w:p>
        </w:tc>
        <w:tc>
          <w:tcPr>
            <w:tcW w:w="1480" w:type="dxa"/>
          </w:tcPr>
          <w:p w14:paraId="4E45792B" w14:textId="665F75ED"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Boolean</w:t>
            </w:r>
          </w:p>
        </w:tc>
        <w:tc>
          <w:tcPr>
            <w:tcW w:w="4945" w:type="dxa"/>
            <w:hideMark/>
          </w:tcPr>
          <w:p w14:paraId="7A27E1A2" w14:textId="14F67725"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day_of_year</w:t>
            </w:r>
            <w:proofErr w:type="spellEnd"/>
            <w:r w:rsidRPr="00FE42C4">
              <w:rPr>
                <w:rFonts w:asciiTheme="majorBidi" w:eastAsia="Times New Roman" w:hAnsiTheme="majorBidi" w:cstheme="majorBidi"/>
                <w:kern w:val="24"/>
              </w:rPr>
              <w:t>‘ &gt;= 355</w:t>
            </w:r>
          </w:p>
        </w:tc>
      </w:tr>
      <w:tr w:rsidR="00334AC1" w:rsidRPr="00FE42C4" w14:paraId="0BBC523F" w14:textId="77777777" w:rsidTr="008F08C1">
        <w:trPr>
          <w:trHeight w:val="361"/>
        </w:trPr>
        <w:tc>
          <w:tcPr>
            <w:tcW w:w="2925" w:type="dxa"/>
            <w:hideMark/>
          </w:tcPr>
          <w:p w14:paraId="3842EDD6" w14:textId="77777777"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total_stay_nights</w:t>
            </w:r>
            <w:proofErr w:type="spellEnd"/>
            <w:r w:rsidRPr="00FE42C4">
              <w:rPr>
                <w:rFonts w:asciiTheme="majorBidi" w:eastAsia="Times New Roman" w:hAnsiTheme="majorBidi" w:cstheme="majorBidi"/>
                <w:kern w:val="24"/>
              </w:rPr>
              <w:t>’</w:t>
            </w:r>
          </w:p>
        </w:tc>
        <w:tc>
          <w:tcPr>
            <w:tcW w:w="1480" w:type="dxa"/>
          </w:tcPr>
          <w:p w14:paraId="53F8A27A" w14:textId="600F37F1"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Numeric</w:t>
            </w:r>
          </w:p>
        </w:tc>
        <w:tc>
          <w:tcPr>
            <w:tcW w:w="4945" w:type="dxa"/>
            <w:hideMark/>
          </w:tcPr>
          <w:p w14:paraId="7AAAF66B" w14:textId="5A463F56"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stays_in_weekend_nights</w:t>
            </w:r>
            <w:proofErr w:type="spellEnd"/>
            <w:r w:rsidRPr="00FE42C4">
              <w:rPr>
                <w:rFonts w:asciiTheme="majorBidi" w:eastAsia="Times New Roman" w:hAnsiTheme="majorBidi" w:cstheme="majorBidi"/>
                <w:kern w:val="24"/>
              </w:rPr>
              <w:t>‘ + '</w:t>
            </w:r>
            <w:proofErr w:type="spellStart"/>
            <w:r w:rsidRPr="00FE42C4">
              <w:rPr>
                <w:rFonts w:asciiTheme="majorBidi" w:eastAsia="Times New Roman" w:hAnsiTheme="majorBidi" w:cstheme="majorBidi"/>
                <w:kern w:val="24"/>
              </w:rPr>
              <w:t>stays_in_week_nights</w:t>
            </w:r>
            <w:proofErr w:type="spellEnd"/>
            <w:r w:rsidRPr="00FE42C4">
              <w:rPr>
                <w:rFonts w:asciiTheme="majorBidi" w:eastAsia="Times New Roman" w:hAnsiTheme="majorBidi" w:cstheme="majorBidi"/>
                <w:kern w:val="24"/>
              </w:rPr>
              <w:t>'</w:t>
            </w:r>
          </w:p>
        </w:tc>
      </w:tr>
      <w:tr w:rsidR="00334AC1" w:rsidRPr="00FE42C4" w14:paraId="7372687D" w14:textId="77777777" w:rsidTr="008F08C1">
        <w:trPr>
          <w:trHeight w:val="361"/>
        </w:trPr>
        <w:tc>
          <w:tcPr>
            <w:tcW w:w="2925" w:type="dxa"/>
            <w:hideMark/>
          </w:tcPr>
          <w:p w14:paraId="52ABF99A" w14:textId="77777777"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total_guests</w:t>
            </w:r>
            <w:proofErr w:type="spellEnd"/>
            <w:r w:rsidRPr="00FE42C4">
              <w:rPr>
                <w:rFonts w:asciiTheme="majorBidi" w:eastAsia="Times New Roman" w:hAnsiTheme="majorBidi" w:cstheme="majorBidi"/>
                <w:kern w:val="24"/>
              </w:rPr>
              <w:t>’</w:t>
            </w:r>
          </w:p>
        </w:tc>
        <w:tc>
          <w:tcPr>
            <w:tcW w:w="1480" w:type="dxa"/>
          </w:tcPr>
          <w:p w14:paraId="73B1FADC" w14:textId="330FA551" w:rsidR="00334AC1" w:rsidRPr="00FE42C4" w:rsidRDefault="00334AC1" w:rsidP="00FE42C4">
            <w:pPr>
              <w:spacing w:line="276" w:lineRule="auto"/>
              <w:jc w:val="center"/>
              <w:rPr>
                <w:rFonts w:asciiTheme="majorBidi" w:eastAsia="Times New Roman" w:hAnsiTheme="majorBidi" w:cstheme="majorBidi"/>
                <w:kern w:val="24"/>
              </w:rPr>
            </w:pPr>
            <w:r w:rsidRPr="00FE42C4">
              <w:rPr>
                <w:rFonts w:asciiTheme="majorBidi" w:eastAsia="Times New Roman" w:hAnsiTheme="majorBidi" w:cstheme="majorBidi"/>
                <w:kern w:val="24"/>
              </w:rPr>
              <w:t>Numeric</w:t>
            </w:r>
          </w:p>
        </w:tc>
        <w:tc>
          <w:tcPr>
            <w:tcW w:w="4945" w:type="dxa"/>
            <w:hideMark/>
          </w:tcPr>
          <w:p w14:paraId="2A93640F" w14:textId="047E132B" w:rsidR="00334AC1" w:rsidRPr="00FE42C4" w:rsidRDefault="00334AC1" w:rsidP="00FE42C4">
            <w:pPr>
              <w:spacing w:line="276" w:lineRule="auto"/>
              <w:jc w:val="center"/>
              <w:rPr>
                <w:rFonts w:asciiTheme="majorBidi" w:eastAsia="Times New Roman" w:hAnsiTheme="majorBidi" w:cstheme="majorBidi"/>
              </w:rPr>
            </w:pPr>
            <w:r w:rsidRPr="00FE42C4">
              <w:rPr>
                <w:rFonts w:asciiTheme="majorBidi" w:eastAsia="Times New Roman" w:hAnsiTheme="majorBidi" w:cstheme="majorBidi"/>
                <w:kern w:val="24"/>
              </w:rPr>
              <w:t>'adults‘ + 'children' + 'babies'</w:t>
            </w:r>
          </w:p>
        </w:tc>
      </w:tr>
    </w:tbl>
    <w:p w14:paraId="027985DF" w14:textId="5E6A3D3A" w:rsidR="00B703CF" w:rsidRPr="00FE42C4" w:rsidRDefault="000C73D6" w:rsidP="000C73D6">
      <w:pPr>
        <w:pStyle w:val="Caption"/>
        <w:jc w:val="center"/>
        <w:rPr>
          <w:rFonts w:asciiTheme="majorBidi" w:hAnsiTheme="majorBidi" w:cstheme="majorBidi"/>
        </w:rPr>
      </w:pPr>
      <w:r>
        <w:t xml:space="preserve">Table </w:t>
      </w:r>
      <w:r w:rsidR="000B382A">
        <w:fldChar w:fldCharType="begin"/>
      </w:r>
      <w:r w:rsidR="000B382A">
        <w:instrText xml:space="preserve"> SEQ Table \* ARABIC </w:instrText>
      </w:r>
      <w:r w:rsidR="000B382A">
        <w:fldChar w:fldCharType="separate"/>
      </w:r>
      <w:r w:rsidR="00B20006">
        <w:rPr>
          <w:noProof/>
        </w:rPr>
        <w:t>2</w:t>
      </w:r>
      <w:r w:rsidR="000B382A">
        <w:rPr>
          <w:noProof/>
        </w:rPr>
        <w:fldChar w:fldCharType="end"/>
      </w:r>
    </w:p>
    <w:p w14:paraId="1CE609F3" w14:textId="66F3AC26" w:rsidR="008450AA" w:rsidRPr="00FE42C4" w:rsidRDefault="005765D6" w:rsidP="00FE42C4">
      <w:pPr>
        <w:spacing w:line="276" w:lineRule="auto"/>
        <w:rPr>
          <w:rFonts w:asciiTheme="majorBidi" w:eastAsia="Times New Roman" w:hAnsiTheme="majorBidi" w:cstheme="majorBidi"/>
          <w:kern w:val="24"/>
        </w:rPr>
      </w:pPr>
      <w:r w:rsidRPr="00FE42C4">
        <w:rPr>
          <w:rFonts w:asciiTheme="majorBidi" w:eastAsia="Times New Roman" w:hAnsiTheme="majorBidi" w:cstheme="majorBidi"/>
          <w:kern w:val="24"/>
        </w:rPr>
        <w:lastRenderedPageBreak/>
        <w:t>‘</w:t>
      </w:r>
      <w:proofErr w:type="spellStart"/>
      <w:r w:rsidRPr="00FE42C4">
        <w:rPr>
          <w:rFonts w:asciiTheme="majorBidi" w:eastAsia="Times New Roman" w:hAnsiTheme="majorBidi" w:cstheme="majorBidi"/>
          <w:kern w:val="24"/>
        </w:rPr>
        <w:t>Is_</w:t>
      </w:r>
      <w:r w:rsidRPr="00810D99">
        <w:rPr>
          <w:rFonts w:asciiTheme="majorBidi" w:eastAsia="Times New Roman" w:hAnsiTheme="majorBidi" w:cstheme="majorBidi"/>
          <w:kern w:val="24"/>
        </w:rPr>
        <w:t>reserved_equals_assigned</w:t>
      </w:r>
      <w:proofErr w:type="spellEnd"/>
      <w:r w:rsidRPr="00810D99">
        <w:rPr>
          <w:rFonts w:asciiTheme="majorBidi" w:eastAsia="Times New Roman" w:hAnsiTheme="majorBidi" w:cstheme="majorBidi"/>
          <w:kern w:val="24"/>
        </w:rPr>
        <w:t xml:space="preserve">’ - </w:t>
      </w:r>
      <w:r w:rsidR="00022C5C" w:rsidRPr="00810D99">
        <w:rPr>
          <w:rFonts w:asciiTheme="majorBidi" w:eastAsia="Times New Roman" w:hAnsiTheme="majorBidi" w:cstheme="majorBidi"/>
          <w:kern w:val="24"/>
        </w:rPr>
        <w:t>d</w:t>
      </w:r>
      <w:r w:rsidRPr="00810D99">
        <w:rPr>
          <w:rFonts w:asciiTheme="majorBidi" w:eastAsia="Times New Roman" w:hAnsiTheme="majorBidi" w:cstheme="majorBidi"/>
          <w:kern w:val="24"/>
        </w:rPr>
        <w:t>escribes whether there was a match between the guest requested room and the one that</w:t>
      </w:r>
      <w:r w:rsidR="003E1D50" w:rsidRPr="00810D99">
        <w:rPr>
          <w:rFonts w:asciiTheme="majorBidi" w:eastAsia="Times New Roman" w:hAnsiTheme="majorBidi" w:cstheme="majorBidi"/>
          <w:kern w:val="24"/>
        </w:rPr>
        <w:t xml:space="preserve"> was eventually reserved for them</w:t>
      </w:r>
      <w:r w:rsidRPr="00810D99">
        <w:rPr>
          <w:rFonts w:asciiTheme="majorBidi" w:eastAsia="Times New Roman" w:hAnsiTheme="majorBidi" w:cstheme="majorBidi"/>
          <w:kern w:val="24"/>
        </w:rPr>
        <w:t xml:space="preserve">. </w:t>
      </w:r>
      <w:r w:rsidR="007132F5" w:rsidRPr="00810D99">
        <w:rPr>
          <w:rFonts w:asciiTheme="majorBidi" w:eastAsia="Times New Roman" w:hAnsiTheme="majorBidi" w:cstheme="majorBidi"/>
          <w:kern w:val="24"/>
        </w:rPr>
        <w:t>We believe</w:t>
      </w:r>
      <w:r w:rsidR="008F08C1" w:rsidRPr="00810D99">
        <w:rPr>
          <w:rFonts w:asciiTheme="majorBidi" w:eastAsia="Times New Roman" w:hAnsiTheme="majorBidi" w:cstheme="majorBidi"/>
          <w:kern w:val="24"/>
        </w:rPr>
        <w:t xml:space="preserve">, </w:t>
      </w:r>
      <w:r w:rsidR="007132F5" w:rsidRPr="00810D99">
        <w:rPr>
          <w:rFonts w:asciiTheme="majorBidi" w:eastAsia="Times New Roman" w:hAnsiTheme="majorBidi" w:cstheme="majorBidi"/>
          <w:kern w:val="24"/>
        </w:rPr>
        <w:t xml:space="preserve">cases where the guest did not get </w:t>
      </w:r>
      <w:r w:rsidR="003E1D50" w:rsidRPr="00810D99">
        <w:rPr>
          <w:rFonts w:asciiTheme="majorBidi" w:eastAsia="Times New Roman" w:hAnsiTheme="majorBidi" w:cstheme="majorBidi"/>
          <w:kern w:val="24"/>
        </w:rPr>
        <w:t>the room they</w:t>
      </w:r>
      <w:r w:rsidR="007132F5" w:rsidRPr="00810D99">
        <w:rPr>
          <w:rFonts w:asciiTheme="majorBidi" w:eastAsia="Times New Roman" w:hAnsiTheme="majorBidi" w:cstheme="majorBidi"/>
          <w:kern w:val="24"/>
        </w:rPr>
        <w:t xml:space="preserve"> requested </w:t>
      </w:r>
      <w:r w:rsidR="008F08C1" w:rsidRPr="00810D99">
        <w:rPr>
          <w:rFonts w:asciiTheme="majorBidi" w:eastAsia="Times New Roman" w:hAnsiTheme="majorBidi" w:cstheme="majorBidi"/>
          <w:kern w:val="24"/>
        </w:rPr>
        <w:t>could</w:t>
      </w:r>
      <w:r w:rsidR="007132F5" w:rsidRPr="00810D99">
        <w:rPr>
          <w:rFonts w:asciiTheme="majorBidi" w:eastAsia="Times New Roman" w:hAnsiTheme="majorBidi" w:cstheme="majorBidi"/>
          <w:kern w:val="24"/>
        </w:rPr>
        <w:t xml:space="preserve"> be a</w:t>
      </w:r>
      <w:r w:rsidR="00022C5C" w:rsidRPr="00810D99">
        <w:rPr>
          <w:rFonts w:asciiTheme="majorBidi" w:eastAsia="Times New Roman" w:hAnsiTheme="majorBidi" w:cstheme="majorBidi"/>
          <w:kern w:val="24"/>
        </w:rPr>
        <w:t>ssociated with cancellation.</w:t>
      </w:r>
      <w:r w:rsidR="00022C5C" w:rsidRPr="00FE42C4">
        <w:rPr>
          <w:rFonts w:asciiTheme="majorBidi" w:eastAsia="Times New Roman" w:hAnsiTheme="majorBidi" w:cstheme="majorBidi"/>
          <w:kern w:val="24"/>
        </w:rPr>
        <w:t xml:space="preserve"> </w:t>
      </w:r>
    </w:p>
    <w:p w14:paraId="4E3A2B1B" w14:textId="1F7646A6" w:rsidR="00022C5C" w:rsidRPr="00FE42C4" w:rsidRDefault="00022C5C" w:rsidP="009771A0">
      <w:pPr>
        <w:spacing w:line="276" w:lineRule="auto"/>
        <w:rPr>
          <w:rFonts w:asciiTheme="majorBidi" w:eastAsia="Times New Roman" w:hAnsiTheme="majorBidi" w:cstheme="majorBidi"/>
          <w:kern w:val="24"/>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day_of_Year</w:t>
      </w:r>
      <w:proofErr w:type="spellEnd"/>
      <w:r w:rsidRPr="00FE42C4">
        <w:rPr>
          <w:rFonts w:asciiTheme="majorBidi" w:eastAsia="Times New Roman" w:hAnsiTheme="majorBidi" w:cstheme="majorBidi"/>
          <w:kern w:val="24"/>
        </w:rPr>
        <w:t xml:space="preserve">’ – describes the number of arrival day in the year, from </w:t>
      </w:r>
      <w:proofErr w:type="gramStart"/>
      <w:r w:rsidRPr="00FE42C4">
        <w:rPr>
          <w:rFonts w:asciiTheme="majorBidi" w:eastAsia="Times New Roman" w:hAnsiTheme="majorBidi" w:cstheme="majorBidi"/>
          <w:kern w:val="24"/>
        </w:rPr>
        <w:t>1</w:t>
      </w:r>
      <w:proofErr w:type="gramEnd"/>
      <w:r w:rsidRPr="00FE42C4">
        <w:rPr>
          <w:rFonts w:asciiTheme="majorBidi" w:eastAsia="Times New Roman" w:hAnsiTheme="majorBidi" w:cstheme="majorBidi"/>
          <w:kern w:val="24"/>
        </w:rPr>
        <w:t xml:space="preserve"> to 365 (or 366 in a leap year like 2016). This attribute </w:t>
      </w:r>
      <w:proofErr w:type="gramStart"/>
      <w:r w:rsidRPr="00FE42C4">
        <w:rPr>
          <w:rFonts w:asciiTheme="majorBidi" w:eastAsia="Times New Roman" w:hAnsiTheme="majorBidi" w:cstheme="majorBidi"/>
          <w:kern w:val="24"/>
        </w:rPr>
        <w:t xml:space="preserve">was </w:t>
      </w:r>
      <w:r w:rsidR="009771A0">
        <w:rPr>
          <w:rFonts w:asciiTheme="majorBidi" w:eastAsia="Times New Roman" w:hAnsiTheme="majorBidi" w:cstheme="majorBidi"/>
          <w:kern w:val="24"/>
        </w:rPr>
        <w:t>created</w:t>
      </w:r>
      <w:proofErr w:type="gramEnd"/>
      <w:r w:rsidRPr="00FE42C4">
        <w:rPr>
          <w:rFonts w:asciiTheme="majorBidi" w:eastAsia="Times New Roman" w:hAnsiTheme="majorBidi" w:cstheme="majorBidi"/>
          <w:kern w:val="24"/>
        </w:rPr>
        <w:t xml:space="preserve"> </w:t>
      </w:r>
      <w:r w:rsidR="008F08C1" w:rsidRPr="00FE42C4">
        <w:rPr>
          <w:rFonts w:asciiTheme="majorBidi" w:eastAsia="Times New Roman" w:hAnsiTheme="majorBidi" w:cstheme="majorBidi"/>
          <w:kern w:val="24"/>
        </w:rPr>
        <w:t>to</w:t>
      </w:r>
      <w:r w:rsidRPr="00FE42C4">
        <w:rPr>
          <w:rFonts w:asciiTheme="majorBidi" w:eastAsia="Times New Roman" w:hAnsiTheme="majorBidi" w:cstheme="majorBidi"/>
          <w:kern w:val="24"/>
        </w:rPr>
        <w:t xml:space="preserve"> widen the time </w:t>
      </w:r>
      <w:r w:rsidR="00334AC1" w:rsidRPr="00FE42C4">
        <w:rPr>
          <w:rFonts w:asciiTheme="majorBidi" w:eastAsia="Times New Roman" w:hAnsiTheme="majorBidi" w:cstheme="majorBidi"/>
          <w:kern w:val="24"/>
        </w:rPr>
        <w:t>dimension in our data</w:t>
      </w:r>
      <w:r w:rsidR="00333EF3">
        <w:rPr>
          <w:rFonts w:asciiTheme="majorBidi" w:eastAsia="Times New Roman" w:hAnsiTheme="majorBidi" w:cstheme="majorBidi"/>
          <w:kern w:val="24"/>
        </w:rPr>
        <w:t>,</w:t>
      </w:r>
      <w:r w:rsidRPr="00FE42C4">
        <w:rPr>
          <w:rFonts w:asciiTheme="majorBidi" w:eastAsia="Times New Roman" w:hAnsiTheme="majorBidi" w:cstheme="majorBidi"/>
          <w:kern w:val="24"/>
        </w:rPr>
        <w:t xml:space="preserve"> </w:t>
      </w:r>
      <w:r w:rsidRPr="003E1D50">
        <w:rPr>
          <w:rFonts w:asciiTheme="majorBidi" w:eastAsia="Times New Roman" w:hAnsiTheme="majorBidi" w:cstheme="majorBidi"/>
          <w:kern w:val="24"/>
        </w:rPr>
        <w:t xml:space="preserve">and help </w:t>
      </w:r>
      <w:r w:rsidR="00333EF3" w:rsidRPr="003E1D50">
        <w:rPr>
          <w:rFonts w:asciiTheme="majorBidi" w:eastAsia="Times New Roman" w:hAnsiTheme="majorBidi" w:cstheme="majorBidi"/>
          <w:kern w:val="24"/>
        </w:rPr>
        <w:t>create</w:t>
      </w:r>
      <w:r w:rsidRPr="00FE42C4">
        <w:rPr>
          <w:rFonts w:asciiTheme="majorBidi" w:eastAsia="Times New Roman" w:hAnsiTheme="majorBidi" w:cstheme="majorBidi"/>
          <w:kern w:val="24"/>
        </w:rPr>
        <w:t xml:space="preserve"> the next derived attribute. </w:t>
      </w:r>
    </w:p>
    <w:p w14:paraId="70B5C503" w14:textId="25B928B0" w:rsidR="00495AD2" w:rsidRPr="00FE42C4" w:rsidRDefault="00022C5C" w:rsidP="00FE42C4">
      <w:pPr>
        <w:spacing w:line="276" w:lineRule="auto"/>
        <w:rPr>
          <w:rFonts w:asciiTheme="majorBidi" w:eastAsia="Times New Roman" w:hAnsiTheme="majorBidi" w:cstheme="majorBidi"/>
          <w:kern w:val="24"/>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is_holiday_season</w:t>
      </w:r>
      <w:proofErr w:type="spellEnd"/>
      <w:r w:rsidRPr="00FE42C4">
        <w:rPr>
          <w:rFonts w:asciiTheme="majorBidi" w:eastAsia="Times New Roman" w:hAnsiTheme="majorBidi" w:cstheme="majorBidi"/>
          <w:kern w:val="24"/>
        </w:rPr>
        <w:t>’</w:t>
      </w:r>
      <w:r w:rsidR="00334AC1" w:rsidRPr="00FE42C4">
        <w:rPr>
          <w:rFonts w:asciiTheme="majorBidi" w:eastAsia="Times New Roman" w:hAnsiTheme="majorBidi" w:cstheme="majorBidi"/>
          <w:kern w:val="24"/>
        </w:rPr>
        <w:t xml:space="preserve"> - describes whether the reservation arrival day is in the last 10 days of the year </w:t>
      </w:r>
      <w:r w:rsidR="00495AD2" w:rsidRPr="00FE42C4">
        <w:rPr>
          <w:rFonts w:asciiTheme="majorBidi" w:eastAsia="Times New Roman" w:hAnsiTheme="majorBidi" w:cstheme="majorBidi"/>
          <w:kern w:val="24"/>
        </w:rPr>
        <w:t xml:space="preserve">- </w:t>
      </w:r>
      <w:r w:rsidR="00334AC1" w:rsidRPr="00FE42C4">
        <w:rPr>
          <w:rFonts w:asciiTheme="majorBidi" w:eastAsia="Times New Roman" w:hAnsiTheme="majorBidi" w:cstheme="majorBidi"/>
          <w:kern w:val="24"/>
        </w:rPr>
        <w:t xml:space="preserve">around Charismas and New </w:t>
      </w:r>
      <w:r w:rsidR="00495AD2" w:rsidRPr="00FE42C4">
        <w:rPr>
          <w:rFonts w:asciiTheme="majorBidi" w:eastAsia="Times New Roman" w:hAnsiTheme="majorBidi" w:cstheme="majorBidi"/>
          <w:kern w:val="24"/>
        </w:rPr>
        <w:t>Year’s</w:t>
      </w:r>
      <w:r w:rsidR="00334AC1" w:rsidRPr="00FE42C4">
        <w:rPr>
          <w:rFonts w:asciiTheme="majorBidi" w:eastAsia="Times New Roman" w:hAnsiTheme="majorBidi" w:cstheme="majorBidi"/>
          <w:kern w:val="24"/>
        </w:rPr>
        <w:t xml:space="preserve"> Eve. </w:t>
      </w:r>
      <w:r w:rsidR="00495AD2" w:rsidRPr="00FE42C4">
        <w:rPr>
          <w:rFonts w:asciiTheme="majorBidi" w:eastAsia="Times New Roman" w:hAnsiTheme="majorBidi" w:cstheme="majorBidi"/>
          <w:kern w:val="24"/>
        </w:rPr>
        <w:t xml:space="preserve">We </w:t>
      </w:r>
      <w:r w:rsidR="00495AD2" w:rsidRPr="003E1D50">
        <w:rPr>
          <w:rFonts w:asciiTheme="majorBidi" w:eastAsia="Times New Roman" w:hAnsiTheme="majorBidi" w:cstheme="majorBidi"/>
          <w:kern w:val="24"/>
        </w:rPr>
        <w:t xml:space="preserve">believe </w:t>
      </w:r>
      <w:r w:rsidR="00333EF3" w:rsidRPr="003E1D50">
        <w:rPr>
          <w:rFonts w:asciiTheme="majorBidi" w:eastAsia="Times New Roman" w:hAnsiTheme="majorBidi" w:cstheme="majorBidi"/>
          <w:kern w:val="24"/>
        </w:rPr>
        <w:t>this is</w:t>
      </w:r>
      <w:r w:rsidR="00495AD2" w:rsidRPr="003E1D50">
        <w:rPr>
          <w:rFonts w:asciiTheme="majorBidi" w:eastAsia="Times New Roman" w:hAnsiTheme="majorBidi" w:cstheme="majorBidi"/>
          <w:kern w:val="24"/>
        </w:rPr>
        <w:t xml:space="preserve"> a special time in the </w:t>
      </w:r>
      <w:r w:rsidR="007B1278" w:rsidRPr="003E1D50">
        <w:rPr>
          <w:rFonts w:asciiTheme="majorBidi" w:eastAsia="Times New Roman" w:hAnsiTheme="majorBidi" w:cstheme="majorBidi"/>
          <w:kern w:val="24"/>
        </w:rPr>
        <w:t>year</w:t>
      </w:r>
      <w:r w:rsidR="00333EF3" w:rsidRPr="003E1D50">
        <w:rPr>
          <w:rFonts w:asciiTheme="majorBidi" w:eastAsia="Times New Roman" w:hAnsiTheme="majorBidi" w:cstheme="majorBidi"/>
          <w:kern w:val="24"/>
        </w:rPr>
        <w:t>,</w:t>
      </w:r>
      <w:r w:rsidR="007B1278" w:rsidRPr="003E1D50">
        <w:rPr>
          <w:rFonts w:asciiTheme="majorBidi" w:eastAsia="Times New Roman" w:hAnsiTheme="majorBidi" w:cstheme="majorBidi"/>
          <w:kern w:val="24"/>
        </w:rPr>
        <w:t xml:space="preserve"> </w:t>
      </w:r>
      <w:r w:rsidR="00495AD2" w:rsidRPr="003E1D50">
        <w:rPr>
          <w:rFonts w:asciiTheme="majorBidi" w:eastAsia="Times New Roman" w:hAnsiTheme="majorBidi" w:cstheme="majorBidi"/>
          <w:kern w:val="24"/>
        </w:rPr>
        <w:t>and therefore</w:t>
      </w:r>
      <w:r w:rsidR="00495AD2" w:rsidRPr="00FE42C4">
        <w:rPr>
          <w:rFonts w:asciiTheme="majorBidi" w:eastAsia="Times New Roman" w:hAnsiTheme="majorBidi" w:cstheme="majorBidi"/>
          <w:kern w:val="24"/>
        </w:rPr>
        <w:t xml:space="preserve"> our target variable </w:t>
      </w:r>
      <w:r w:rsidR="007B1278" w:rsidRPr="00FE42C4">
        <w:rPr>
          <w:rFonts w:asciiTheme="majorBidi" w:eastAsia="Times New Roman" w:hAnsiTheme="majorBidi" w:cstheme="majorBidi"/>
          <w:kern w:val="24"/>
        </w:rPr>
        <w:t xml:space="preserve">may also </w:t>
      </w:r>
      <w:r w:rsidR="00495AD2" w:rsidRPr="00FE42C4">
        <w:rPr>
          <w:rFonts w:asciiTheme="majorBidi" w:eastAsia="Times New Roman" w:hAnsiTheme="majorBidi" w:cstheme="majorBidi"/>
          <w:kern w:val="24"/>
        </w:rPr>
        <w:t xml:space="preserve">behave differently. </w:t>
      </w:r>
    </w:p>
    <w:p w14:paraId="4C9F0366" w14:textId="1C322EB5" w:rsidR="00495AD2" w:rsidRPr="00FE42C4" w:rsidRDefault="00495AD2" w:rsidP="005143F8">
      <w:pPr>
        <w:spacing w:line="276" w:lineRule="auto"/>
        <w:rPr>
          <w:rFonts w:asciiTheme="majorBidi" w:eastAsia="Times New Roman" w:hAnsiTheme="majorBidi" w:cstheme="majorBidi"/>
          <w:kern w:val="24"/>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total_stay_nights</w:t>
      </w:r>
      <w:proofErr w:type="spellEnd"/>
      <w:r w:rsidRPr="00FE42C4">
        <w:rPr>
          <w:rFonts w:asciiTheme="majorBidi" w:eastAsia="Times New Roman" w:hAnsiTheme="majorBidi" w:cstheme="majorBidi"/>
          <w:kern w:val="24"/>
        </w:rPr>
        <w:t>’</w:t>
      </w:r>
      <w:r w:rsidR="00513375" w:rsidRPr="00FE42C4">
        <w:rPr>
          <w:rFonts w:asciiTheme="majorBidi" w:eastAsia="Times New Roman" w:hAnsiTheme="majorBidi" w:cstheme="majorBidi"/>
          <w:kern w:val="24"/>
        </w:rPr>
        <w:t xml:space="preserve"> - t</w:t>
      </w:r>
      <w:r w:rsidRPr="00FE42C4">
        <w:rPr>
          <w:rFonts w:asciiTheme="majorBidi" w:eastAsia="Times New Roman" w:hAnsiTheme="majorBidi" w:cstheme="majorBidi"/>
          <w:kern w:val="24"/>
        </w:rPr>
        <w:t xml:space="preserve">his attribute was </w:t>
      </w:r>
      <w:r w:rsidR="00227D8D">
        <w:rPr>
          <w:rFonts w:asciiTheme="majorBidi" w:eastAsia="Times New Roman" w:hAnsiTheme="majorBidi" w:cstheme="majorBidi"/>
          <w:kern w:val="24"/>
        </w:rPr>
        <w:t xml:space="preserve">created </w:t>
      </w:r>
      <w:r w:rsidRPr="005143F8">
        <w:rPr>
          <w:rFonts w:asciiTheme="majorBidi" w:eastAsia="Times New Roman" w:hAnsiTheme="majorBidi" w:cstheme="majorBidi"/>
          <w:kern w:val="24"/>
        </w:rPr>
        <w:t>in order to</w:t>
      </w:r>
      <w:r w:rsidR="00227D8D" w:rsidRPr="005143F8">
        <w:rPr>
          <w:rFonts w:asciiTheme="majorBidi" w:eastAsia="Times New Roman" w:hAnsiTheme="majorBidi" w:cstheme="majorBidi"/>
          <w:kern w:val="24"/>
        </w:rPr>
        <w:t xml:space="preserve"> </w:t>
      </w:r>
      <w:r w:rsidR="005143F8" w:rsidRPr="005143F8">
        <w:rPr>
          <w:rFonts w:asciiTheme="majorBidi" w:eastAsia="Times New Roman" w:hAnsiTheme="majorBidi" w:cstheme="majorBidi"/>
          <w:kern w:val="24"/>
        </w:rPr>
        <w:t xml:space="preserve">add more data </w:t>
      </w:r>
      <w:r w:rsidR="005143F8" w:rsidRPr="003E1D50">
        <w:rPr>
          <w:rFonts w:asciiTheme="majorBidi" w:eastAsia="Times New Roman" w:hAnsiTheme="majorBidi" w:cstheme="majorBidi"/>
          <w:kern w:val="24"/>
        </w:rPr>
        <w:t xml:space="preserve">related to </w:t>
      </w:r>
      <w:r w:rsidR="00333EF3" w:rsidRPr="003E1D50">
        <w:rPr>
          <w:rFonts w:asciiTheme="majorBidi" w:eastAsia="Times New Roman" w:hAnsiTheme="majorBidi" w:cstheme="majorBidi"/>
          <w:kern w:val="24"/>
        </w:rPr>
        <w:t xml:space="preserve">the </w:t>
      </w:r>
      <w:r w:rsidR="005143F8" w:rsidRPr="003E1D50">
        <w:rPr>
          <w:rFonts w:asciiTheme="majorBidi" w:eastAsia="Times New Roman" w:hAnsiTheme="majorBidi" w:cstheme="majorBidi"/>
          <w:kern w:val="24"/>
        </w:rPr>
        <w:t>length</w:t>
      </w:r>
      <w:r w:rsidR="005143F8" w:rsidRPr="005143F8">
        <w:rPr>
          <w:rFonts w:asciiTheme="majorBidi" w:eastAsia="Times New Roman" w:hAnsiTheme="majorBidi" w:cstheme="majorBidi"/>
          <w:kern w:val="24"/>
        </w:rPr>
        <w:t xml:space="preserve"> of stay</w:t>
      </w:r>
      <w:r w:rsidR="00227D8D" w:rsidRPr="005143F8">
        <w:rPr>
          <w:rFonts w:asciiTheme="majorBidi" w:eastAsia="Times New Roman" w:hAnsiTheme="majorBidi" w:cstheme="majorBidi"/>
          <w:kern w:val="24"/>
        </w:rPr>
        <w:t>.</w:t>
      </w:r>
      <w:r w:rsidR="00227D8D">
        <w:rPr>
          <w:rFonts w:asciiTheme="majorBidi" w:eastAsia="Times New Roman" w:hAnsiTheme="majorBidi" w:cstheme="majorBidi"/>
          <w:kern w:val="24"/>
        </w:rPr>
        <w:t xml:space="preserve"> </w:t>
      </w:r>
    </w:p>
    <w:p w14:paraId="1EEB8420" w14:textId="0C6A222C" w:rsidR="001D5334" w:rsidRDefault="00495AD2" w:rsidP="001D5334">
      <w:pPr>
        <w:spacing w:line="276" w:lineRule="auto"/>
        <w:rPr>
          <w:rFonts w:asciiTheme="majorBidi" w:eastAsia="Times New Roman" w:hAnsiTheme="majorBidi" w:cstheme="majorBidi"/>
          <w:kern w:val="24"/>
        </w:rPr>
      </w:pPr>
      <w:r w:rsidRPr="00FE42C4">
        <w:rPr>
          <w:rFonts w:asciiTheme="majorBidi" w:eastAsia="Times New Roman" w:hAnsiTheme="majorBidi" w:cstheme="majorBidi"/>
          <w:kern w:val="24"/>
        </w:rPr>
        <w:t>‘</w:t>
      </w:r>
      <w:proofErr w:type="spellStart"/>
      <w:r w:rsidRPr="00FE42C4">
        <w:rPr>
          <w:rFonts w:asciiTheme="majorBidi" w:eastAsia="Times New Roman" w:hAnsiTheme="majorBidi" w:cstheme="majorBidi"/>
          <w:kern w:val="24"/>
        </w:rPr>
        <w:t>tot</w:t>
      </w:r>
      <w:r w:rsidR="00227D8D">
        <w:rPr>
          <w:rFonts w:asciiTheme="majorBidi" w:eastAsia="Times New Roman" w:hAnsiTheme="majorBidi" w:cstheme="majorBidi"/>
          <w:kern w:val="24"/>
        </w:rPr>
        <w:t>al_guests</w:t>
      </w:r>
      <w:proofErr w:type="spellEnd"/>
      <w:r w:rsidR="00227D8D">
        <w:rPr>
          <w:rFonts w:asciiTheme="majorBidi" w:eastAsia="Times New Roman" w:hAnsiTheme="majorBidi" w:cstheme="majorBidi"/>
          <w:kern w:val="24"/>
        </w:rPr>
        <w:t>’- This attribute was created</w:t>
      </w:r>
      <w:r w:rsidRPr="00FE42C4">
        <w:rPr>
          <w:rFonts w:asciiTheme="majorBidi" w:eastAsia="Times New Roman" w:hAnsiTheme="majorBidi" w:cstheme="majorBidi"/>
          <w:kern w:val="24"/>
        </w:rPr>
        <w:t xml:space="preserve"> in order </w:t>
      </w:r>
      <w:r w:rsidR="005143F8">
        <w:rPr>
          <w:rFonts w:asciiTheme="majorBidi" w:eastAsia="Times New Roman" w:hAnsiTheme="majorBidi" w:cstheme="majorBidi"/>
          <w:kern w:val="24"/>
        </w:rPr>
        <w:t xml:space="preserve">add more data </w:t>
      </w:r>
      <w:r w:rsidR="005143F8" w:rsidRPr="003E1D50">
        <w:rPr>
          <w:rFonts w:asciiTheme="majorBidi" w:eastAsia="Times New Roman" w:hAnsiTheme="majorBidi" w:cstheme="majorBidi"/>
          <w:kern w:val="24"/>
        </w:rPr>
        <w:t xml:space="preserve">related </w:t>
      </w:r>
      <w:r w:rsidR="00333EF3" w:rsidRPr="003E1D50">
        <w:rPr>
          <w:rFonts w:asciiTheme="majorBidi" w:eastAsia="Times New Roman" w:hAnsiTheme="majorBidi" w:cstheme="majorBidi"/>
          <w:kern w:val="24"/>
        </w:rPr>
        <w:t>to the party</w:t>
      </w:r>
      <w:r w:rsidR="005143F8" w:rsidRPr="005143F8">
        <w:rPr>
          <w:rFonts w:asciiTheme="majorBidi" w:eastAsia="Times New Roman" w:hAnsiTheme="majorBidi" w:cstheme="majorBidi"/>
          <w:kern w:val="24"/>
        </w:rPr>
        <w:t xml:space="preserve"> size.</w:t>
      </w:r>
      <w:r w:rsidR="005143F8">
        <w:rPr>
          <w:rFonts w:asciiTheme="majorBidi" w:eastAsia="Times New Roman" w:hAnsiTheme="majorBidi" w:cstheme="majorBidi"/>
          <w:kern w:val="24"/>
        </w:rPr>
        <w:t xml:space="preserve"> </w:t>
      </w:r>
    </w:p>
    <w:p w14:paraId="712C0368" w14:textId="77777777" w:rsidR="001D5334" w:rsidRPr="00FE42C4" w:rsidRDefault="001D5334" w:rsidP="001D5334">
      <w:pPr>
        <w:spacing w:line="276" w:lineRule="auto"/>
        <w:rPr>
          <w:rFonts w:asciiTheme="majorBidi" w:eastAsia="Times New Roman" w:hAnsiTheme="majorBidi" w:cstheme="majorBidi"/>
          <w:kern w:val="24"/>
        </w:rPr>
      </w:pPr>
    </w:p>
    <w:p w14:paraId="45553C6C" w14:textId="5B554836" w:rsidR="00466C22" w:rsidRPr="00FE42C4" w:rsidRDefault="00466C22" w:rsidP="002972C8">
      <w:pPr>
        <w:pStyle w:val="Heading3"/>
        <w:rPr>
          <w:rtl/>
        </w:rPr>
      </w:pPr>
      <w:bookmarkStart w:id="19" w:name="_Toc94875944"/>
      <w:bookmarkStart w:id="20" w:name="_Toc96290053"/>
      <w:r w:rsidRPr="00FE42C4">
        <w:t>Format data</w:t>
      </w:r>
      <w:bookmarkEnd w:id="19"/>
      <w:bookmarkEnd w:id="20"/>
    </w:p>
    <w:p w14:paraId="33E13470" w14:textId="0640FEB7" w:rsidR="000F1615" w:rsidRPr="00FE42C4" w:rsidRDefault="000F1615" w:rsidP="002972C8">
      <w:pPr>
        <w:pStyle w:val="Heading4"/>
      </w:pPr>
      <w:r w:rsidRPr="00FE42C4">
        <w:t>Categorization by binning</w:t>
      </w:r>
    </w:p>
    <w:p w14:paraId="6A565E03" w14:textId="2939B4DF" w:rsidR="000838AD" w:rsidRPr="00FE42C4" w:rsidRDefault="00227D8D" w:rsidP="001D5334">
      <w:pPr>
        <w:spacing w:line="276" w:lineRule="auto"/>
        <w:rPr>
          <w:rFonts w:asciiTheme="majorBidi" w:hAnsiTheme="majorBidi" w:cstheme="majorBidi"/>
        </w:rPr>
      </w:pPr>
      <w:r>
        <w:rPr>
          <w:rFonts w:asciiTheme="majorBidi" w:hAnsiTheme="majorBidi" w:cstheme="majorBidi"/>
        </w:rPr>
        <w:t>We</w:t>
      </w:r>
      <w:r w:rsidR="005A4A92" w:rsidRPr="00FE42C4">
        <w:rPr>
          <w:rFonts w:asciiTheme="majorBidi" w:hAnsiTheme="majorBidi" w:cstheme="majorBidi"/>
        </w:rPr>
        <w:t xml:space="preserve"> decided to perform categorization using binning</w:t>
      </w:r>
      <w:r>
        <w:rPr>
          <w:rFonts w:asciiTheme="majorBidi" w:hAnsiTheme="majorBidi" w:cstheme="majorBidi"/>
        </w:rPr>
        <w:t xml:space="preserve"> for several numeric attributes</w:t>
      </w:r>
      <w:r w:rsidR="005A4A92" w:rsidRPr="00FE42C4">
        <w:rPr>
          <w:rFonts w:asciiTheme="majorBidi" w:hAnsiTheme="majorBidi" w:cstheme="majorBidi"/>
        </w:rPr>
        <w:t xml:space="preserve">. We used the </w:t>
      </w:r>
      <w:r w:rsidR="000838AD" w:rsidRPr="00FE42C4">
        <w:rPr>
          <w:rFonts w:asciiTheme="majorBidi" w:hAnsiTheme="majorBidi" w:cstheme="majorBidi"/>
        </w:rPr>
        <w:t>attributes</w:t>
      </w:r>
      <w:r w:rsidR="005A4A92" w:rsidRPr="00FE42C4">
        <w:rPr>
          <w:rFonts w:asciiTheme="majorBidi" w:hAnsiTheme="majorBidi" w:cstheme="majorBidi"/>
        </w:rPr>
        <w:t xml:space="preserve">’ distribution to </w:t>
      </w:r>
      <w:r w:rsidR="000838AD" w:rsidRPr="00FE42C4">
        <w:rPr>
          <w:rFonts w:asciiTheme="majorBidi" w:hAnsiTheme="majorBidi" w:cstheme="majorBidi"/>
        </w:rPr>
        <w:t>decide</w:t>
      </w:r>
      <w:r>
        <w:rPr>
          <w:rFonts w:asciiTheme="majorBidi" w:hAnsiTheme="majorBidi" w:cstheme="majorBidi"/>
        </w:rPr>
        <w:t xml:space="preserve"> how to perform the binning (</w:t>
      </w:r>
      <w:r w:rsidR="001D5334">
        <w:rPr>
          <w:rFonts w:asciiTheme="majorBidi" w:hAnsiTheme="majorBidi" w:cstheme="majorBidi"/>
        </w:rPr>
        <w:t xml:space="preserve">example in </w:t>
      </w:r>
      <w:r>
        <w:rPr>
          <w:rFonts w:asciiTheme="majorBidi" w:hAnsiTheme="majorBidi" w:cstheme="majorBidi"/>
        </w:rPr>
        <w:t xml:space="preserve">figure </w:t>
      </w:r>
      <w:r w:rsidR="001D5334">
        <w:rPr>
          <w:rFonts w:asciiTheme="majorBidi" w:hAnsiTheme="majorBidi" w:cstheme="majorBidi"/>
        </w:rPr>
        <w:t>5</w:t>
      </w:r>
      <w:r>
        <w:rPr>
          <w:rFonts w:asciiTheme="majorBidi" w:hAnsiTheme="majorBidi" w:cstheme="majorBidi"/>
        </w:rPr>
        <w:t>).</w:t>
      </w:r>
    </w:p>
    <w:p w14:paraId="5B0BD2D5" w14:textId="77777777" w:rsidR="00227D8D" w:rsidRDefault="00227D8D" w:rsidP="00FE42C4">
      <w:pPr>
        <w:spacing w:line="276" w:lineRule="auto"/>
        <w:jc w:val="center"/>
        <w:rPr>
          <w:rFonts w:asciiTheme="majorBidi" w:hAnsiTheme="majorBidi" w:cstheme="majorBidi"/>
        </w:rPr>
      </w:pPr>
    </w:p>
    <w:p w14:paraId="7CBE0C20" w14:textId="2923BCB9" w:rsidR="000F1615" w:rsidRDefault="000838AD" w:rsidP="00FE42C4">
      <w:pPr>
        <w:spacing w:line="276" w:lineRule="auto"/>
        <w:jc w:val="center"/>
        <w:rPr>
          <w:rFonts w:asciiTheme="majorBidi" w:hAnsiTheme="majorBidi" w:cstheme="majorBidi"/>
        </w:rPr>
      </w:pPr>
      <w:r w:rsidRPr="00FE42C4">
        <w:rPr>
          <w:rFonts w:asciiTheme="majorBidi" w:hAnsiTheme="majorBidi" w:cstheme="majorBidi"/>
          <w:noProof/>
        </w:rPr>
        <w:drawing>
          <wp:inline distT="0" distB="0" distL="0" distR="0" wp14:anchorId="0D6DB4E8" wp14:editId="6CE77C51">
            <wp:extent cx="2241550" cy="1501572"/>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1550" cy="1501572"/>
                    </a:xfrm>
                    <a:prstGeom prst="rect">
                      <a:avLst/>
                    </a:prstGeom>
                    <a:noFill/>
                  </pic:spPr>
                </pic:pic>
              </a:graphicData>
            </a:graphic>
          </wp:inline>
        </w:drawing>
      </w:r>
    </w:p>
    <w:p w14:paraId="61F11397" w14:textId="156B51E0" w:rsidR="00227D8D" w:rsidRPr="00732DA6" w:rsidRDefault="00227D8D" w:rsidP="00227D8D">
      <w:pPr>
        <w:pStyle w:val="Caption"/>
        <w:jc w:val="center"/>
      </w:pPr>
      <w:r w:rsidRPr="00732DA6">
        <w:t xml:space="preserve">Figure </w:t>
      </w:r>
      <w:r w:rsidR="000B382A">
        <w:fldChar w:fldCharType="begin"/>
      </w:r>
      <w:r w:rsidR="000B382A">
        <w:instrText xml:space="preserve"> SEQ Figure \* ARABIC </w:instrText>
      </w:r>
      <w:r w:rsidR="000B382A">
        <w:fldChar w:fldCharType="separate"/>
      </w:r>
      <w:r w:rsidR="004F3721">
        <w:rPr>
          <w:noProof/>
        </w:rPr>
        <w:t>5</w:t>
      </w:r>
      <w:r w:rsidR="000B382A">
        <w:rPr>
          <w:noProof/>
        </w:rPr>
        <w:fldChar w:fldCharType="end"/>
      </w:r>
    </w:p>
    <w:p w14:paraId="0933C7A7" w14:textId="153AE03A" w:rsidR="00227D8D" w:rsidRPr="00227D8D" w:rsidRDefault="00227D8D" w:rsidP="00227D8D">
      <w:pPr>
        <w:pStyle w:val="ListParagraph"/>
        <w:numPr>
          <w:ilvl w:val="0"/>
          <w:numId w:val="11"/>
        </w:numPr>
        <w:spacing w:line="276" w:lineRule="auto"/>
        <w:rPr>
          <w:rFonts w:asciiTheme="majorBidi" w:hAnsiTheme="majorBidi" w:cstheme="majorBidi"/>
        </w:rPr>
      </w:pPr>
      <w:r w:rsidRPr="00FE42C4">
        <w:rPr>
          <w:rFonts w:asciiTheme="majorBidi" w:hAnsiTheme="majorBidi" w:cstheme="majorBidi"/>
        </w:rPr>
        <w:t>‘</w:t>
      </w:r>
      <w:proofErr w:type="spellStart"/>
      <w:r w:rsidRPr="00FE42C4">
        <w:rPr>
          <w:rFonts w:asciiTheme="majorBidi" w:hAnsiTheme="majorBidi" w:cstheme="majorBidi"/>
        </w:rPr>
        <w:t>lead_time</w:t>
      </w:r>
      <w:proofErr w:type="spellEnd"/>
      <w:r w:rsidRPr="00FE42C4">
        <w:rPr>
          <w:rFonts w:asciiTheme="majorBidi" w:hAnsiTheme="majorBidi" w:cstheme="majorBidi"/>
        </w:rPr>
        <w:t>’ was divided to the following intervals: 0-100 | 100-200 | 200+</w:t>
      </w:r>
    </w:p>
    <w:p w14:paraId="6384FD62" w14:textId="214A1C06" w:rsidR="00DC041D" w:rsidRPr="00FE42C4" w:rsidRDefault="00194BBB" w:rsidP="00FE42C4">
      <w:pPr>
        <w:numPr>
          <w:ilvl w:val="0"/>
          <w:numId w:val="12"/>
        </w:numPr>
        <w:tabs>
          <w:tab w:val="num" w:pos="720"/>
        </w:tabs>
        <w:spacing w:line="276" w:lineRule="auto"/>
        <w:rPr>
          <w:rFonts w:asciiTheme="majorBidi" w:hAnsiTheme="majorBidi" w:cstheme="majorBidi"/>
        </w:rPr>
      </w:pPr>
      <w:r w:rsidRPr="00FE42C4">
        <w:rPr>
          <w:rFonts w:asciiTheme="majorBidi" w:hAnsiTheme="majorBidi" w:cstheme="majorBidi"/>
        </w:rPr>
        <w:t>‘</w:t>
      </w:r>
      <w:proofErr w:type="spellStart"/>
      <w:r w:rsidRPr="00FE42C4">
        <w:rPr>
          <w:rFonts w:asciiTheme="majorBidi" w:hAnsiTheme="majorBidi" w:cstheme="majorBidi"/>
        </w:rPr>
        <w:t>adr</w:t>
      </w:r>
      <w:proofErr w:type="spellEnd"/>
      <w:r w:rsidRPr="00FE42C4">
        <w:rPr>
          <w:rFonts w:asciiTheme="majorBidi" w:hAnsiTheme="majorBidi" w:cstheme="majorBidi"/>
        </w:rPr>
        <w:t>’ was divided to 4 equal size bins</w:t>
      </w:r>
      <w:r w:rsidR="000838AD" w:rsidRPr="00FE42C4">
        <w:rPr>
          <w:rFonts w:asciiTheme="majorBidi" w:hAnsiTheme="majorBidi" w:cstheme="majorBidi"/>
        </w:rPr>
        <w:t xml:space="preserve">. </w:t>
      </w:r>
    </w:p>
    <w:p w14:paraId="7FF97489" w14:textId="77777777" w:rsidR="00DC041D" w:rsidRPr="00FE42C4" w:rsidRDefault="00194BBB" w:rsidP="00FE42C4">
      <w:pPr>
        <w:numPr>
          <w:ilvl w:val="0"/>
          <w:numId w:val="12"/>
        </w:numPr>
        <w:tabs>
          <w:tab w:val="num" w:pos="720"/>
        </w:tabs>
        <w:spacing w:line="276" w:lineRule="auto"/>
        <w:rPr>
          <w:rFonts w:asciiTheme="majorBidi" w:hAnsiTheme="majorBidi" w:cstheme="majorBidi"/>
        </w:rPr>
      </w:pPr>
      <w:r w:rsidRPr="00FE42C4">
        <w:rPr>
          <w:rFonts w:asciiTheme="majorBidi" w:hAnsiTheme="majorBidi" w:cstheme="majorBidi"/>
        </w:rPr>
        <w:t>‘</w:t>
      </w:r>
      <w:proofErr w:type="spellStart"/>
      <w:r w:rsidRPr="00FE42C4">
        <w:rPr>
          <w:rFonts w:asciiTheme="majorBidi" w:hAnsiTheme="majorBidi" w:cstheme="majorBidi"/>
        </w:rPr>
        <w:t>booking_changes</w:t>
      </w:r>
      <w:proofErr w:type="spellEnd"/>
      <w:r w:rsidRPr="00FE42C4">
        <w:rPr>
          <w:rFonts w:asciiTheme="majorBidi" w:hAnsiTheme="majorBidi" w:cstheme="majorBidi"/>
        </w:rPr>
        <w:t>’ was divided to 5 bins according to these ranges: [0,1), [1,2), [2,3), [3,6), [6,∞)</w:t>
      </w:r>
    </w:p>
    <w:p w14:paraId="1FF8A71B" w14:textId="77777777" w:rsidR="00DC041D" w:rsidRPr="00FE42C4" w:rsidRDefault="00194BBB" w:rsidP="00FE42C4">
      <w:pPr>
        <w:numPr>
          <w:ilvl w:val="0"/>
          <w:numId w:val="12"/>
        </w:numPr>
        <w:tabs>
          <w:tab w:val="num" w:pos="720"/>
        </w:tabs>
        <w:spacing w:line="276" w:lineRule="auto"/>
        <w:rPr>
          <w:rFonts w:asciiTheme="majorBidi" w:hAnsiTheme="majorBidi" w:cstheme="majorBidi"/>
        </w:rPr>
      </w:pPr>
      <w:r w:rsidRPr="00FE42C4">
        <w:rPr>
          <w:rFonts w:asciiTheme="majorBidi" w:hAnsiTheme="majorBidi" w:cstheme="majorBidi"/>
        </w:rPr>
        <w:t>‘</w:t>
      </w:r>
      <w:proofErr w:type="spellStart"/>
      <w:r w:rsidRPr="00FE42C4">
        <w:rPr>
          <w:rFonts w:asciiTheme="majorBidi" w:hAnsiTheme="majorBidi" w:cstheme="majorBidi"/>
        </w:rPr>
        <w:t>previous_cancellations</w:t>
      </w:r>
      <w:proofErr w:type="spellEnd"/>
      <w:r w:rsidRPr="00FE42C4">
        <w:rPr>
          <w:rFonts w:asciiTheme="majorBidi" w:hAnsiTheme="majorBidi" w:cstheme="majorBidi"/>
        </w:rPr>
        <w:t>’ was divided to 4 bins according to these ranges: [0,1), [1,2), [2,4), [5,∞)</w:t>
      </w:r>
    </w:p>
    <w:p w14:paraId="60936B2D" w14:textId="7211A238" w:rsidR="00BA211A" w:rsidRDefault="00194BBB" w:rsidP="00BA211A">
      <w:pPr>
        <w:numPr>
          <w:ilvl w:val="0"/>
          <w:numId w:val="12"/>
        </w:numPr>
        <w:tabs>
          <w:tab w:val="num" w:pos="720"/>
        </w:tabs>
        <w:spacing w:line="276" w:lineRule="auto"/>
        <w:rPr>
          <w:rFonts w:asciiTheme="majorBidi" w:hAnsiTheme="majorBidi" w:cstheme="majorBidi"/>
        </w:rPr>
      </w:pPr>
      <w:r w:rsidRPr="00FE42C4">
        <w:rPr>
          <w:rFonts w:asciiTheme="majorBidi" w:hAnsiTheme="majorBidi" w:cstheme="majorBidi"/>
        </w:rPr>
        <w:t>‘</w:t>
      </w:r>
      <w:proofErr w:type="spellStart"/>
      <w:r w:rsidRPr="00FE42C4">
        <w:rPr>
          <w:rFonts w:asciiTheme="majorBidi" w:hAnsiTheme="majorBidi" w:cstheme="majorBidi"/>
        </w:rPr>
        <w:t>required_car_parking_space</w:t>
      </w:r>
      <w:proofErr w:type="spellEnd"/>
      <w:r w:rsidRPr="00FE42C4">
        <w:rPr>
          <w:rFonts w:asciiTheme="majorBidi" w:hAnsiTheme="majorBidi" w:cstheme="majorBidi"/>
        </w:rPr>
        <w:t>’ was converted to binary according to these ranges: (-∞,0), [0,∞)</w:t>
      </w:r>
    </w:p>
    <w:p w14:paraId="29893F99" w14:textId="26055333" w:rsidR="00BA211A" w:rsidRDefault="00BA211A" w:rsidP="00BA211A">
      <w:pPr>
        <w:spacing w:line="276" w:lineRule="auto"/>
        <w:ind w:left="360"/>
        <w:rPr>
          <w:rFonts w:asciiTheme="majorBidi" w:hAnsiTheme="majorBidi" w:cstheme="majorBidi"/>
        </w:rPr>
      </w:pPr>
    </w:p>
    <w:p w14:paraId="38FDF3DA" w14:textId="27967650" w:rsidR="005B2252" w:rsidRPr="00FE42C4" w:rsidRDefault="005B2252" w:rsidP="002972C8">
      <w:pPr>
        <w:pStyle w:val="Heading4"/>
      </w:pPr>
      <w:r w:rsidRPr="00FE42C4">
        <w:t xml:space="preserve">Categorization by </w:t>
      </w:r>
      <w:proofErr w:type="spellStart"/>
      <w:r w:rsidRPr="00FE42C4">
        <w:t>LabelEncoder</w:t>
      </w:r>
      <w:proofErr w:type="spellEnd"/>
      <w:r w:rsidRPr="00FE42C4">
        <w:t>()</w:t>
      </w:r>
    </w:p>
    <w:p w14:paraId="0CEC00DE" w14:textId="032AAA19" w:rsidR="00CA65D3" w:rsidRPr="00FE42C4" w:rsidRDefault="005B2252" w:rsidP="00FE42C4">
      <w:pPr>
        <w:spacing w:line="276" w:lineRule="auto"/>
        <w:rPr>
          <w:rFonts w:asciiTheme="majorBidi" w:hAnsiTheme="majorBidi" w:cstheme="majorBidi"/>
          <w:color w:val="212529"/>
          <w:shd w:val="clear" w:color="auto" w:fill="FFFFFF"/>
        </w:rPr>
      </w:pPr>
      <w:r w:rsidRPr="00FE42C4">
        <w:rPr>
          <w:rFonts w:asciiTheme="majorBidi" w:hAnsiTheme="majorBidi" w:cstheme="majorBidi"/>
        </w:rPr>
        <w:t>For the following attributes, we decided to perfor</w:t>
      </w:r>
      <w:r w:rsidR="00304954" w:rsidRPr="00FE42C4">
        <w:rPr>
          <w:rFonts w:asciiTheme="majorBidi" w:hAnsiTheme="majorBidi" w:cstheme="majorBidi"/>
        </w:rPr>
        <w:t xml:space="preserve">m categorization using </w:t>
      </w:r>
      <w:proofErr w:type="spellStart"/>
      <w:proofErr w:type="gramStart"/>
      <w:r w:rsidR="00304954" w:rsidRPr="00FE42C4">
        <w:rPr>
          <w:rFonts w:asciiTheme="majorBidi" w:hAnsiTheme="majorBidi" w:cstheme="majorBidi"/>
        </w:rPr>
        <w:t>LabelEncoder</w:t>
      </w:r>
      <w:proofErr w:type="spellEnd"/>
      <w:r w:rsidR="00304954" w:rsidRPr="00FE42C4">
        <w:rPr>
          <w:rFonts w:asciiTheme="majorBidi" w:hAnsiTheme="majorBidi" w:cstheme="majorBidi"/>
        </w:rPr>
        <w:t>(</w:t>
      </w:r>
      <w:proofErr w:type="gramEnd"/>
      <w:r w:rsidR="00304954" w:rsidRPr="00FE42C4">
        <w:rPr>
          <w:rFonts w:asciiTheme="majorBidi" w:hAnsiTheme="majorBidi" w:cstheme="majorBidi"/>
        </w:rPr>
        <w:t xml:space="preserve">) </w:t>
      </w:r>
      <w:r w:rsidR="00333EF3" w:rsidRPr="003E1D50">
        <w:rPr>
          <w:rFonts w:asciiTheme="majorBidi" w:hAnsiTheme="majorBidi" w:cstheme="majorBidi"/>
        </w:rPr>
        <w:t>which</w:t>
      </w:r>
      <w:r w:rsidR="003E7EDF" w:rsidRPr="003E1D50">
        <w:rPr>
          <w:rFonts w:asciiTheme="majorBidi" w:hAnsiTheme="majorBidi" w:cstheme="majorBidi"/>
        </w:rPr>
        <w:t xml:space="preserve"> </w:t>
      </w:r>
      <w:r w:rsidR="00333EF3" w:rsidRPr="003E1D50">
        <w:rPr>
          <w:rFonts w:asciiTheme="majorBidi" w:hAnsiTheme="majorBidi" w:cstheme="majorBidi"/>
          <w:color w:val="212529"/>
          <w:shd w:val="clear" w:color="auto" w:fill="FFFFFF"/>
        </w:rPr>
        <w:t>encodes</w:t>
      </w:r>
      <w:r w:rsidR="003E7EDF" w:rsidRPr="00FE42C4">
        <w:rPr>
          <w:rFonts w:asciiTheme="majorBidi" w:hAnsiTheme="majorBidi" w:cstheme="majorBidi"/>
          <w:color w:val="212529"/>
          <w:shd w:val="clear" w:color="auto" w:fill="FFFFFF"/>
        </w:rPr>
        <w:t xml:space="preserve"> labels such that they contain only v</w:t>
      </w:r>
      <w:r w:rsidR="003E1D50">
        <w:rPr>
          <w:rFonts w:asciiTheme="majorBidi" w:hAnsiTheme="majorBidi" w:cstheme="majorBidi"/>
          <w:color w:val="212529"/>
          <w:shd w:val="clear" w:color="auto" w:fill="FFFFFF"/>
        </w:rPr>
        <w:t>alues between 0 and n_classes-1:</w:t>
      </w:r>
    </w:p>
    <w:p w14:paraId="5A45EA9E" w14:textId="38D70117" w:rsidR="00083E9D" w:rsidRDefault="003E7EDF" w:rsidP="007818A0">
      <w:pPr>
        <w:spacing w:line="276" w:lineRule="auto"/>
        <w:rPr>
          <w:rFonts w:asciiTheme="majorBidi" w:hAnsiTheme="majorBidi" w:cstheme="majorBidi"/>
        </w:rPr>
      </w:pPr>
      <w:r w:rsidRPr="00FE42C4">
        <w:rPr>
          <w:rFonts w:asciiTheme="majorBidi" w:hAnsiTheme="majorBidi" w:cstheme="majorBidi"/>
        </w:rPr>
        <w:lastRenderedPageBreak/>
        <w:t>‘hotel’, ‘meal’, ‘country’, ‘</w:t>
      </w:r>
      <w:proofErr w:type="spellStart"/>
      <w:r w:rsidRPr="00FE42C4">
        <w:rPr>
          <w:rFonts w:asciiTheme="majorBidi" w:hAnsiTheme="majorBidi" w:cstheme="majorBidi"/>
        </w:rPr>
        <w:t>market_segment</w:t>
      </w:r>
      <w:proofErr w:type="spellEnd"/>
      <w:r w:rsidRPr="00FE42C4">
        <w:rPr>
          <w:rFonts w:asciiTheme="majorBidi" w:hAnsiTheme="majorBidi" w:cstheme="majorBidi"/>
        </w:rPr>
        <w:t>’ , ‘</w:t>
      </w:r>
      <w:proofErr w:type="spellStart"/>
      <w:r w:rsidRPr="00FE42C4">
        <w:rPr>
          <w:rFonts w:asciiTheme="majorBidi" w:hAnsiTheme="majorBidi" w:cstheme="majorBidi"/>
        </w:rPr>
        <w:t>distribution_channel</w:t>
      </w:r>
      <w:proofErr w:type="spellEnd"/>
      <w:r w:rsidRPr="00FE42C4">
        <w:rPr>
          <w:rFonts w:asciiTheme="majorBidi" w:hAnsiTheme="majorBidi" w:cstheme="majorBidi"/>
        </w:rPr>
        <w:t>’, ‘</w:t>
      </w:r>
      <w:proofErr w:type="spellStart"/>
      <w:r w:rsidRPr="00FE42C4">
        <w:rPr>
          <w:rFonts w:asciiTheme="majorBidi" w:hAnsiTheme="majorBidi" w:cstheme="majorBidi"/>
        </w:rPr>
        <w:t>reserved_room_type</w:t>
      </w:r>
      <w:proofErr w:type="spellEnd"/>
      <w:r w:rsidRPr="00FE42C4">
        <w:rPr>
          <w:rFonts w:asciiTheme="majorBidi" w:hAnsiTheme="majorBidi" w:cstheme="majorBidi"/>
        </w:rPr>
        <w:t>’, ‘</w:t>
      </w:r>
      <w:proofErr w:type="spellStart"/>
      <w:r w:rsidRPr="00FE42C4">
        <w:rPr>
          <w:rFonts w:asciiTheme="majorBidi" w:hAnsiTheme="majorBidi" w:cstheme="majorBidi"/>
        </w:rPr>
        <w:t>assigned_room_type</w:t>
      </w:r>
      <w:proofErr w:type="spellEnd"/>
      <w:r w:rsidRPr="00FE42C4">
        <w:rPr>
          <w:rFonts w:asciiTheme="majorBidi" w:hAnsiTheme="majorBidi" w:cstheme="majorBidi"/>
        </w:rPr>
        <w:t>’, ‘</w:t>
      </w:r>
      <w:proofErr w:type="spellStart"/>
      <w:r w:rsidRPr="00FE42C4">
        <w:rPr>
          <w:rFonts w:asciiTheme="majorBidi" w:hAnsiTheme="majorBidi" w:cstheme="majorBidi"/>
        </w:rPr>
        <w:t>deposit_type</w:t>
      </w:r>
      <w:proofErr w:type="spellEnd"/>
      <w:r w:rsidRPr="00FE42C4">
        <w:rPr>
          <w:rFonts w:asciiTheme="majorBidi" w:hAnsiTheme="majorBidi" w:cstheme="majorBidi"/>
        </w:rPr>
        <w:t>’, ‘</w:t>
      </w:r>
      <w:proofErr w:type="spellStart"/>
      <w:r w:rsidRPr="00FE42C4">
        <w:rPr>
          <w:rFonts w:asciiTheme="majorBidi" w:hAnsiTheme="majorBidi" w:cstheme="majorBidi"/>
        </w:rPr>
        <w:t>customer_type</w:t>
      </w:r>
      <w:proofErr w:type="spellEnd"/>
      <w:r w:rsidRPr="00FE42C4">
        <w:rPr>
          <w:rFonts w:asciiTheme="majorBidi" w:hAnsiTheme="majorBidi" w:cstheme="majorBidi"/>
        </w:rPr>
        <w:t xml:space="preserve">’. </w:t>
      </w:r>
    </w:p>
    <w:p w14:paraId="2B5195DD" w14:textId="77777777" w:rsidR="003E1D50" w:rsidRPr="00FE42C4" w:rsidRDefault="003E1D50" w:rsidP="007818A0">
      <w:pPr>
        <w:spacing w:line="276" w:lineRule="auto"/>
        <w:rPr>
          <w:rFonts w:asciiTheme="majorBidi" w:hAnsiTheme="majorBidi" w:cstheme="majorBidi"/>
        </w:rPr>
      </w:pPr>
    </w:p>
    <w:p w14:paraId="4C0B450B" w14:textId="77777777" w:rsidR="00E2478F" w:rsidRPr="00FE42C4" w:rsidRDefault="00E2478F" w:rsidP="00510733">
      <w:pPr>
        <w:pStyle w:val="Heading2"/>
      </w:pPr>
      <w:bookmarkStart w:id="21" w:name="_Toc94875945"/>
      <w:bookmarkStart w:id="22" w:name="_Toc96290054"/>
      <w:r w:rsidRPr="00FE42C4">
        <w:t>Modeling</w:t>
      </w:r>
      <w:bookmarkEnd w:id="21"/>
      <w:bookmarkEnd w:id="22"/>
    </w:p>
    <w:p w14:paraId="705BE543" w14:textId="1E1A23D4" w:rsidR="003A7E70" w:rsidRDefault="003A7E70" w:rsidP="002972C8">
      <w:pPr>
        <w:pStyle w:val="Heading3"/>
      </w:pPr>
      <w:bookmarkStart w:id="23" w:name="_Toc94875946"/>
      <w:bookmarkStart w:id="24" w:name="_Toc96290055"/>
      <w:r w:rsidRPr="00FE42C4">
        <w:t>Models tested</w:t>
      </w:r>
      <w:bookmarkEnd w:id="23"/>
      <w:bookmarkEnd w:id="24"/>
    </w:p>
    <w:p w14:paraId="6D4234F1" w14:textId="77F0E2D2" w:rsidR="001759CA" w:rsidRPr="00FE42C4" w:rsidRDefault="00531169" w:rsidP="00531169">
      <w:pPr>
        <w:spacing w:line="276" w:lineRule="auto"/>
        <w:rPr>
          <w:rFonts w:asciiTheme="majorBidi" w:hAnsiTheme="majorBidi" w:cstheme="majorBidi"/>
        </w:rPr>
      </w:pPr>
      <w:r>
        <w:rPr>
          <w:rFonts w:asciiTheme="majorBidi" w:hAnsiTheme="majorBidi" w:cstheme="majorBidi"/>
        </w:rPr>
        <w:t xml:space="preserve">Decision </w:t>
      </w:r>
      <w:r w:rsidR="008C4A41" w:rsidRPr="00FE42C4">
        <w:rPr>
          <w:rFonts w:asciiTheme="majorBidi" w:hAnsiTheme="majorBidi" w:cstheme="majorBidi"/>
        </w:rPr>
        <w:t xml:space="preserve">Tree based models are </w:t>
      </w:r>
      <w:r>
        <w:rPr>
          <w:rFonts w:asciiTheme="majorBidi" w:hAnsiTheme="majorBidi" w:cstheme="majorBidi"/>
        </w:rPr>
        <w:t xml:space="preserve">the most </w:t>
      </w:r>
      <w:r w:rsidR="008C4A41" w:rsidRPr="00FE42C4">
        <w:rPr>
          <w:rFonts w:asciiTheme="majorBidi" w:hAnsiTheme="majorBidi" w:cstheme="majorBidi"/>
        </w:rPr>
        <w:t>suitable for our kin</w:t>
      </w:r>
      <w:r>
        <w:rPr>
          <w:rFonts w:asciiTheme="majorBidi" w:hAnsiTheme="majorBidi" w:cstheme="majorBidi"/>
        </w:rPr>
        <w:t xml:space="preserve">d of </w:t>
      </w:r>
      <w:r w:rsidR="003E1D50">
        <w:rPr>
          <w:rFonts w:asciiTheme="majorBidi" w:hAnsiTheme="majorBidi" w:cstheme="majorBidi"/>
        </w:rPr>
        <w:t>data</w:t>
      </w:r>
      <w:r w:rsidR="00B65453">
        <w:rPr>
          <w:rFonts w:asciiTheme="majorBidi" w:hAnsiTheme="majorBidi" w:cstheme="majorBidi"/>
        </w:rPr>
        <w:t xml:space="preserve"> -</w:t>
      </w:r>
      <w:r w:rsidRPr="003E1D50">
        <w:rPr>
          <w:rFonts w:asciiTheme="majorBidi" w:hAnsiTheme="majorBidi" w:cstheme="majorBidi"/>
        </w:rPr>
        <w:t xml:space="preserve"> tabular</w:t>
      </w:r>
      <w:r w:rsidR="00333EF3" w:rsidRPr="003E1D50">
        <w:rPr>
          <w:rFonts w:asciiTheme="majorBidi" w:hAnsiTheme="majorBidi" w:cstheme="majorBidi"/>
        </w:rPr>
        <w:t xml:space="preserve"> and explainable</w:t>
      </w:r>
      <w:r w:rsidRPr="003E1D50">
        <w:rPr>
          <w:rFonts w:asciiTheme="majorBidi" w:hAnsiTheme="majorBidi" w:cstheme="majorBidi"/>
        </w:rPr>
        <w:t>.</w:t>
      </w:r>
      <w:r>
        <w:rPr>
          <w:rFonts w:asciiTheme="majorBidi" w:hAnsiTheme="majorBidi" w:cstheme="majorBidi"/>
        </w:rPr>
        <w:t xml:space="preserve"> Therefor</w:t>
      </w:r>
      <w:r w:rsidR="008C4A41" w:rsidRPr="00FE42C4">
        <w:rPr>
          <w:rFonts w:asciiTheme="majorBidi" w:hAnsiTheme="majorBidi" w:cstheme="majorBidi"/>
        </w:rPr>
        <w:t>e</w:t>
      </w:r>
      <w:r>
        <w:rPr>
          <w:rFonts w:asciiTheme="majorBidi" w:hAnsiTheme="majorBidi" w:cstheme="majorBidi"/>
        </w:rPr>
        <w:t>, we</w:t>
      </w:r>
      <w:r w:rsidR="008C4A41" w:rsidRPr="00FE42C4">
        <w:rPr>
          <w:rFonts w:asciiTheme="majorBidi" w:hAnsiTheme="majorBidi" w:cstheme="majorBidi"/>
        </w:rPr>
        <w:t xml:space="preserve"> decided to </w:t>
      </w:r>
      <w:r w:rsidR="00D24991" w:rsidRPr="00FE42C4">
        <w:rPr>
          <w:rFonts w:asciiTheme="majorBidi" w:hAnsiTheme="majorBidi" w:cstheme="majorBidi"/>
        </w:rPr>
        <w:t>test</w:t>
      </w:r>
      <w:r w:rsidR="008C4A41" w:rsidRPr="00FE42C4">
        <w:rPr>
          <w:rFonts w:asciiTheme="majorBidi" w:hAnsiTheme="majorBidi" w:cstheme="majorBidi"/>
        </w:rPr>
        <w:t xml:space="preserve"> </w:t>
      </w:r>
      <w:r w:rsidR="00333EF3" w:rsidRPr="00D24991">
        <w:rPr>
          <w:rFonts w:asciiTheme="majorBidi" w:hAnsiTheme="majorBidi" w:cstheme="majorBidi"/>
        </w:rPr>
        <w:t>Random Forest</w:t>
      </w:r>
      <w:r w:rsidR="008C4A41" w:rsidRPr="00D24991">
        <w:rPr>
          <w:rFonts w:asciiTheme="majorBidi" w:hAnsiTheme="majorBidi" w:cstheme="majorBidi"/>
        </w:rPr>
        <w:t xml:space="preserve"> and</w:t>
      </w:r>
      <w:r w:rsidR="008C4A41" w:rsidRPr="00FE42C4">
        <w:rPr>
          <w:rFonts w:asciiTheme="majorBidi" w:hAnsiTheme="majorBidi" w:cstheme="majorBidi"/>
        </w:rPr>
        <w:t xml:space="preserve"> XG</w:t>
      </w:r>
      <w:r w:rsidR="003E1D50">
        <w:rPr>
          <w:rFonts w:asciiTheme="majorBidi" w:hAnsiTheme="majorBidi" w:cstheme="majorBidi"/>
        </w:rPr>
        <w:t>-</w:t>
      </w:r>
      <w:r w:rsidR="008C4A41" w:rsidRPr="00FE42C4">
        <w:rPr>
          <w:rFonts w:asciiTheme="majorBidi" w:hAnsiTheme="majorBidi" w:cstheme="majorBidi"/>
        </w:rPr>
        <w:t xml:space="preserve">Boost. We chose to compare results </w:t>
      </w:r>
      <w:r w:rsidR="002504A0" w:rsidRPr="00FE42C4">
        <w:rPr>
          <w:rFonts w:asciiTheme="majorBidi" w:hAnsiTheme="majorBidi" w:cstheme="majorBidi"/>
        </w:rPr>
        <w:t>with two other common models:</w:t>
      </w:r>
      <w:r w:rsidR="008C4A41" w:rsidRPr="00FE42C4">
        <w:rPr>
          <w:rFonts w:asciiTheme="majorBidi" w:hAnsiTheme="majorBidi" w:cstheme="majorBidi"/>
        </w:rPr>
        <w:t xml:space="preserve"> Logistic Regression </w:t>
      </w:r>
      <w:r w:rsidR="001759CA" w:rsidRPr="00FE42C4">
        <w:rPr>
          <w:rFonts w:asciiTheme="majorBidi" w:hAnsiTheme="majorBidi" w:cstheme="majorBidi"/>
        </w:rPr>
        <w:t>and Gaussian</w:t>
      </w:r>
      <w:r w:rsidR="00333EF3">
        <w:rPr>
          <w:rFonts w:asciiTheme="majorBidi" w:hAnsiTheme="majorBidi" w:cstheme="majorBidi"/>
        </w:rPr>
        <w:t>-</w:t>
      </w:r>
      <w:r w:rsidR="001759CA" w:rsidRPr="00FE42C4">
        <w:rPr>
          <w:rFonts w:asciiTheme="majorBidi" w:hAnsiTheme="majorBidi" w:cstheme="majorBidi"/>
        </w:rPr>
        <w:t xml:space="preserve">NB. </w:t>
      </w:r>
    </w:p>
    <w:p w14:paraId="3B99A6E7" w14:textId="77777777" w:rsidR="001759CA" w:rsidRPr="00FE42C4" w:rsidRDefault="001759CA" w:rsidP="00FE42C4">
      <w:pPr>
        <w:spacing w:line="276" w:lineRule="auto"/>
        <w:rPr>
          <w:rFonts w:asciiTheme="majorBidi" w:hAnsiTheme="majorBidi" w:cstheme="majorBidi"/>
        </w:rPr>
      </w:pPr>
    </w:p>
    <w:p w14:paraId="5A9AA000" w14:textId="7CB442C5" w:rsidR="001759CA" w:rsidRPr="00FE42C4" w:rsidRDefault="003A7E70" w:rsidP="002972C8">
      <w:pPr>
        <w:pStyle w:val="Heading3"/>
      </w:pPr>
      <w:bookmarkStart w:id="25" w:name="_Toc94875947"/>
      <w:bookmarkStart w:id="26" w:name="_Toc96290056"/>
      <w:r w:rsidRPr="00FE42C4">
        <w:t>Validation method</w:t>
      </w:r>
      <w:bookmarkEnd w:id="25"/>
      <w:bookmarkEnd w:id="26"/>
    </w:p>
    <w:p w14:paraId="442F5256" w14:textId="2C3F3DEB" w:rsidR="001759CA" w:rsidRDefault="002504A0" w:rsidP="00531169">
      <w:pPr>
        <w:spacing w:line="276" w:lineRule="auto"/>
        <w:rPr>
          <w:rFonts w:asciiTheme="majorBidi" w:hAnsiTheme="majorBidi" w:cstheme="majorBidi"/>
        </w:rPr>
      </w:pPr>
      <w:r w:rsidRPr="00FE42C4">
        <w:rPr>
          <w:rFonts w:asciiTheme="majorBidi" w:hAnsiTheme="majorBidi" w:cstheme="majorBidi"/>
        </w:rPr>
        <w:t xml:space="preserve">We used 10-fold cross validation. For each </w:t>
      </w:r>
      <w:r w:rsidR="00333EF3" w:rsidRPr="00515F9A">
        <w:rPr>
          <w:rFonts w:asciiTheme="majorBidi" w:hAnsiTheme="majorBidi" w:cstheme="majorBidi"/>
        </w:rPr>
        <w:t>cross-validation</w:t>
      </w:r>
      <w:r w:rsidRPr="00515F9A">
        <w:rPr>
          <w:rFonts w:asciiTheme="majorBidi" w:hAnsiTheme="majorBidi" w:cstheme="majorBidi"/>
        </w:rPr>
        <w:t xml:space="preserve"> loop, </w:t>
      </w:r>
      <w:r w:rsidR="00333EF3" w:rsidRPr="00515F9A">
        <w:rPr>
          <w:rFonts w:asciiTheme="majorBidi" w:hAnsiTheme="majorBidi" w:cstheme="majorBidi"/>
        </w:rPr>
        <w:t xml:space="preserve">the model which gave the best </w:t>
      </w:r>
      <w:r w:rsidR="00B65453">
        <w:rPr>
          <w:rFonts w:asciiTheme="majorBidi" w:hAnsiTheme="majorBidi" w:cstheme="majorBidi"/>
        </w:rPr>
        <w:t xml:space="preserve">accuracy </w:t>
      </w:r>
      <w:r w:rsidR="00333EF3" w:rsidRPr="00515F9A">
        <w:rPr>
          <w:rFonts w:asciiTheme="majorBidi" w:hAnsiTheme="majorBidi" w:cstheme="majorBidi"/>
        </w:rPr>
        <w:t xml:space="preserve">score was used </w:t>
      </w:r>
      <w:r w:rsidRPr="00515F9A">
        <w:rPr>
          <w:rFonts w:asciiTheme="majorBidi" w:hAnsiTheme="majorBidi" w:cstheme="majorBidi"/>
        </w:rPr>
        <w:t xml:space="preserve">for </w:t>
      </w:r>
      <w:r w:rsidR="00333EF3" w:rsidRPr="00515F9A">
        <w:rPr>
          <w:rFonts w:asciiTheme="majorBidi" w:hAnsiTheme="majorBidi" w:cstheme="majorBidi"/>
        </w:rPr>
        <w:t xml:space="preserve">further </w:t>
      </w:r>
      <w:r w:rsidRPr="00515F9A">
        <w:rPr>
          <w:rFonts w:asciiTheme="majorBidi" w:hAnsiTheme="majorBidi" w:cstheme="majorBidi"/>
        </w:rPr>
        <w:t>evaluation and comparison. First, we ran each mo</w:t>
      </w:r>
      <w:r w:rsidR="00531169" w:rsidRPr="00515F9A">
        <w:rPr>
          <w:rFonts w:asciiTheme="majorBidi" w:hAnsiTheme="majorBidi" w:cstheme="majorBidi"/>
        </w:rPr>
        <w:t>del with</w:t>
      </w:r>
      <w:r w:rsidR="00531169">
        <w:rPr>
          <w:rFonts w:asciiTheme="majorBidi" w:hAnsiTheme="majorBidi" w:cstheme="majorBidi"/>
        </w:rPr>
        <w:t xml:space="preserve"> its default parameters (table 3)</w:t>
      </w:r>
      <w:r w:rsidR="009A5C38">
        <w:rPr>
          <w:rFonts w:asciiTheme="majorBidi" w:hAnsiTheme="majorBidi" w:cstheme="majorBidi"/>
        </w:rPr>
        <w:t>.</w:t>
      </w:r>
    </w:p>
    <w:tbl>
      <w:tblPr>
        <w:tblStyle w:val="TableGrid"/>
        <w:tblW w:w="9478" w:type="dxa"/>
        <w:tblLook w:val="04A0" w:firstRow="1" w:lastRow="0" w:firstColumn="1" w:lastColumn="0" w:noHBand="0" w:noVBand="1"/>
      </w:tblPr>
      <w:tblGrid>
        <w:gridCol w:w="4739"/>
        <w:gridCol w:w="4739"/>
      </w:tblGrid>
      <w:tr w:rsidR="009A5C38" w14:paraId="766D1E9C" w14:textId="77777777" w:rsidTr="00BB22DA">
        <w:trPr>
          <w:trHeight w:val="356"/>
        </w:trPr>
        <w:tc>
          <w:tcPr>
            <w:tcW w:w="4739" w:type="dxa"/>
            <w:vAlign w:val="center"/>
          </w:tcPr>
          <w:p w14:paraId="6C536011" w14:textId="557FF510" w:rsidR="009A5C38" w:rsidRPr="009A5C38" w:rsidRDefault="009A5C38" w:rsidP="009A5C38">
            <w:pPr>
              <w:spacing w:line="276" w:lineRule="auto"/>
              <w:jc w:val="center"/>
              <w:rPr>
                <w:rFonts w:asciiTheme="majorBidi" w:hAnsiTheme="majorBidi" w:cstheme="majorBidi"/>
              </w:rPr>
            </w:pPr>
            <w:r w:rsidRPr="00333EF3">
              <w:rPr>
                <w:rFonts w:asciiTheme="majorBidi" w:hAnsiTheme="majorBidi" w:cstheme="majorBidi"/>
                <w:b/>
                <w:bCs/>
              </w:rPr>
              <w:t>Model</w:t>
            </w:r>
          </w:p>
        </w:tc>
        <w:tc>
          <w:tcPr>
            <w:tcW w:w="4739" w:type="dxa"/>
            <w:vAlign w:val="center"/>
          </w:tcPr>
          <w:p w14:paraId="55995560" w14:textId="28E94E11" w:rsidR="009A5C38" w:rsidRPr="009A5C38" w:rsidRDefault="009A5C38" w:rsidP="009A5C38">
            <w:pPr>
              <w:spacing w:line="276" w:lineRule="auto"/>
              <w:jc w:val="center"/>
              <w:rPr>
                <w:rFonts w:asciiTheme="majorBidi" w:hAnsiTheme="majorBidi" w:cstheme="majorBidi"/>
              </w:rPr>
            </w:pPr>
            <w:r w:rsidRPr="00333EF3">
              <w:rPr>
                <w:rFonts w:asciiTheme="majorBidi" w:hAnsiTheme="majorBidi" w:cstheme="majorBidi"/>
                <w:b/>
                <w:bCs/>
              </w:rPr>
              <w:t>Default Parameters</w:t>
            </w:r>
          </w:p>
        </w:tc>
      </w:tr>
      <w:tr w:rsidR="009A5C38" w14:paraId="1EF44A5A" w14:textId="77777777" w:rsidTr="00BB22DA">
        <w:trPr>
          <w:trHeight w:val="713"/>
        </w:trPr>
        <w:tc>
          <w:tcPr>
            <w:tcW w:w="4739" w:type="dxa"/>
            <w:vAlign w:val="center"/>
          </w:tcPr>
          <w:p w14:paraId="533C4599" w14:textId="1964A131" w:rsidR="009A5C38" w:rsidRPr="00BB22DA" w:rsidRDefault="009A5C38" w:rsidP="009A5C38">
            <w:pPr>
              <w:spacing w:line="276" w:lineRule="auto"/>
              <w:jc w:val="center"/>
              <w:rPr>
                <w:rFonts w:asciiTheme="majorBidi" w:hAnsiTheme="majorBidi" w:cstheme="majorBidi"/>
              </w:rPr>
            </w:pPr>
            <w:proofErr w:type="spellStart"/>
            <w:r w:rsidRPr="00333EF3">
              <w:rPr>
                <w:rFonts w:asciiTheme="majorBidi" w:hAnsiTheme="majorBidi" w:cstheme="majorBidi"/>
              </w:rPr>
              <w:t>RandomForestClassifier</w:t>
            </w:r>
            <w:proofErr w:type="spellEnd"/>
          </w:p>
        </w:tc>
        <w:tc>
          <w:tcPr>
            <w:tcW w:w="4739" w:type="dxa"/>
            <w:vAlign w:val="center"/>
          </w:tcPr>
          <w:p w14:paraId="4A46F365" w14:textId="4488A56C" w:rsidR="009A5C38" w:rsidRPr="00BB22DA" w:rsidRDefault="009A5C38" w:rsidP="009A5C38">
            <w:pPr>
              <w:spacing w:line="276" w:lineRule="auto"/>
              <w:jc w:val="center"/>
              <w:rPr>
                <w:rFonts w:asciiTheme="majorBidi" w:hAnsiTheme="majorBidi" w:cstheme="majorBidi"/>
              </w:rPr>
            </w:pPr>
            <w:r w:rsidRPr="00333EF3">
              <w:rPr>
                <w:rFonts w:asciiTheme="majorBidi" w:hAnsiTheme="majorBidi" w:cstheme="majorBidi"/>
              </w:rPr>
              <w:t>(</w:t>
            </w:r>
            <w:proofErr w:type="spellStart"/>
            <w:r w:rsidRPr="00333EF3">
              <w:rPr>
                <w:rFonts w:asciiTheme="majorBidi" w:hAnsiTheme="majorBidi" w:cstheme="majorBidi"/>
              </w:rPr>
              <w:t>n_estimators</w:t>
            </w:r>
            <w:proofErr w:type="spellEnd"/>
            <w:r w:rsidRPr="00333EF3">
              <w:rPr>
                <w:rFonts w:asciiTheme="majorBidi" w:hAnsiTheme="majorBidi" w:cstheme="majorBidi"/>
              </w:rPr>
              <w:t xml:space="preserve"> = 100, </w:t>
            </w:r>
            <w:proofErr w:type="spellStart"/>
            <w:r w:rsidRPr="00333EF3">
              <w:rPr>
                <w:rFonts w:asciiTheme="majorBidi" w:hAnsiTheme="majorBidi" w:cstheme="majorBidi"/>
              </w:rPr>
              <w:t>max_features</w:t>
            </w:r>
            <w:proofErr w:type="spellEnd"/>
            <w:r w:rsidRPr="00333EF3">
              <w:rPr>
                <w:rFonts w:asciiTheme="majorBidi" w:hAnsiTheme="majorBidi" w:cstheme="majorBidi"/>
              </w:rPr>
              <w:t xml:space="preserve">=‘auto’, </w:t>
            </w:r>
            <w:proofErr w:type="spellStart"/>
            <w:r w:rsidRPr="00333EF3">
              <w:rPr>
                <w:rFonts w:asciiTheme="majorBidi" w:hAnsiTheme="majorBidi" w:cstheme="majorBidi"/>
              </w:rPr>
              <w:t>max_depth</w:t>
            </w:r>
            <w:proofErr w:type="spellEnd"/>
            <w:r w:rsidRPr="00333EF3">
              <w:rPr>
                <w:rFonts w:asciiTheme="majorBidi" w:hAnsiTheme="majorBidi" w:cstheme="majorBidi"/>
              </w:rPr>
              <w:t>=None)</w:t>
            </w:r>
          </w:p>
        </w:tc>
      </w:tr>
      <w:tr w:rsidR="009A5C38" w14:paraId="7AED4FB4" w14:textId="77777777" w:rsidTr="00BB22DA">
        <w:trPr>
          <w:trHeight w:val="713"/>
        </w:trPr>
        <w:tc>
          <w:tcPr>
            <w:tcW w:w="4739" w:type="dxa"/>
            <w:vAlign w:val="center"/>
          </w:tcPr>
          <w:p w14:paraId="1CD51E50" w14:textId="493F0B28" w:rsidR="009A5C38" w:rsidRPr="00BB22DA" w:rsidRDefault="009A5C38" w:rsidP="009A5C38">
            <w:pPr>
              <w:spacing w:line="276" w:lineRule="auto"/>
              <w:jc w:val="center"/>
              <w:rPr>
                <w:rFonts w:asciiTheme="majorBidi" w:hAnsiTheme="majorBidi" w:cstheme="majorBidi"/>
              </w:rPr>
            </w:pPr>
            <w:proofErr w:type="spellStart"/>
            <w:r w:rsidRPr="00333EF3">
              <w:rPr>
                <w:rFonts w:asciiTheme="majorBidi" w:hAnsiTheme="majorBidi" w:cstheme="majorBidi"/>
              </w:rPr>
              <w:t>GradientBoostingClassifier</w:t>
            </w:r>
            <w:proofErr w:type="spellEnd"/>
          </w:p>
        </w:tc>
        <w:tc>
          <w:tcPr>
            <w:tcW w:w="4739" w:type="dxa"/>
            <w:vAlign w:val="center"/>
          </w:tcPr>
          <w:p w14:paraId="36F89EB5" w14:textId="129BDF17" w:rsidR="009A5C38" w:rsidRPr="00BB22DA" w:rsidRDefault="009A5C38" w:rsidP="009A5C38">
            <w:pPr>
              <w:spacing w:line="276" w:lineRule="auto"/>
              <w:jc w:val="center"/>
              <w:rPr>
                <w:rFonts w:asciiTheme="majorBidi" w:hAnsiTheme="majorBidi" w:cstheme="majorBidi"/>
              </w:rPr>
            </w:pPr>
            <w:r w:rsidRPr="00333EF3">
              <w:rPr>
                <w:rFonts w:asciiTheme="majorBidi" w:hAnsiTheme="majorBidi" w:cstheme="majorBidi"/>
                <w:rtl/>
              </w:rPr>
              <w:t>)</w:t>
            </w:r>
            <w:proofErr w:type="spellStart"/>
            <w:r w:rsidRPr="00333EF3">
              <w:rPr>
                <w:rFonts w:asciiTheme="majorBidi" w:hAnsiTheme="majorBidi" w:cstheme="majorBidi"/>
              </w:rPr>
              <w:t>n_estimators</w:t>
            </w:r>
            <w:proofErr w:type="spellEnd"/>
            <w:r w:rsidRPr="00333EF3">
              <w:rPr>
                <w:rFonts w:asciiTheme="majorBidi" w:hAnsiTheme="majorBidi" w:cstheme="majorBidi"/>
              </w:rPr>
              <w:t xml:space="preserve">=100, </w:t>
            </w:r>
            <w:proofErr w:type="spellStart"/>
            <w:r w:rsidRPr="00333EF3">
              <w:rPr>
                <w:rFonts w:asciiTheme="majorBidi" w:hAnsiTheme="majorBidi" w:cstheme="majorBidi"/>
              </w:rPr>
              <w:t>learning_rate</w:t>
            </w:r>
            <w:proofErr w:type="spellEnd"/>
            <w:r w:rsidRPr="00333EF3">
              <w:rPr>
                <w:rFonts w:asciiTheme="majorBidi" w:hAnsiTheme="majorBidi" w:cstheme="majorBidi"/>
              </w:rPr>
              <w:t xml:space="preserve">=0.1, </w:t>
            </w:r>
            <w:proofErr w:type="spellStart"/>
            <w:r w:rsidRPr="00333EF3">
              <w:rPr>
                <w:rFonts w:asciiTheme="majorBidi" w:hAnsiTheme="majorBidi" w:cstheme="majorBidi"/>
              </w:rPr>
              <w:t>max_depth</w:t>
            </w:r>
            <w:proofErr w:type="spellEnd"/>
            <w:r w:rsidRPr="00333EF3">
              <w:rPr>
                <w:rFonts w:asciiTheme="majorBidi" w:hAnsiTheme="majorBidi" w:cstheme="majorBidi"/>
              </w:rPr>
              <w:t>=3)</w:t>
            </w:r>
          </w:p>
        </w:tc>
      </w:tr>
      <w:tr w:rsidR="009A5C38" w14:paraId="5E9A2E66" w14:textId="77777777" w:rsidTr="00BB22DA">
        <w:trPr>
          <w:trHeight w:val="368"/>
        </w:trPr>
        <w:tc>
          <w:tcPr>
            <w:tcW w:w="4739" w:type="dxa"/>
            <w:vAlign w:val="center"/>
          </w:tcPr>
          <w:p w14:paraId="7D17B74E" w14:textId="00CA3BDE" w:rsidR="009A5C38" w:rsidRPr="00BB22DA" w:rsidRDefault="009A5C38" w:rsidP="009A5C38">
            <w:pPr>
              <w:spacing w:line="276" w:lineRule="auto"/>
              <w:jc w:val="center"/>
              <w:rPr>
                <w:rFonts w:asciiTheme="majorBidi" w:hAnsiTheme="majorBidi" w:cstheme="majorBidi"/>
              </w:rPr>
            </w:pPr>
            <w:proofErr w:type="spellStart"/>
            <w:r w:rsidRPr="00333EF3">
              <w:rPr>
                <w:rFonts w:asciiTheme="majorBidi" w:hAnsiTheme="majorBidi" w:cstheme="majorBidi"/>
              </w:rPr>
              <w:t>LogisticRegression</w:t>
            </w:r>
            <w:proofErr w:type="spellEnd"/>
          </w:p>
        </w:tc>
        <w:tc>
          <w:tcPr>
            <w:tcW w:w="4739" w:type="dxa"/>
            <w:vAlign w:val="center"/>
          </w:tcPr>
          <w:p w14:paraId="11E0228D" w14:textId="69676433" w:rsidR="009A5C38" w:rsidRPr="00BB22DA" w:rsidRDefault="009A5C38" w:rsidP="009A5C38">
            <w:pPr>
              <w:spacing w:line="276" w:lineRule="auto"/>
              <w:jc w:val="center"/>
              <w:rPr>
                <w:rFonts w:asciiTheme="majorBidi" w:hAnsiTheme="majorBidi" w:cstheme="majorBidi"/>
              </w:rPr>
            </w:pPr>
            <w:r w:rsidRPr="00333EF3">
              <w:rPr>
                <w:rFonts w:asciiTheme="majorBidi" w:hAnsiTheme="majorBidi" w:cstheme="majorBidi"/>
              </w:rPr>
              <w:t xml:space="preserve">(penalty='l2‘, </w:t>
            </w:r>
            <w:proofErr w:type="spellStart"/>
            <w:r w:rsidRPr="00333EF3">
              <w:rPr>
                <w:rFonts w:asciiTheme="majorBidi" w:hAnsiTheme="majorBidi" w:cstheme="majorBidi"/>
              </w:rPr>
              <w:t>max_iter</w:t>
            </w:r>
            <w:proofErr w:type="spellEnd"/>
            <w:r w:rsidRPr="00333EF3">
              <w:rPr>
                <w:rFonts w:asciiTheme="majorBidi" w:hAnsiTheme="majorBidi" w:cstheme="majorBidi"/>
              </w:rPr>
              <w:t>=100)</w:t>
            </w:r>
          </w:p>
        </w:tc>
      </w:tr>
      <w:tr w:rsidR="009A5C38" w14:paraId="7803BC48" w14:textId="77777777" w:rsidTr="00BB22DA">
        <w:trPr>
          <w:trHeight w:val="356"/>
        </w:trPr>
        <w:tc>
          <w:tcPr>
            <w:tcW w:w="4739" w:type="dxa"/>
            <w:vAlign w:val="center"/>
          </w:tcPr>
          <w:p w14:paraId="5BF2DB37" w14:textId="3E7BED58" w:rsidR="009A5C38" w:rsidRPr="00BB22DA" w:rsidRDefault="009A5C38" w:rsidP="009A5C38">
            <w:pPr>
              <w:spacing w:line="276" w:lineRule="auto"/>
              <w:jc w:val="center"/>
              <w:rPr>
                <w:rFonts w:asciiTheme="majorBidi" w:hAnsiTheme="majorBidi" w:cstheme="majorBidi"/>
              </w:rPr>
            </w:pPr>
            <w:proofErr w:type="spellStart"/>
            <w:r w:rsidRPr="00333EF3">
              <w:rPr>
                <w:rFonts w:asciiTheme="majorBidi" w:hAnsiTheme="majorBidi" w:cstheme="majorBidi"/>
              </w:rPr>
              <w:t>GaussianNB</w:t>
            </w:r>
            <w:proofErr w:type="spellEnd"/>
          </w:p>
        </w:tc>
        <w:tc>
          <w:tcPr>
            <w:tcW w:w="4739" w:type="dxa"/>
            <w:vAlign w:val="center"/>
          </w:tcPr>
          <w:p w14:paraId="0ED0B6DC" w14:textId="334D0EBA" w:rsidR="009A5C38" w:rsidRPr="00BB22DA" w:rsidRDefault="009A5C38" w:rsidP="009A5C38">
            <w:pPr>
              <w:spacing w:line="276" w:lineRule="auto"/>
              <w:jc w:val="center"/>
              <w:rPr>
                <w:rFonts w:asciiTheme="majorBidi" w:hAnsiTheme="majorBidi" w:cstheme="majorBidi"/>
              </w:rPr>
            </w:pPr>
            <w:r w:rsidRPr="00333EF3">
              <w:rPr>
                <w:rFonts w:asciiTheme="majorBidi" w:hAnsiTheme="majorBidi" w:cstheme="majorBidi"/>
              </w:rPr>
              <w:t xml:space="preserve">( </w:t>
            </w:r>
            <w:proofErr w:type="spellStart"/>
            <w:r w:rsidRPr="00333EF3">
              <w:rPr>
                <w:rFonts w:asciiTheme="majorBidi" w:hAnsiTheme="majorBidi" w:cstheme="majorBidi"/>
              </w:rPr>
              <w:t>var_smoothing</w:t>
            </w:r>
            <w:proofErr w:type="spellEnd"/>
            <w:r w:rsidRPr="00333EF3">
              <w:rPr>
                <w:rFonts w:asciiTheme="majorBidi" w:hAnsiTheme="majorBidi" w:cstheme="majorBidi"/>
              </w:rPr>
              <w:t>=1e-09)</w:t>
            </w:r>
          </w:p>
        </w:tc>
      </w:tr>
    </w:tbl>
    <w:p w14:paraId="75DF6594" w14:textId="244FDF86" w:rsidR="00333EF3" w:rsidRDefault="009A5C38" w:rsidP="00515F9A">
      <w:pPr>
        <w:pStyle w:val="Caption"/>
        <w:jc w:val="center"/>
        <w:rPr>
          <w:rtl/>
        </w:rPr>
      </w:pPr>
      <w:r>
        <w:t xml:space="preserve">Table </w:t>
      </w:r>
      <w:r w:rsidR="000B382A">
        <w:fldChar w:fldCharType="begin"/>
      </w:r>
      <w:r w:rsidR="000B382A">
        <w:instrText xml:space="preserve"> SEQ Table \* ARABIC </w:instrText>
      </w:r>
      <w:r w:rsidR="000B382A">
        <w:fldChar w:fldCharType="separate"/>
      </w:r>
      <w:r w:rsidR="00B20006">
        <w:rPr>
          <w:noProof/>
        </w:rPr>
        <w:t>3</w:t>
      </w:r>
      <w:r w:rsidR="000B382A">
        <w:rPr>
          <w:noProof/>
        </w:rPr>
        <w:fldChar w:fldCharType="end"/>
      </w:r>
    </w:p>
    <w:p w14:paraId="44DCC261" w14:textId="77777777" w:rsidR="00515F9A" w:rsidRPr="00515F9A" w:rsidRDefault="00515F9A" w:rsidP="00515F9A"/>
    <w:p w14:paraId="29205782" w14:textId="240C55A4" w:rsidR="003A7E70" w:rsidRPr="00FE42C4" w:rsidRDefault="003A7E70" w:rsidP="002972C8">
      <w:pPr>
        <w:pStyle w:val="Heading3"/>
      </w:pPr>
      <w:bookmarkStart w:id="27" w:name="_Toc94875948"/>
      <w:bookmarkStart w:id="28" w:name="_Toc96290057"/>
      <w:r w:rsidRPr="00FE42C4">
        <w:t>Feature Importance</w:t>
      </w:r>
      <w:bookmarkEnd w:id="27"/>
      <w:bookmarkEnd w:id="28"/>
    </w:p>
    <w:p w14:paraId="538AB23B" w14:textId="52BB3290" w:rsidR="0041094D" w:rsidRPr="00BA211A" w:rsidRDefault="007A3D6B" w:rsidP="00515F9A">
      <w:pPr>
        <w:spacing w:line="276" w:lineRule="auto"/>
        <w:rPr>
          <w:rFonts w:asciiTheme="majorBidi" w:hAnsiTheme="majorBidi" w:cstheme="majorBidi"/>
          <w:shd w:val="clear" w:color="auto" w:fill="FFFFFF"/>
        </w:rPr>
      </w:pPr>
      <w:r w:rsidRPr="00BA211A">
        <w:rPr>
          <w:rFonts w:asciiTheme="majorBidi" w:hAnsiTheme="majorBidi" w:cstheme="majorBidi"/>
        </w:rPr>
        <w:t xml:space="preserve">For both </w:t>
      </w:r>
      <w:r w:rsidR="009511FC" w:rsidRPr="00BA211A">
        <w:rPr>
          <w:rFonts w:asciiTheme="majorBidi" w:hAnsiTheme="majorBidi" w:cstheme="majorBidi"/>
        </w:rPr>
        <w:t>Random Forest</w:t>
      </w:r>
      <w:r w:rsidR="009A5C38" w:rsidRPr="00BA211A">
        <w:rPr>
          <w:rFonts w:asciiTheme="majorBidi" w:hAnsiTheme="majorBidi" w:cstheme="majorBidi"/>
        </w:rPr>
        <w:t xml:space="preserve"> </w:t>
      </w:r>
      <w:r w:rsidRPr="00BA211A">
        <w:rPr>
          <w:rFonts w:asciiTheme="majorBidi" w:hAnsiTheme="majorBidi" w:cstheme="majorBidi"/>
        </w:rPr>
        <w:t xml:space="preserve">and </w:t>
      </w:r>
      <w:r w:rsidR="009A5C38" w:rsidRPr="00BA211A">
        <w:rPr>
          <w:rFonts w:asciiTheme="majorBidi" w:hAnsiTheme="majorBidi" w:cstheme="majorBidi"/>
        </w:rPr>
        <w:t xml:space="preserve">Gradient Boosting </w:t>
      </w:r>
      <w:r w:rsidRPr="00BA211A">
        <w:rPr>
          <w:rFonts w:asciiTheme="majorBidi" w:hAnsiTheme="majorBidi" w:cstheme="majorBidi"/>
        </w:rPr>
        <w:t>Classifier</w:t>
      </w:r>
      <w:r w:rsidR="009A5C38" w:rsidRPr="00BA211A">
        <w:rPr>
          <w:rFonts w:asciiTheme="majorBidi" w:hAnsiTheme="majorBidi" w:cstheme="majorBidi"/>
        </w:rPr>
        <w:t>s,</w:t>
      </w:r>
      <w:r w:rsidRPr="00BA211A">
        <w:rPr>
          <w:rFonts w:asciiTheme="majorBidi" w:hAnsiTheme="majorBidi" w:cstheme="majorBidi"/>
        </w:rPr>
        <w:t xml:space="preserve"> we decided to perform</w:t>
      </w:r>
      <w:r w:rsidR="009A5C38" w:rsidRPr="00BA211A">
        <w:rPr>
          <w:rFonts w:asciiTheme="majorBidi" w:hAnsiTheme="majorBidi" w:cstheme="majorBidi"/>
        </w:rPr>
        <w:t xml:space="preserve"> a</w:t>
      </w:r>
      <w:r w:rsidRPr="00BA211A">
        <w:rPr>
          <w:rFonts w:asciiTheme="majorBidi" w:hAnsiTheme="majorBidi" w:cstheme="majorBidi"/>
        </w:rPr>
        <w:t xml:space="preserve"> feature importance analysi</w:t>
      </w:r>
      <w:r w:rsidR="00483980" w:rsidRPr="00BA211A">
        <w:rPr>
          <w:rFonts w:asciiTheme="majorBidi" w:hAnsiTheme="majorBidi" w:cstheme="majorBidi"/>
        </w:rPr>
        <w:t xml:space="preserve">s and see what we can </w:t>
      </w:r>
      <w:r w:rsidR="009A5C38" w:rsidRPr="00BA211A">
        <w:rPr>
          <w:rFonts w:asciiTheme="majorBidi" w:hAnsiTheme="majorBidi" w:cstheme="majorBidi"/>
        </w:rPr>
        <w:t xml:space="preserve">be inferred from </w:t>
      </w:r>
      <w:r w:rsidR="00483980" w:rsidRPr="00BA211A">
        <w:rPr>
          <w:rFonts w:asciiTheme="majorBidi" w:hAnsiTheme="majorBidi" w:cstheme="majorBidi"/>
        </w:rPr>
        <w:t xml:space="preserve">the </w:t>
      </w:r>
      <w:r w:rsidR="002972C8" w:rsidRPr="00BA211A">
        <w:rPr>
          <w:rFonts w:asciiTheme="majorBidi" w:hAnsiTheme="majorBidi" w:cstheme="majorBidi"/>
        </w:rPr>
        <w:t>model’s</w:t>
      </w:r>
      <w:r w:rsidR="00483980" w:rsidRPr="00BA211A">
        <w:rPr>
          <w:rFonts w:asciiTheme="majorBidi" w:hAnsiTheme="majorBidi" w:cstheme="majorBidi"/>
        </w:rPr>
        <w:t xml:space="preserve"> explain-ability. </w:t>
      </w:r>
      <w:r w:rsidRPr="00BA211A">
        <w:rPr>
          <w:rFonts w:asciiTheme="majorBidi" w:hAnsiTheme="majorBidi" w:cstheme="majorBidi"/>
        </w:rPr>
        <w:t xml:space="preserve">In this analysis </w:t>
      </w:r>
      <w:r w:rsidR="00ED11D0" w:rsidRPr="00BA211A">
        <w:rPr>
          <w:rFonts w:asciiTheme="majorBidi" w:hAnsiTheme="majorBidi" w:cstheme="majorBidi"/>
        </w:rPr>
        <w:t>(</w:t>
      </w:r>
      <w:r w:rsidR="00515F9A" w:rsidRPr="00BA211A">
        <w:rPr>
          <w:rFonts w:asciiTheme="majorBidi" w:hAnsiTheme="majorBidi" w:cstheme="majorBidi"/>
        </w:rPr>
        <w:t xml:space="preserve">figure 6), </w:t>
      </w:r>
      <w:r w:rsidR="00483980" w:rsidRPr="00BA211A">
        <w:rPr>
          <w:rFonts w:asciiTheme="majorBidi" w:hAnsiTheme="majorBidi" w:cstheme="majorBidi"/>
          <w:shd w:val="clear" w:color="auto" w:fill="FFFFFF"/>
        </w:rPr>
        <w:t>t</w:t>
      </w:r>
      <w:r w:rsidRPr="00BA211A">
        <w:rPr>
          <w:rFonts w:asciiTheme="majorBidi" w:hAnsiTheme="majorBidi" w:cstheme="majorBidi"/>
          <w:shd w:val="clear" w:color="auto" w:fill="FFFFFF"/>
        </w:rPr>
        <w:t>he higher</w:t>
      </w:r>
      <w:r w:rsidR="00483980" w:rsidRPr="00BA211A">
        <w:rPr>
          <w:rFonts w:asciiTheme="majorBidi" w:hAnsiTheme="majorBidi" w:cstheme="majorBidi"/>
          <w:shd w:val="clear" w:color="auto" w:fill="FFFFFF"/>
        </w:rPr>
        <w:t xml:space="preserve"> the feature</w:t>
      </w:r>
      <w:r w:rsidRPr="00BA211A">
        <w:rPr>
          <w:rFonts w:asciiTheme="majorBidi" w:hAnsiTheme="majorBidi" w:cstheme="majorBidi"/>
          <w:shd w:val="clear" w:color="auto" w:fill="FFFFFF"/>
        </w:rPr>
        <w:t xml:space="preserve">, the more important </w:t>
      </w:r>
      <w:r w:rsidR="00483980" w:rsidRPr="00BA211A">
        <w:rPr>
          <w:rFonts w:asciiTheme="majorBidi" w:hAnsiTheme="majorBidi" w:cstheme="majorBidi"/>
          <w:shd w:val="clear" w:color="auto" w:fill="FFFFFF"/>
        </w:rPr>
        <w:t>it is</w:t>
      </w:r>
      <w:r w:rsidRPr="00BA211A">
        <w:rPr>
          <w:rFonts w:asciiTheme="majorBidi" w:hAnsiTheme="majorBidi" w:cstheme="majorBidi"/>
        </w:rPr>
        <w:t xml:space="preserve">. </w:t>
      </w:r>
      <w:r w:rsidRPr="00BA211A">
        <w:rPr>
          <w:rFonts w:asciiTheme="majorBidi" w:hAnsiTheme="majorBidi" w:cstheme="majorBidi"/>
          <w:shd w:val="clear" w:color="auto" w:fill="FFFFFF"/>
        </w:rPr>
        <w:t xml:space="preserve">The importance of a feature is computed as the (normalized) total reduction of the criterion </w:t>
      </w:r>
      <w:r w:rsidR="00483980" w:rsidRPr="00BA211A">
        <w:rPr>
          <w:rFonts w:asciiTheme="majorBidi" w:hAnsiTheme="majorBidi" w:cstheme="majorBidi"/>
          <w:b/>
          <w:bCs/>
          <w:i/>
          <w:iCs/>
          <w:shd w:val="clear" w:color="auto" w:fill="FFFFFF"/>
        </w:rPr>
        <w:t>{“</w:t>
      </w:r>
      <w:proofErr w:type="spellStart"/>
      <w:r w:rsidR="00483980" w:rsidRPr="00BA211A">
        <w:rPr>
          <w:rFonts w:asciiTheme="majorBidi" w:hAnsiTheme="majorBidi" w:cstheme="majorBidi"/>
          <w:b/>
          <w:bCs/>
          <w:i/>
          <w:iCs/>
          <w:shd w:val="clear" w:color="auto" w:fill="FFFFFF"/>
        </w:rPr>
        <w:t>gini</w:t>
      </w:r>
      <w:proofErr w:type="spellEnd"/>
      <w:r w:rsidR="00483980" w:rsidRPr="00BA211A">
        <w:rPr>
          <w:rFonts w:asciiTheme="majorBidi" w:hAnsiTheme="majorBidi" w:cstheme="majorBidi"/>
          <w:b/>
          <w:bCs/>
          <w:i/>
          <w:iCs/>
          <w:shd w:val="clear" w:color="auto" w:fill="FFFFFF"/>
        </w:rPr>
        <w:t>”}</w:t>
      </w:r>
      <w:r w:rsidRPr="00BA211A">
        <w:rPr>
          <w:rFonts w:asciiTheme="majorBidi" w:hAnsiTheme="majorBidi" w:cstheme="majorBidi"/>
          <w:shd w:val="clear" w:color="auto" w:fill="FFFFFF"/>
        </w:rPr>
        <w:t xml:space="preserve"> brought by that feature</w:t>
      </w:r>
      <w:r w:rsidR="009A5C38" w:rsidRPr="00BA211A">
        <w:rPr>
          <w:rFonts w:asciiTheme="majorBidi" w:hAnsiTheme="majorBidi" w:cstheme="majorBidi"/>
          <w:shd w:val="clear" w:color="auto" w:fill="FFFFFF"/>
        </w:rPr>
        <w:t xml:space="preserve">, also </w:t>
      </w:r>
      <w:r w:rsidRPr="00BA211A">
        <w:rPr>
          <w:rFonts w:asciiTheme="majorBidi" w:hAnsiTheme="majorBidi" w:cstheme="majorBidi"/>
          <w:shd w:val="clear" w:color="auto" w:fill="FFFFFF"/>
        </w:rPr>
        <w:t>known as the Gini</w:t>
      </w:r>
      <w:r w:rsidR="00483980" w:rsidRPr="00BA211A">
        <w:rPr>
          <w:rFonts w:asciiTheme="majorBidi" w:hAnsiTheme="majorBidi" w:cstheme="majorBidi"/>
          <w:shd w:val="clear" w:color="auto" w:fill="FFFFFF"/>
        </w:rPr>
        <w:t xml:space="preserve"> importance.</w:t>
      </w:r>
    </w:p>
    <w:p w14:paraId="0FC5E2FE" w14:textId="2DC6E06D" w:rsidR="00BB22DA" w:rsidRPr="00BB22DA" w:rsidRDefault="00BB22DA" w:rsidP="00BB22DA">
      <w:pPr>
        <w:spacing w:line="276" w:lineRule="auto"/>
        <w:rPr>
          <w:rFonts w:asciiTheme="majorBidi" w:hAnsiTheme="majorBidi" w:cstheme="majorBidi"/>
          <w:color w:val="212529"/>
          <w:shd w:val="clear" w:color="auto" w:fill="FFFFFF"/>
        </w:rPr>
      </w:pPr>
      <w:r>
        <w:rPr>
          <w:rFonts w:asciiTheme="majorBidi" w:hAnsiTheme="majorBidi" w:cstheme="majorBidi"/>
          <w:noProof/>
          <w:color w:val="212529"/>
          <w:shd w:val="clear" w:color="auto" w:fill="FFFFFF"/>
        </w:rPr>
        <w:drawing>
          <wp:inline distT="0" distB="0" distL="0" distR="0" wp14:anchorId="737839A3" wp14:editId="333A282E">
            <wp:extent cx="6143883" cy="173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627"/>
                    <a:stretch/>
                  </pic:blipFill>
                  <pic:spPr bwMode="auto">
                    <a:xfrm>
                      <a:off x="0" y="0"/>
                      <a:ext cx="6143883" cy="1739900"/>
                    </a:xfrm>
                    <a:prstGeom prst="rect">
                      <a:avLst/>
                    </a:prstGeom>
                    <a:noFill/>
                    <a:ln>
                      <a:noFill/>
                    </a:ln>
                    <a:extLst>
                      <a:ext uri="{53640926-AAD7-44D8-BBD7-CCE9431645EC}">
                        <a14:shadowObscured xmlns:a14="http://schemas.microsoft.com/office/drawing/2010/main"/>
                      </a:ext>
                    </a:extLst>
                  </pic:spPr>
                </pic:pic>
              </a:graphicData>
            </a:graphic>
          </wp:inline>
        </w:drawing>
      </w:r>
    </w:p>
    <w:p w14:paraId="357C3487" w14:textId="354373D8" w:rsidR="0041094D" w:rsidRDefault="00BB22DA" w:rsidP="00BB22DA">
      <w:pPr>
        <w:pStyle w:val="Caption"/>
        <w:jc w:val="center"/>
        <w:rPr>
          <w:rFonts w:asciiTheme="majorBidi" w:hAnsiTheme="majorBidi" w:cstheme="majorBidi"/>
        </w:rPr>
      </w:pPr>
      <w:r>
        <w:t xml:space="preserve">Figure </w:t>
      </w:r>
      <w:r w:rsidR="000B382A">
        <w:fldChar w:fldCharType="begin"/>
      </w:r>
      <w:r w:rsidR="000B382A">
        <w:instrText xml:space="preserve"> SEQ Figure \* ARABIC </w:instrText>
      </w:r>
      <w:r w:rsidR="000B382A">
        <w:fldChar w:fldCharType="separate"/>
      </w:r>
      <w:r w:rsidR="004F3721">
        <w:rPr>
          <w:noProof/>
        </w:rPr>
        <w:t>6</w:t>
      </w:r>
      <w:r w:rsidR="000B382A">
        <w:rPr>
          <w:noProof/>
        </w:rPr>
        <w:fldChar w:fldCharType="end"/>
      </w:r>
    </w:p>
    <w:p w14:paraId="3892C561" w14:textId="30A24261" w:rsidR="00D31BFA" w:rsidRPr="00FE42C4" w:rsidRDefault="00A43FA4" w:rsidP="00FE42C4">
      <w:pPr>
        <w:spacing w:line="276" w:lineRule="auto"/>
        <w:rPr>
          <w:rFonts w:asciiTheme="majorBidi" w:hAnsiTheme="majorBidi" w:cstheme="majorBidi"/>
        </w:rPr>
      </w:pPr>
      <w:r w:rsidRPr="00FE42C4">
        <w:rPr>
          <w:rFonts w:asciiTheme="majorBidi" w:hAnsiTheme="majorBidi" w:cstheme="majorBidi"/>
        </w:rPr>
        <w:lastRenderedPageBreak/>
        <w:t xml:space="preserve">We </w:t>
      </w:r>
      <w:r w:rsidR="005D56C1" w:rsidRPr="00FE42C4">
        <w:rPr>
          <w:rFonts w:asciiTheme="majorBidi" w:hAnsiTheme="majorBidi" w:cstheme="majorBidi"/>
        </w:rPr>
        <w:t>can observe</w:t>
      </w:r>
      <w:r w:rsidR="003F361E">
        <w:rPr>
          <w:rFonts w:asciiTheme="majorBidi" w:hAnsiTheme="majorBidi" w:cstheme="majorBidi"/>
        </w:rPr>
        <w:t xml:space="preserve"> </w:t>
      </w:r>
      <w:r w:rsidR="005D56C1" w:rsidRPr="00FE42C4">
        <w:rPr>
          <w:rFonts w:asciiTheme="majorBidi" w:hAnsiTheme="majorBidi" w:cstheme="majorBidi"/>
        </w:rPr>
        <w:t>the feature importanc</w:t>
      </w:r>
      <w:r w:rsidR="0041332A">
        <w:rPr>
          <w:rFonts w:asciiTheme="majorBidi" w:hAnsiTheme="majorBidi" w:cstheme="majorBidi"/>
        </w:rPr>
        <w:t xml:space="preserve">e </w:t>
      </w:r>
      <w:r w:rsidR="00475A6F" w:rsidRPr="00FE42C4">
        <w:rPr>
          <w:rFonts w:asciiTheme="majorBidi" w:hAnsiTheme="majorBidi" w:cstheme="majorBidi"/>
        </w:rPr>
        <w:t>rank</w:t>
      </w:r>
      <w:r w:rsidR="00D31BFA" w:rsidRPr="00FE42C4">
        <w:rPr>
          <w:rFonts w:asciiTheme="majorBidi" w:hAnsiTheme="majorBidi" w:cstheme="majorBidi"/>
        </w:rPr>
        <w:t>ing is identical in both models as expected. I</w:t>
      </w:r>
      <w:r w:rsidR="00475A6F" w:rsidRPr="00FE42C4">
        <w:rPr>
          <w:rFonts w:asciiTheme="majorBidi" w:hAnsiTheme="majorBidi" w:cstheme="majorBidi"/>
        </w:rPr>
        <w:t>n XG</w:t>
      </w:r>
      <w:r w:rsidR="003F361E">
        <w:rPr>
          <w:rFonts w:asciiTheme="majorBidi" w:hAnsiTheme="majorBidi" w:cstheme="majorBidi"/>
        </w:rPr>
        <w:t>-</w:t>
      </w:r>
      <w:r w:rsidR="00475A6F" w:rsidRPr="00FE42C4">
        <w:rPr>
          <w:rFonts w:asciiTheme="majorBidi" w:hAnsiTheme="majorBidi" w:cstheme="majorBidi"/>
        </w:rPr>
        <w:t xml:space="preserve">Boost </w:t>
      </w:r>
      <w:r w:rsidR="00475A6F" w:rsidRPr="00B96FFC">
        <w:rPr>
          <w:rFonts w:asciiTheme="majorBidi" w:hAnsiTheme="majorBidi" w:cstheme="majorBidi"/>
        </w:rPr>
        <w:t xml:space="preserve">we notice </w:t>
      </w:r>
      <w:r w:rsidR="003F361E" w:rsidRPr="00EF77D0">
        <w:rPr>
          <w:rFonts w:asciiTheme="majorBidi" w:hAnsiTheme="majorBidi" w:cstheme="majorBidi"/>
        </w:rPr>
        <w:t xml:space="preserve">more distinguishable </w:t>
      </w:r>
      <w:r w:rsidR="00475A6F" w:rsidRPr="00EF77D0">
        <w:rPr>
          <w:rFonts w:asciiTheme="majorBidi" w:hAnsiTheme="majorBidi" w:cstheme="majorBidi"/>
        </w:rPr>
        <w:t>differences</w:t>
      </w:r>
      <w:r w:rsidR="00475A6F" w:rsidRPr="00B96FFC">
        <w:rPr>
          <w:rFonts w:asciiTheme="majorBidi" w:hAnsiTheme="majorBidi" w:cstheme="majorBidi"/>
        </w:rPr>
        <w:t xml:space="preserve"> between strong and weak features. This result </w:t>
      </w:r>
      <w:r w:rsidR="00D31BFA" w:rsidRPr="00B96FFC">
        <w:rPr>
          <w:rFonts w:asciiTheme="majorBidi" w:hAnsiTheme="majorBidi" w:cstheme="majorBidi"/>
        </w:rPr>
        <w:t>is also expected</w:t>
      </w:r>
      <w:r w:rsidR="00761D08" w:rsidRPr="00B96FFC">
        <w:rPr>
          <w:rFonts w:asciiTheme="majorBidi" w:hAnsiTheme="majorBidi" w:cstheme="majorBidi"/>
        </w:rPr>
        <w:t>,</w:t>
      </w:r>
      <w:r w:rsidR="00D31BFA" w:rsidRPr="00B96FFC">
        <w:rPr>
          <w:rFonts w:asciiTheme="majorBidi" w:hAnsiTheme="majorBidi" w:cstheme="majorBidi"/>
        </w:rPr>
        <w:t xml:space="preserve"> since in Random Forest each tree is built independently, while in XG</w:t>
      </w:r>
      <w:r w:rsidR="003F361E">
        <w:rPr>
          <w:rFonts w:asciiTheme="majorBidi" w:hAnsiTheme="majorBidi" w:cstheme="majorBidi"/>
        </w:rPr>
        <w:t>-</w:t>
      </w:r>
      <w:r w:rsidR="00D31BFA" w:rsidRPr="00B96FFC">
        <w:rPr>
          <w:rFonts w:asciiTheme="majorBidi" w:hAnsiTheme="majorBidi" w:cstheme="majorBidi"/>
        </w:rPr>
        <w:t xml:space="preserve">Boost every tree is built considering the errors from </w:t>
      </w:r>
      <w:r w:rsidR="00D31BFA" w:rsidRPr="00EF77D0">
        <w:rPr>
          <w:rFonts w:asciiTheme="majorBidi" w:hAnsiTheme="majorBidi" w:cstheme="majorBidi"/>
        </w:rPr>
        <w:t>the previous tree</w:t>
      </w:r>
      <w:r w:rsidR="003F361E" w:rsidRPr="00EF77D0">
        <w:rPr>
          <w:rFonts w:asciiTheme="majorBidi" w:hAnsiTheme="majorBidi" w:cstheme="majorBidi"/>
        </w:rPr>
        <w:t>,</w:t>
      </w:r>
      <w:r w:rsidR="00D31BFA" w:rsidRPr="00EF77D0">
        <w:rPr>
          <w:rFonts w:asciiTheme="majorBidi" w:hAnsiTheme="majorBidi" w:cstheme="majorBidi"/>
        </w:rPr>
        <w:t xml:space="preserve"> </w:t>
      </w:r>
      <w:r w:rsidR="003F361E" w:rsidRPr="00EF77D0">
        <w:rPr>
          <w:rFonts w:asciiTheme="majorBidi" w:hAnsiTheme="majorBidi" w:cstheme="majorBidi"/>
        </w:rPr>
        <w:t>considering</w:t>
      </w:r>
      <w:r w:rsidR="00D31BFA" w:rsidRPr="00EF77D0">
        <w:rPr>
          <w:rFonts w:asciiTheme="majorBidi" w:hAnsiTheme="majorBidi" w:cstheme="majorBidi"/>
        </w:rPr>
        <w:t xml:space="preserve"> only the most</w:t>
      </w:r>
      <w:r w:rsidR="00D31BFA" w:rsidRPr="00B96FFC">
        <w:rPr>
          <w:rFonts w:asciiTheme="majorBidi" w:hAnsiTheme="majorBidi" w:cstheme="majorBidi"/>
        </w:rPr>
        <w:t xml:space="preserve"> important features in later stages.</w:t>
      </w:r>
      <w:r w:rsidR="00D31BFA" w:rsidRPr="00FE42C4">
        <w:rPr>
          <w:rFonts w:asciiTheme="majorBidi" w:hAnsiTheme="majorBidi" w:cstheme="majorBidi"/>
        </w:rPr>
        <w:t xml:space="preserve"> </w:t>
      </w:r>
    </w:p>
    <w:p w14:paraId="443D37DE" w14:textId="0ED12262" w:rsidR="0087460E" w:rsidRPr="00FE42C4" w:rsidRDefault="0087460E" w:rsidP="00EF77D0">
      <w:pPr>
        <w:spacing w:line="276" w:lineRule="auto"/>
        <w:rPr>
          <w:rFonts w:asciiTheme="majorBidi" w:hAnsiTheme="majorBidi" w:cstheme="majorBidi"/>
        </w:rPr>
      </w:pPr>
      <w:r w:rsidRPr="002A2B24">
        <w:rPr>
          <w:rFonts w:asciiTheme="majorBidi" w:hAnsiTheme="majorBidi" w:cstheme="majorBidi"/>
        </w:rPr>
        <w:t xml:space="preserve">We can </w:t>
      </w:r>
      <w:r w:rsidRPr="00EF77D0">
        <w:rPr>
          <w:rFonts w:asciiTheme="majorBidi" w:hAnsiTheme="majorBidi" w:cstheme="majorBidi"/>
        </w:rPr>
        <w:t xml:space="preserve">notice </w:t>
      </w:r>
      <w:r w:rsidR="003F361E" w:rsidRPr="00EF77D0">
        <w:rPr>
          <w:rFonts w:asciiTheme="majorBidi" w:hAnsiTheme="majorBidi" w:cstheme="majorBidi"/>
        </w:rPr>
        <w:t xml:space="preserve">newly created </w:t>
      </w:r>
      <w:r w:rsidR="002A2B24" w:rsidRPr="00EF77D0">
        <w:rPr>
          <w:rFonts w:asciiTheme="majorBidi" w:hAnsiTheme="majorBidi" w:cstheme="majorBidi"/>
        </w:rPr>
        <w:t>features ‘</w:t>
      </w:r>
      <w:proofErr w:type="spellStart"/>
      <w:r w:rsidR="002A2B24" w:rsidRPr="00EF77D0">
        <w:rPr>
          <w:rFonts w:asciiTheme="majorBidi" w:hAnsiTheme="majorBidi" w:cstheme="majorBidi"/>
        </w:rPr>
        <w:t>total</w:t>
      </w:r>
      <w:r w:rsidR="002A2B24">
        <w:rPr>
          <w:rFonts w:asciiTheme="majorBidi" w:hAnsiTheme="majorBidi" w:cstheme="majorBidi"/>
        </w:rPr>
        <w:t>_stay_nights</w:t>
      </w:r>
      <w:proofErr w:type="spellEnd"/>
      <w:r w:rsidR="002A2B24">
        <w:rPr>
          <w:rFonts w:asciiTheme="majorBidi" w:hAnsiTheme="majorBidi" w:cstheme="majorBidi"/>
        </w:rPr>
        <w:t>’, ‘</w:t>
      </w:r>
      <w:proofErr w:type="spellStart"/>
      <w:r w:rsidR="002A2B24">
        <w:rPr>
          <w:rFonts w:asciiTheme="majorBidi" w:hAnsiTheme="majorBidi" w:cstheme="majorBidi"/>
        </w:rPr>
        <w:t>total_guests</w:t>
      </w:r>
      <w:proofErr w:type="spellEnd"/>
      <w:r w:rsidR="002A2B24">
        <w:rPr>
          <w:rFonts w:asciiTheme="majorBidi" w:hAnsiTheme="majorBidi" w:cstheme="majorBidi"/>
        </w:rPr>
        <w:t>’, ‘</w:t>
      </w:r>
      <w:proofErr w:type="spellStart"/>
      <w:r w:rsidR="002A2B24">
        <w:rPr>
          <w:rFonts w:asciiTheme="majorBidi" w:hAnsiTheme="majorBidi" w:cstheme="majorBidi"/>
        </w:rPr>
        <w:t>is_reserved_equals_assigned</w:t>
      </w:r>
      <w:proofErr w:type="spellEnd"/>
      <w:r w:rsidR="002A2B24">
        <w:rPr>
          <w:rFonts w:asciiTheme="majorBidi" w:hAnsiTheme="majorBidi" w:cstheme="majorBidi"/>
        </w:rPr>
        <w:t>’</w:t>
      </w:r>
      <w:r w:rsidR="009511FC">
        <w:rPr>
          <w:rFonts w:asciiTheme="majorBidi" w:hAnsiTheme="majorBidi" w:cstheme="majorBidi"/>
        </w:rPr>
        <w:t xml:space="preserve"> </w:t>
      </w:r>
      <w:r w:rsidR="002A2B24">
        <w:rPr>
          <w:rFonts w:asciiTheme="majorBidi" w:hAnsiTheme="majorBidi" w:cstheme="majorBidi"/>
        </w:rPr>
        <w:t>and ‘</w:t>
      </w:r>
      <w:proofErr w:type="spellStart"/>
      <w:r w:rsidR="002A2B24">
        <w:rPr>
          <w:rFonts w:asciiTheme="majorBidi" w:hAnsiTheme="majorBidi" w:cstheme="majorBidi"/>
        </w:rPr>
        <w:t>is_holiday_</w:t>
      </w:r>
      <w:r w:rsidR="002A2B24" w:rsidRPr="00EF77D0">
        <w:rPr>
          <w:rFonts w:asciiTheme="majorBidi" w:hAnsiTheme="majorBidi" w:cstheme="majorBidi"/>
        </w:rPr>
        <w:t>season</w:t>
      </w:r>
      <w:proofErr w:type="spellEnd"/>
      <w:r w:rsidR="002A2B24" w:rsidRPr="00EF77D0">
        <w:rPr>
          <w:rFonts w:asciiTheme="majorBidi" w:hAnsiTheme="majorBidi" w:cstheme="majorBidi"/>
        </w:rPr>
        <w:t>’</w:t>
      </w:r>
      <w:r w:rsidR="00EF77D0">
        <w:rPr>
          <w:rFonts w:asciiTheme="majorBidi" w:hAnsiTheme="majorBidi" w:cstheme="majorBidi"/>
        </w:rPr>
        <w:t xml:space="preserve"> </w:t>
      </w:r>
      <w:r w:rsidR="00EF77D0" w:rsidRPr="00C22781">
        <w:rPr>
          <w:rFonts w:asciiTheme="majorBidi" w:hAnsiTheme="majorBidi" w:cstheme="majorBidi"/>
        </w:rPr>
        <w:t xml:space="preserve">were </w:t>
      </w:r>
      <w:r w:rsidR="003F361E" w:rsidRPr="00C22781">
        <w:rPr>
          <w:rFonts w:asciiTheme="majorBidi" w:hAnsiTheme="majorBidi" w:cstheme="majorBidi"/>
        </w:rPr>
        <w:t>rank</w:t>
      </w:r>
      <w:r w:rsidR="00EF77D0" w:rsidRPr="00C22781">
        <w:rPr>
          <w:rFonts w:asciiTheme="majorBidi" w:hAnsiTheme="majorBidi" w:cstheme="majorBidi"/>
        </w:rPr>
        <w:t>ed</w:t>
      </w:r>
      <w:r w:rsidR="003F361E" w:rsidRPr="00EF77D0">
        <w:rPr>
          <w:rFonts w:asciiTheme="majorBidi" w:hAnsiTheme="majorBidi" w:cstheme="majorBidi"/>
        </w:rPr>
        <w:t xml:space="preserve"> with high model importance.</w:t>
      </w:r>
    </w:p>
    <w:p w14:paraId="5CE7F10B" w14:textId="77777777" w:rsidR="00475A6F" w:rsidRPr="00FE42C4" w:rsidRDefault="00475A6F" w:rsidP="00FE42C4">
      <w:pPr>
        <w:spacing w:line="276" w:lineRule="auto"/>
        <w:rPr>
          <w:rFonts w:asciiTheme="majorBidi" w:hAnsiTheme="majorBidi" w:cstheme="majorBidi"/>
        </w:rPr>
      </w:pPr>
    </w:p>
    <w:p w14:paraId="58C9EF51" w14:textId="474330D1" w:rsidR="003A7E70" w:rsidRPr="00FE42C4" w:rsidRDefault="003A7E70" w:rsidP="002972C8">
      <w:pPr>
        <w:pStyle w:val="Heading3"/>
      </w:pPr>
      <w:bookmarkStart w:id="29" w:name="_Toc94875949"/>
      <w:bookmarkStart w:id="30" w:name="_Toc96290058"/>
      <w:r w:rsidRPr="00FE42C4">
        <w:t>Hyper parameter tuning</w:t>
      </w:r>
      <w:bookmarkEnd w:id="29"/>
      <w:bookmarkEnd w:id="30"/>
      <w:r w:rsidRPr="00FE42C4">
        <w:t xml:space="preserve"> </w:t>
      </w:r>
    </w:p>
    <w:p w14:paraId="6FEE06A5" w14:textId="3FB92BEA" w:rsidR="002772DB" w:rsidRPr="00FE42C4" w:rsidRDefault="006929A4" w:rsidP="00FE42C4">
      <w:pPr>
        <w:spacing w:line="276" w:lineRule="auto"/>
        <w:rPr>
          <w:rFonts w:asciiTheme="majorBidi" w:hAnsiTheme="majorBidi" w:cstheme="majorBidi"/>
        </w:rPr>
      </w:pPr>
      <w:r w:rsidRPr="00FE42C4">
        <w:rPr>
          <w:rFonts w:asciiTheme="majorBidi" w:hAnsiTheme="majorBidi" w:cstheme="majorBidi"/>
        </w:rPr>
        <w:t>We used grid search cross</w:t>
      </w:r>
      <w:r w:rsidR="003F361E">
        <w:rPr>
          <w:rFonts w:asciiTheme="majorBidi" w:hAnsiTheme="majorBidi" w:cstheme="majorBidi"/>
        </w:rPr>
        <w:t>-</w:t>
      </w:r>
      <w:r w:rsidRPr="00FE42C4">
        <w:rPr>
          <w:rFonts w:asciiTheme="majorBidi" w:hAnsiTheme="majorBidi" w:cstheme="majorBidi"/>
        </w:rPr>
        <w:t>validation to perform hyper parameter tuning</w:t>
      </w:r>
      <w:r w:rsidR="002772DB" w:rsidRPr="00FE42C4">
        <w:rPr>
          <w:rFonts w:asciiTheme="majorBidi" w:hAnsiTheme="majorBidi" w:cstheme="majorBidi"/>
        </w:rPr>
        <w:t xml:space="preserve"> to all </w:t>
      </w:r>
      <w:r w:rsidR="003F361E" w:rsidRPr="00FE42C4">
        <w:rPr>
          <w:rFonts w:asciiTheme="majorBidi" w:hAnsiTheme="majorBidi" w:cstheme="majorBidi"/>
        </w:rPr>
        <w:t>models</w:t>
      </w:r>
      <w:r w:rsidR="003F361E" w:rsidRPr="00C47C61">
        <w:rPr>
          <w:rFonts w:asciiTheme="majorBidi" w:hAnsiTheme="majorBidi" w:cstheme="majorBidi"/>
        </w:rPr>
        <w:t>,</w:t>
      </w:r>
      <w:r w:rsidR="002772DB" w:rsidRPr="00C47C61">
        <w:rPr>
          <w:rFonts w:asciiTheme="majorBidi" w:hAnsiTheme="majorBidi" w:cstheme="majorBidi"/>
        </w:rPr>
        <w:t xml:space="preserve"> </w:t>
      </w:r>
      <w:r w:rsidR="003F361E" w:rsidRPr="00C47C61">
        <w:rPr>
          <w:rFonts w:asciiTheme="majorBidi" w:hAnsiTheme="majorBidi" w:cstheme="majorBidi"/>
        </w:rPr>
        <w:t>except</w:t>
      </w:r>
      <w:r w:rsidR="002772DB" w:rsidRPr="00FE42C4">
        <w:rPr>
          <w:rFonts w:asciiTheme="majorBidi" w:hAnsiTheme="majorBidi" w:cstheme="majorBidi"/>
        </w:rPr>
        <w:t xml:space="preserve"> </w:t>
      </w:r>
      <w:proofErr w:type="spellStart"/>
      <w:r w:rsidR="00627ED9" w:rsidRPr="00FE42C4">
        <w:rPr>
          <w:rFonts w:asciiTheme="majorBidi" w:hAnsiTheme="majorBidi" w:cstheme="majorBidi"/>
        </w:rPr>
        <w:t>GaussianNB</w:t>
      </w:r>
      <w:proofErr w:type="spellEnd"/>
      <w:r w:rsidR="002772DB" w:rsidRPr="00FE42C4">
        <w:rPr>
          <w:rFonts w:asciiTheme="majorBidi" w:hAnsiTheme="majorBidi" w:cstheme="majorBidi"/>
        </w:rPr>
        <w:t xml:space="preserve"> </w:t>
      </w:r>
      <w:r w:rsidR="003F361E">
        <w:rPr>
          <w:rFonts w:asciiTheme="majorBidi" w:hAnsiTheme="majorBidi" w:cstheme="majorBidi"/>
        </w:rPr>
        <w:t>which</w:t>
      </w:r>
      <w:r w:rsidR="002772DB" w:rsidRPr="00FE42C4">
        <w:rPr>
          <w:rFonts w:asciiTheme="majorBidi" w:hAnsiTheme="majorBidi" w:cstheme="majorBidi"/>
        </w:rPr>
        <w:t xml:space="preserve"> </w:t>
      </w:r>
      <w:r w:rsidR="00627ED9" w:rsidRPr="00FE42C4">
        <w:rPr>
          <w:rFonts w:asciiTheme="majorBidi" w:hAnsiTheme="majorBidi" w:cstheme="majorBidi"/>
        </w:rPr>
        <w:t>had no relevant parameters to tune.</w:t>
      </w:r>
      <w:r w:rsidR="003F361E">
        <w:rPr>
          <w:rFonts w:asciiTheme="majorBidi" w:hAnsiTheme="majorBidi" w:cstheme="majorBidi"/>
        </w:rPr>
        <w:t xml:space="preserve"> Presented in </w:t>
      </w:r>
      <w:r w:rsidR="005E09B6">
        <w:rPr>
          <w:rFonts w:asciiTheme="majorBidi" w:hAnsiTheme="majorBidi" w:cstheme="majorBidi"/>
        </w:rPr>
        <w:t>table</w:t>
      </w:r>
      <w:r w:rsidR="003F361E">
        <w:rPr>
          <w:rFonts w:asciiTheme="majorBidi" w:hAnsiTheme="majorBidi" w:cstheme="majorBidi"/>
        </w:rPr>
        <w:t xml:space="preserve"> 4</w:t>
      </w:r>
      <w:r w:rsidR="004F3721">
        <w:rPr>
          <w:rFonts w:asciiTheme="majorBidi" w:hAnsiTheme="majorBidi" w:cstheme="majorBidi"/>
        </w:rPr>
        <w:t>.</w:t>
      </w:r>
    </w:p>
    <w:tbl>
      <w:tblPr>
        <w:tblStyle w:val="TableGrid"/>
        <w:tblW w:w="9810" w:type="dxa"/>
        <w:tblLook w:val="0420" w:firstRow="1" w:lastRow="0" w:firstColumn="0" w:lastColumn="0" w:noHBand="0" w:noVBand="1"/>
      </w:tblPr>
      <w:tblGrid>
        <w:gridCol w:w="2624"/>
        <w:gridCol w:w="7186"/>
      </w:tblGrid>
      <w:tr w:rsidR="003F361E" w:rsidRPr="003F361E" w14:paraId="4C6560A2" w14:textId="77777777" w:rsidTr="00C47C61">
        <w:trPr>
          <w:trHeight w:val="559"/>
        </w:trPr>
        <w:tc>
          <w:tcPr>
            <w:tcW w:w="2155" w:type="dxa"/>
            <w:vAlign w:val="center"/>
            <w:hideMark/>
          </w:tcPr>
          <w:p w14:paraId="3A33BD72" w14:textId="77777777" w:rsidR="003F361E" w:rsidRPr="003F361E" w:rsidRDefault="003F361E" w:rsidP="003F361E">
            <w:pPr>
              <w:pStyle w:val="Caption"/>
              <w:jc w:val="center"/>
              <w:rPr>
                <w:rFonts w:asciiTheme="majorBidi" w:hAnsiTheme="majorBidi" w:cstheme="majorBidi"/>
                <w:b/>
                <w:bCs/>
                <w:i w:val="0"/>
                <w:iCs w:val="0"/>
                <w:color w:val="auto"/>
                <w:sz w:val="22"/>
                <w:szCs w:val="22"/>
              </w:rPr>
            </w:pPr>
            <w:r w:rsidRPr="003F361E">
              <w:rPr>
                <w:rFonts w:asciiTheme="majorBidi" w:hAnsiTheme="majorBidi" w:cstheme="majorBidi"/>
                <w:b/>
                <w:bCs/>
                <w:i w:val="0"/>
                <w:iCs w:val="0"/>
                <w:color w:val="auto"/>
                <w:sz w:val="22"/>
                <w:szCs w:val="22"/>
              </w:rPr>
              <w:t>Model</w:t>
            </w:r>
          </w:p>
        </w:tc>
        <w:tc>
          <w:tcPr>
            <w:tcW w:w="7655" w:type="dxa"/>
            <w:vAlign w:val="center"/>
            <w:hideMark/>
          </w:tcPr>
          <w:p w14:paraId="6DF78991" w14:textId="77777777" w:rsidR="003F361E" w:rsidRPr="003F361E" w:rsidRDefault="003F361E" w:rsidP="003F361E">
            <w:pPr>
              <w:pStyle w:val="Caption"/>
              <w:jc w:val="center"/>
              <w:rPr>
                <w:rFonts w:asciiTheme="majorBidi" w:hAnsiTheme="majorBidi" w:cstheme="majorBidi"/>
                <w:b/>
                <w:bCs/>
                <w:i w:val="0"/>
                <w:iCs w:val="0"/>
                <w:color w:val="auto"/>
                <w:sz w:val="22"/>
                <w:szCs w:val="22"/>
              </w:rPr>
            </w:pPr>
            <w:r w:rsidRPr="003F361E">
              <w:rPr>
                <w:rFonts w:asciiTheme="majorBidi" w:hAnsiTheme="majorBidi" w:cstheme="majorBidi"/>
                <w:b/>
                <w:bCs/>
                <w:i w:val="0"/>
                <w:iCs w:val="0"/>
                <w:color w:val="auto"/>
                <w:sz w:val="22"/>
                <w:szCs w:val="22"/>
              </w:rPr>
              <w:t>Tuned Parameters</w:t>
            </w:r>
          </w:p>
        </w:tc>
      </w:tr>
      <w:tr w:rsidR="003F361E" w:rsidRPr="003F361E" w14:paraId="0FC1B23A" w14:textId="77777777" w:rsidTr="00C47C61">
        <w:trPr>
          <w:trHeight w:val="559"/>
        </w:trPr>
        <w:tc>
          <w:tcPr>
            <w:tcW w:w="2155" w:type="dxa"/>
            <w:vAlign w:val="center"/>
            <w:hideMark/>
          </w:tcPr>
          <w:p w14:paraId="6839027D" w14:textId="77777777" w:rsidR="003F361E" w:rsidRPr="003F361E" w:rsidRDefault="003F361E" w:rsidP="003F361E">
            <w:pPr>
              <w:pStyle w:val="Caption"/>
              <w:jc w:val="center"/>
              <w:rPr>
                <w:rFonts w:asciiTheme="majorBidi" w:hAnsiTheme="majorBidi" w:cstheme="majorBidi"/>
                <w:i w:val="0"/>
                <w:iCs w:val="0"/>
                <w:color w:val="auto"/>
                <w:sz w:val="22"/>
                <w:szCs w:val="22"/>
              </w:rPr>
            </w:pPr>
            <w:proofErr w:type="spellStart"/>
            <w:r w:rsidRPr="003F361E">
              <w:rPr>
                <w:rFonts w:asciiTheme="majorBidi" w:hAnsiTheme="majorBidi" w:cstheme="majorBidi"/>
                <w:i w:val="0"/>
                <w:iCs w:val="0"/>
                <w:color w:val="auto"/>
                <w:sz w:val="22"/>
                <w:szCs w:val="22"/>
              </w:rPr>
              <w:t>RandomForestClassifier</w:t>
            </w:r>
            <w:proofErr w:type="spellEnd"/>
          </w:p>
        </w:tc>
        <w:tc>
          <w:tcPr>
            <w:tcW w:w="7655" w:type="dxa"/>
            <w:vAlign w:val="center"/>
            <w:hideMark/>
          </w:tcPr>
          <w:p w14:paraId="6E2154DE" w14:textId="77777777" w:rsidR="003F361E" w:rsidRPr="003F361E" w:rsidRDefault="003F361E" w:rsidP="003F361E">
            <w:pPr>
              <w:pStyle w:val="Caption"/>
              <w:jc w:val="center"/>
              <w:rPr>
                <w:rFonts w:asciiTheme="majorBidi" w:hAnsiTheme="majorBidi" w:cstheme="majorBidi"/>
                <w:i w:val="0"/>
                <w:iCs w:val="0"/>
                <w:color w:val="auto"/>
                <w:sz w:val="22"/>
                <w:szCs w:val="22"/>
              </w:rPr>
            </w:pPr>
            <w:proofErr w:type="spellStart"/>
            <w:r w:rsidRPr="003F361E">
              <w:rPr>
                <w:rFonts w:asciiTheme="majorBidi" w:hAnsiTheme="majorBidi" w:cstheme="majorBidi"/>
                <w:i w:val="0"/>
                <w:iCs w:val="0"/>
                <w:color w:val="auto"/>
                <w:sz w:val="22"/>
                <w:szCs w:val="22"/>
              </w:rPr>
              <w:t>param_grid</w:t>
            </w:r>
            <w:proofErr w:type="spellEnd"/>
            <w:r w:rsidRPr="003F361E">
              <w:rPr>
                <w:rFonts w:asciiTheme="majorBidi" w:hAnsiTheme="majorBidi" w:cstheme="majorBidi"/>
                <w:i w:val="0"/>
                <w:iCs w:val="0"/>
                <w:color w:val="auto"/>
                <w:sz w:val="22"/>
                <w:szCs w:val="22"/>
              </w:rPr>
              <w:t xml:space="preserve"> = {'</w:t>
            </w:r>
            <w:proofErr w:type="spellStart"/>
            <w:r w:rsidRPr="003F361E">
              <w:rPr>
                <w:rFonts w:asciiTheme="majorBidi" w:hAnsiTheme="majorBidi" w:cstheme="majorBidi"/>
                <w:i w:val="0"/>
                <w:iCs w:val="0"/>
                <w:color w:val="auto"/>
                <w:sz w:val="22"/>
                <w:szCs w:val="22"/>
              </w:rPr>
              <w:t>n_estimators</w:t>
            </w:r>
            <w:proofErr w:type="spellEnd"/>
            <w:r w:rsidRPr="003F361E">
              <w:rPr>
                <w:rFonts w:asciiTheme="majorBidi" w:hAnsiTheme="majorBidi" w:cstheme="majorBidi"/>
                <w:i w:val="0"/>
                <w:iCs w:val="0"/>
                <w:color w:val="auto"/>
                <w:sz w:val="22"/>
                <w:szCs w:val="22"/>
              </w:rPr>
              <w:t>': [100, 200, 300], '</w:t>
            </w:r>
            <w:proofErr w:type="spellStart"/>
            <w:r w:rsidRPr="003F361E">
              <w:rPr>
                <w:rFonts w:asciiTheme="majorBidi" w:hAnsiTheme="majorBidi" w:cstheme="majorBidi"/>
                <w:i w:val="0"/>
                <w:iCs w:val="0"/>
                <w:color w:val="auto"/>
                <w:sz w:val="22"/>
                <w:szCs w:val="22"/>
              </w:rPr>
              <w:t>max_depth</w:t>
            </w:r>
            <w:proofErr w:type="spellEnd"/>
            <w:r w:rsidRPr="003F361E">
              <w:rPr>
                <w:rFonts w:asciiTheme="majorBidi" w:hAnsiTheme="majorBidi" w:cstheme="majorBidi"/>
                <w:i w:val="0"/>
                <w:iCs w:val="0"/>
                <w:color w:val="auto"/>
                <w:sz w:val="22"/>
                <w:szCs w:val="22"/>
              </w:rPr>
              <w:t>' : [2, 4, None], '</w:t>
            </w:r>
            <w:proofErr w:type="spellStart"/>
            <w:r w:rsidRPr="003F361E">
              <w:rPr>
                <w:rFonts w:asciiTheme="majorBidi" w:hAnsiTheme="majorBidi" w:cstheme="majorBidi"/>
                <w:i w:val="0"/>
                <w:iCs w:val="0"/>
                <w:color w:val="auto"/>
                <w:sz w:val="22"/>
                <w:szCs w:val="22"/>
              </w:rPr>
              <w:t>min_samples_split</w:t>
            </w:r>
            <w:proofErr w:type="spellEnd"/>
            <w:r w:rsidRPr="003F361E">
              <w:rPr>
                <w:rFonts w:asciiTheme="majorBidi" w:hAnsiTheme="majorBidi" w:cstheme="majorBidi"/>
                <w:i w:val="0"/>
                <w:iCs w:val="0"/>
                <w:color w:val="auto"/>
                <w:sz w:val="22"/>
                <w:szCs w:val="22"/>
              </w:rPr>
              <w:t>': [2, 4]}</w:t>
            </w:r>
          </w:p>
        </w:tc>
      </w:tr>
      <w:tr w:rsidR="003F361E" w:rsidRPr="003F361E" w14:paraId="57CE4483" w14:textId="77777777" w:rsidTr="00C47C61">
        <w:trPr>
          <w:trHeight w:val="559"/>
        </w:trPr>
        <w:tc>
          <w:tcPr>
            <w:tcW w:w="2155" w:type="dxa"/>
            <w:vAlign w:val="center"/>
            <w:hideMark/>
          </w:tcPr>
          <w:p w14:paraId="14DF0C00" w14:textId="77777777" w:rsidR="003F361E" w:rsidRPr="003F361E" w:rsidRDefault="003F361E" w:rsidP="003F361E">
            <w:pPr>
              <w:pStyle w:val="Caption"/>
              <w:jc w:val="center"/>
              <w:rPr>
                <w:rFonts w:asciiTheme="majorBidi" w:hAnsiTheme="majorBidi" w:cstheme="majorBidi"/>
                <w:i w:val="0"/>
                <w:iCs w:val="0"/>
                <w:color w:val="auto"/>
                <w:sz w:val="22"/>
                <w:szCs w:val="22"/>
              </w:rPr>
            </w:pPr>
            <w:proofErr w:type="spellStart"/>
            <w:r w:rsidRPr="003F361E">
              <w:rPr>
                <w:rFonts w:asciiTheme="majorBidi" w:hAnsiTheme="majorBidi" w:cstheme="majorBidi"/>
                <w:i w:val="0"/>
                <w:iCs w:val="0"/>
                <w:color w:val="auto"/>
                <w:sz w:val="22"/>
                <w:szCs w:val="22"/>
              </w:rPr>
              <w:t>GradientBoostingClassifier</w:t>
            </w:r>
            <w:proofErr w:type="spellEnd"/>
          </w:p>
        </w:tc>
        <w:tc>
          <w:tcPr>
            <w:tcW w:w="7655" w:type="dxa"/>
            <w:vAlign w:val="center"/>
            <w:hideMark/>
          </w:tcPr>
          <w:p w14:paraId="4BDC26EE" w14:textId="77777777" w:rsidR="003F361E" w:rsidRPr="003F361E" w:rsidRDefault="003F361E" w:rsidP="003F361E">
            <w:pPr>
              <w:pStyle w:val="Caption"/>
              <w:jc w:val="center"/>
              <w:rPr>
                <w:rFonts w:asciiTheme="majorBidi" w:hAnsiTheme="majorBidi" w:cstheme="majorBidi"/>
                <w:i w:val="0"/>
                <w:iCs w:val="0"/>
                <w:color w:val="auto"/>
                <w:sz w:val="22"/>
                <w:szCs w:val="22"/>
              </w:rPr>
            </w:pPr>
            <w:proofErr w:type="spellStart"/>
            <w:r w:rsidRPr="003F361E">
              <w:rPr>
                <w:rFonts w:asciiTheme="majorBidi" w:hAnsiTheme="majorBidi" w:cstheme="majorBidi"/>
                <w:i w:val="0"/>
                <w:iCs w:val="0"/>
                <w:color w:val="auto"/>
                <w:sz w:val="22"/>
                <w:szCs w:val="22"/>
              </w:rPr>
              <w:t>param_grid</w:t>
            </w:r>
            <w:proofErr w:type="spellEnd"/>
            <w:r w:rsidRPr="003F361E">
              <w:rPr>
                <w:rFonts w:asciiTheme="majorBidi" w:hAnsiTheme="majorBidi" w:cstheme="majorBidi"/>
                <w:i w:val="0"/>
                <w:iCs w:val="0"/>
                <w:color w:val="auto"/>
                <w:sz w:val="22"/>
                <w:szCs w:val="22"/>
              </w:rPr>
              <w:t xml:space="preserve"> = {'</w:t>
            </w:r>
            <w:proofErr w:type="spellStart"/>
            <w:r w:rsidRPr="003F361E">
              <w:rPr>
                <w:rFonts w:asciiTheme="majorBidi" w:hAnsiTheme="majorBidi" w:cstheme="majorBidi"/>
                <w:i w:val="0"/>
                <w:iCs w:val="0"/>
                <w:color w:val="auto"/>
                <w:sz w:val="22"/>
                <w:szCs w:val="22"/>
              </w:rPr>
              <w:t>n_estimators</w:t>
            </w:r>
            <w:proofErr w:type="spellEnd"/>
            <w:r w:rsidRPr="003F361E">
              <w:rPr>
                <w:rFonts w:asciiTheme="majorBidi" w:hAnsiTheme="majorBidi" w:cstheme="majorBidi"/>
                <w:i w:val="0"/>
                <w:iCs w:val="0"/>
                <w:color w:val="auto"/>
                <w:sz w:val="22"/>
                <w:szCs w:val="22"/>
              </w:rPr>
              <w:t>': [50, 100, 200], '</w:t>
            </w:r>
            <w:proofErr w:type="spellStart"/>
            <w:r w:rsidRPr="003F361E">
              <w:rPr>
                <w:rFonts w:asciiTheme="majorBidi" w:hAnsiTheme="majorBidi" w:cstheme="majorBidi"/>
                <w:i w:val="0"/>
                <w:iCs w:val="0"/>
                <w:color w:val="auto"/>
                <w:sz w:val="22"/>
                <w:szCs w:val="22"/>
              </w:rPr>
              <w:t>max_depth</w:t>
            </w:r>
            <w:proofErr w:type="spellEnd"/>
            <w:r w:rsidRPr="003F361E">
              <w:rPr>
                <w:rFonts w:asciiTheme="majorBidi" w:hAnsiTheme="majorBidi" w:cstheme="majorBidi"/>
                <w:i w:val="0"/>
                <w:iCs w:val="0"/>
                <w:color w:val="auto"/>
                <w:sz w:val="22"/>
                <w:szCs w:val="22"/>
              </w:rPr>
              <w:t>' : [2, 4, 8], '</w:t>
            </w:r>
            <w:proofErr w:type="spellStart"/>
            <w:r w:rsidRPr="003F361E">
              <w:rPr>
                <w:rFonts w:asciiTheme="majorBidi" w:hAnsiTheme="majorBidi" w:cstheme="majorBidi"/>
                <w:i w:val="0"/>
                <w:iCs w:val="0"/>
                <w:color w:val="auto"/>
                <w:sz w:val="22"/>
                <w:szCs w:val="22"/>
              </w:rPr>
              <w:t>learning_rate</w:t>
            </w:r>
            <w:proofErr w:type="spellEnd"/>
            <w:r w:rsidRPr="003F361E">
              <w:rPr>
                <w:rFonts w:asciiTheme="majorBidi" w:hAnsiTheme="majorBidi" w:cstheme="majorBidi"/>
                <w:i w:val="0"/>
                <w:iCs w:val="0"/>
                <w:color w:val="auto"/>
                <w:sz w:val="22"/>
                <w:szCs w:val="22"/>
              </w:rPr>
              <w:t>' : [0.05, 0.1]}</w:t>
            </w:r>
          </w:p>
        </w:tc>
      </w:tr>
      <w:tr w:rsidR="003F361E" w:rsidRPr="003F361E" w14:paraId="501E59CB" w14:textId="77777777" w:rsidTr="00C47C61">
        <w:trPr>
          <w:trHeight w:val="559"/>
        </w:trPr>
        <w:tc>
          <w:tcPr>
            <w:tcW w:w="2155" w:type="dxa"/>
            <w:vAlign w:val="center"/>
            <w:hideMark/>
          </w:tcPr>
          <w:p w14:paraId="1F273D71" w14:textId="77777777" w:rsidR="003F361E" w:rsidRPr="003F361E" w:rsidRDefault="003F361E" w:rsidP="003F361E">
            <w:pPr>
              <w:pStyle w:val="Caption"/>
              <w:jc w:val="center"/>
              <w:rPr>
                <w:rFonts w:asciiTheme="majorBidi" w:hAnsiTheme="majorBidi" w:cstheme="majorBidi"/>
                <w:i w:val="0"/>
                <w:iCs w:val="0"/>
                <w:color w:val="auto"/>
                <w:sz w:val="22"/>
                <w:szCs w:val="22"/>
              </w:rPr>
            </w:pPr>
            <w:proofErr w:type="spellStart"/>
            <w:r w:rsidRPr="003F361E">
              <w:rPr>
                <w:rFonts w:asciiTheme="majorBidi" w:hAnsiTheme="majorBidi" w:cstheme="majorBidi"/>
                <w:i w:val="0"/>
                <w:iCs w:val="0"/>
                <w:color w:val="auto"/>
                <w:sz w:val="22"/>
                <w:szCs w:val="22"/>
              </w:rPr>
              <w:t>LogisticRegression</w:t>
            </w:r>
            <w:proofErr w:type="spellEnd"/>
          </w:p>
        </w:tc>
        <w:tc>
          <w:tcPr>
            <w:tcW w:w="7655" w:type="dxa"/>
            <w:vAlign w:val="center"/>
            <w:hideMark/>
          </w:tcPr>
          <w:p w14:paraId="3F6CE873" w14:textId="77777777" w:rsidR="003F361E" w:rsidRPr="003F361E" w:rsidRDefault="003F361E" w:rsidP="003F361E">
            <w:pPr>
              <w:pStyle w:val="Caption"/>
              <w:jc w:val="center"/>
              <w:rPr>
                <w:rFonts w:asciiTheme="majorBidi" w:hAnsiTheme="majorBidi" w:cstheme="majorBidi"/>
                <w:i w:val="0"/>
                <w:iCs w:val="0"/>
                <w:color w:val="auto"/>
                <w:sz w:val="22"/>
                <w:szCs w:val="22"/>
              </w:rPr>
            </w:pPr>
            <w:r w:rsidRPr="003F361E">
              <w:rPr>
                <w:rFonts w:asciiTheme="majorBidi" w:hAnsiTheme="majorBidi" w:cstheme="majorBidi"/>
                <w:i w:val="0"/>
                <w:iCs w:val="0"/>
                <w:color w:val="auto"/>
                <w:sz w:val="22"/>
                <w:szCs w:val="22"/>
                <w:lang w:val="pt-BR"/>
              </w:rPr>
              <w:t>param_grid = {'max_iter': [200, 500, 1000],</w:t>
            </w:r>
            <w:r w:rsidRPr="003F361E">
              <w:rPr>
                <w:rFonts w:asciiTheme="majorBidi" w:hAnsiTheme="majorBidi" w:cstheme="majorBidi"/>
                <w:i w:val="0"/>
                <w:iCs w:val="0"/>
                <w:color w:val="auto"/>
                <w:sz w:val="22"/>
                <w:szCs w:val="22"/>
              </w:rPr>
              <w:t xml:space="preserve"> </w:t>
            </w:r>
            <w:r w:rsidRPr="003F361E">
              <w:rPr>
                <w:rFonts w:asciiTheme="majorBidi" w:hAnsiTheme="majorBidi" w:cstheme="majorBidi"/>
                <w:i w:val="0"/>
                <w:iCs w:val="0"/>
                <w:color w:val="auto"/>
                <w:sz w:val="22"/>
                <w:szCs w:val="22"/>
                <w:lang w:val="pt-BR"/>
              </w:rPr>
              <w:t>'penalty': ['l1', 'l2']}</w:t>
            </w:r>
          </w:p>
        </w:tc>
      </w:tr>
    </w:tbl>
    <w:p w14:paraId="44197D0A" w14:textId="3A609F24" w:rsidR="00475A6F" w:rsidRPr="00732DA6" w:rsidRDefault="00733D21" w:rsidP="00733D21">
      <w:pPr>
        <w:pStyle w:val="Caption"/>
        <w:jc w:val="center"/>
        <w:rPr>
          <w:rFonts w:asciiTheme="majorBidi" w:hAnsiTheme="majorBidi" w:cstheme="majorBidi"/>
          <w:u w:val="single"/>
        </w:rPr>
      </w:pPr>
      <w:r w:rsidRPr="00732DA6">
        <w:t xml:space="preserve">Table </w:t>
      </w:r>
      <w:r w:rsidR="000B382A">
        <w:fldChar w:fldCharType="begin"/>
      </w:r>
      <w:r w:rsidR="000B382A">
        <w:instrText xml:space="preserve"> SEQ Table \* ARABIC </w:instrText>
      </w:r>
      <w:r w:rsidR="000B382A">
        <w:fldChar w:fldCharType="separate"/>
      </w:r>
      <w:r w:rsidR="00B20006">
        <w:rPr>
          <w:noProof/>
        </w:rPr>
        <w:t>4</w:t>
      </w:r>
      <w:r w:rsidR="000B382A">
        <w:rPr>
          <w:noProof/>
        </w:rPr>
        <w:fldChar w:fldCharType="end"/>
      </w:r>
    </w:p>
    <w:p w14:paraId="26469D02" w14:textId="5ECF2411" w:rsidR="00987098" w:rsidRPr="00FE42C4" w:rsidRDefault="00987098" w:rsidP="00FE42C4">
      <w:pPr>
        <w:spacing w:line="276" w:lineRule="auto"/>
        <w:rPr>
          <w:rFonts w:asciiTheme="majorBidi" w:hAnsiTheme="majorBidi" w:cstheme="majorBidi"/>
          <w:u w:val="single"/>
          <w:rtl/>
        </w:rPr>
      </w:pPr>
    </w:p>
    <w:p w14:paraId="065966DC" w14:textId="725C5BDB" w:rsidR="008450AA" w:rsidRPr="00FE42C4" w:rsidRDefault="00E2478F" w:rsidP="00510733">
      <w:pPr>
        <w:pStyle w:val="Heading2"/>
      </w:pPr>
      <w:bookmarkStart w:id="31" w:name="_Toc94875950"/>
      <w:bookmarkStart w:id="32" w:name="_Toc96290059"/>
      <w:r w:rsidRPr="00FE42C4">
        <w:t>Evaluation</w:t>
      </w:r>
      <w:bookmarkEnd w:id="31"/>
      <w:bookmarkEnd w:id="32"/>
    </w:p>
    <w:p w14:paraId="11AE7045" w14:textId="580885E8" w:rsidR="003A7E70" w:rsidRPr="00FE42C4" w:rsidRDefault="003A7E70" w:rsidP="002972C8">
      <w:pPr>
        <w:pStyle w:val="Heading3"/>
      </w:pPr>
      <w:bookmarkStart w:id="33" w:name="_Toc94875951"/>
      <w:bookmarkStart w:id="34" w:name="_Toc96290060"/>
      <w:r w:rsidRPr="00FE42C4">
        <w:t>Models comparison</w:t>
      </w:r>
      <w:r w:rsidR="0090707E" w:rsidRPr="00FE42C4">
        <w:t xml:space="preserve"> – default parameters</w:t>
      </w:r>
      <w:bookmarkEnd w:id="33"/>
      <w:bookmarkEnd w:id="34"/>
      <w:r w:rsidR="0090707E" w:rsidRPr="00FE42C4">
        <w:t xml:space="preserve"> </w:t>
      </w:r>
    </w:p>
    <w:p w14:paraId="25FB763D" w14:textId="296E8F08" w:rsidR="006C764E" w:rsidRDefault="00200279" w:rsidP="006C764E">
      <w:pPr>
        <w:spacing w:line="276" w:lineRule="auto"/>
        <w:rPr>
          <w:rFonts w:asciiTheme="majorBidi" w:hAnsiTheme="majorBidi" w:cstheme="majorBidi"/>
        </w:rPr>
      </w:pPr>
      <w:r w:rsidRPr="00200279">
        <w:rPr>
          <w:rFonts w:asciiTheme="majorBidi" w:hAnsiTheme="majorBidi" w:cstheme="majorBidi"/>
        </w:rPr>
        <w:t>T</w:t>
      </w:r>
      <w:r w:rsidR="00C71B48">
        <w:rPr>
          <w:rFonts w:asciiTheme="majorBidi" w:hAnsiTheme="majorBidi" w:cstheme="majorBidi"/>
        </w:rPr>
        <w:t>able 5</w:t>
      </w:r>
      <w:r w:rsidRPr="00200279">
        <w:rPr>
          <w:rFonts w:asciiTheme="majorBidi" w:hAnsiTheme="majorBidi" w:cstheme="majorBidi"/>
        </w:rPr>
        <w:t xml:space="preserve"> and figure 8 </w:t>
      </w:r>
      <w:r w:rsidRPr="00B9412D">
        <w:rPr>
          <w:rFonts w:asciiTheme="majorBidi" w:hAnsiTheme="majorBidi" w:cstheme="majorBidi"/>
        </w:rPr>
        <w:t xml:space="preserve">present </w:t>
      </w:r>
      <w:r w:rsidR="004F3721" w:rsidRPr="00B9412D">
        <w:rPr>
          <w:rFonts w:asciiTheme="majorBidi" w:hAnsiTheme="majorBidi" w:cstheme="majorBidi"/>
        </w:rPr>
        <w:t>models’</w:t>
      </w:r>
      <w:r w:rsidR="000241A3" w:rsidRPr="00B9412D">
        <w:rPr>
          <w:rFonts w:asciiTheme="majorBidi" w:hAnsiTheme="majorBidi" w:cstheme="majorBidi"/>
        </w:rPr>
        <w:t xml:space="preserve"> comparison</w:t>
      </w:r>
      <w:r w:rsidR="000241A3" w:rsidRPr="00FE42C4">
        <w:rPr>
          <w:rFonts w:asciiTheme="majorBidi" w:hAnsiTheme="majorBidi" w:cstheme="majorBidi"/>
        </w:rPr>
        <w:t xml:space="preserve"> for the </w:t>
      </w:r>
      <w:r w:rsidR="000241A3" w:rsidRPr="00FE42C4">
        <w:rPr>
          <w:rFonts w:asciiTheme="majorBidi" w:hAnsiTheme="majorBidi" w:cstheme="majorBidi"/>
          <w:b/>
          <w:bCs/>
        </w:rPr>
        <w:t>default parameters</w:t>
      </w:r>
      <w:r w:rsidR="000241A3" w:rsidRPr="00FE42C4">
        <w:rPr>
          <w:rFonts w:asciiTheme="majorBidi" w:hAnsiTheme="majorBidi" w:cstheme="majorBidi"/>
        </w:rPr>
        <w:t xml:space="preserve"> using different scoring</w:t>
      </w:r>
      <w:r w:rsidR="0090707E" w:rsidRPr="00FE42C4">
        <w:rPr>
          <w:rFonts w:asciiTheme="majorBidi" w:hAnsiTheme="majorBidi" w:cstheme="majorBidi"/>
        </w:rPr>
        <w:t xml:space="preserve"> metrics</w:t>
      </w:r>
      <w:r w:rsidR="000241A3" w:rsidRPr="00FE42C4">
        <w:rPr>
          <w:rFonts w:asciiTheme="majorBidi" w:hAnsiTheme="majorBidi" w:cstheme="majorBidi"/>
        </w:rPr>
        <w:t xml:space="preserve">. </w:t>
      </w:r>
      <w:r w:rsidR="001267AF" w:rsidRPr="00FE42C4">
        <w:rPr>
          <w:rFonts w:asciiTheme="majorBidi" w:hAnsiTheme="majorBidi" w:cstheme="majorBidi"/>
        </w:rPr>
        <w:t xml:space="preserve">We can observe </w:t>
      </w:r>
      <w:r w:rsidR="004F3721">
        <w:rPr>
          <w:rFonts w:asciiTheme="majorBidi" w:hAnsiTheme="majorBidi" w:cstheme="majorBidi"/>
        </w:rPr>
        <w:t>the</w:t>
      </w:r>
      <w:r w:rsidR="001267AF" w:rsidRPr="00FE42C4">
        <w:rPr>
          <w:rFonts w:asciiTheme="majorBidi" w:hAnsiTheme="majorBidi" w:cstheme="majorBidi"/>
        </w:rPr>
        <w:t xml:space="preserve"> Random</w:t>
      </w:r>
      <w:r w:rsidR="004F3721">
        <w:rPr>
          <w:rFonts w:asciiTheme="majorBidi" w:hAnsiTheme="majorBidi" w:cstheme="majorBidi"/>
        </w:rPr>
        <w:t xml:space="preserve"> </w:t>
      </w:r>
      <w:r w:rsidR="001267AF" w:rsidRPr="00FE42C4">
        <w:rPr>
          <w:rFonts w:asciiTheme="majorBidi" w:hAnsiTheme="majorBidi" w:cstheme="majorBidi"/>
        </w:rPr>
        <w:t>Forest</w:t>
      </w:r>
      <w:r w:rsidR="004F3721">
        <w:rPr>
          <w:rFonts w:asciiTheme="majorBidi" w:hAnsiTheme="majorBidi" w:cstheme="majorBidi"/>
        </w:rPr>
        <w:t xml:space="preserve"> </w:t>
      </w:r>
      <w:r w:rsidR="001267AF" w:rsidRPr="00FE42C4">
        <w:rPr>
          <w:rFonts w:asciiTheme="majorBidi" w:hAnsiTheme="majorBidi" w:cstheme="majorBidi"/>
        </w:rPr>
        <w:t xml:space="preserve">Classifier provided the best score </w:t>
      </w:r>
      <w:r w:rsidR="00A65D8E" w:rsidRPr="00FE42C4">
        <w:rPr>
          <w:rFonts w:asciiTheme="majorBidi" w:hAnsiTheme="majorBidi" w:cstheme="majorBidi"/>
        </w:rPr>
        <w:t>across all metrics</w:t>
      </w:r>
      <w:r w:rsidR="001267AF" w:rsidRPr="00FE42C4">
        <w:rPr>
          <w:rFonts w:asciiTheme="majorBidi" w:hAnsiTheme="majorBidi" w:cstheme="majorBidi"/>
        </w:rPr>
        <w:t>.</w:t>
      </w:r>
    </w:p>
    <w:tbl>
      <w:tblPr>
        <w:tblStyle w:val="TableGrid"/>
        <w:tblW w:w="0" w:type="auto"/>
        <w:tblLook w:val="04A0" w:firstRow="1" w:lastRow="0" w:firstColumn="1" w:lastColumn="0" w:noHBand="0" w:noVBand="1"/>
      </w:tblPr>
      <w:tblGrid>
        <w:gridCol w:w="3156"/>
        <w:gridCol w:w="2039"/>
        <w:gridCol w:w="1385"/>
        <w:gridCol w:w="1385"/>
        <w:gridCol w:w="1385"/>
      </w:tblGrid>
      <w:tr w:rsidR="006C764E" w14:paraId="2A07B5D5" w14:textId="49BDC0A3" w:rsidTr="006C764E">
        <w:trPr>
          <w:trHeight w:val="365"/>
        </w:trPr>
        <w:tc>
          <w:tcPr>
            <w:tcW w:w="3156" w:type="dxa"/>
          </w:tcPr>
          <w:p w14:paraId="23D2532D" w14:textId="5C12CC8F" w:rsidR="006C764E" w:rsidRDefault="006C764E" w:rsidP="004F3721">
            <w:pPr>
              <w:spacing w:line="276" w:lineRule="auto"/>
              <w:jc w:val="center"/>
              <w:rPr>
                <w:rFonts w:asciiTheme="majorBidi" w:hAnsiTheme="majorBidi" w:cstheme="majorBidi"/>
              </w:rPr>
            </w:pPr>
            <w:r w:rsidRPr="004F3721">
              <w:rPr>
                <w:rFonts w:asciiTheme="majorBidi" w:hAnsiTheme="majorBidi" w:cstheme="majorBidi"/>
                <w:b/>
                <w:bCs/>
              </w:rPr>
              <w:t>Model</w:t>
            </w:r>
          </w:p>
        </w:tc>
        <w:tc>
          <w:tcPr>
            <w:tcW w:w="2039" w:type="dxa"/>
          </w:tcPr>
          <w:p w14:paraId="56CDA389" w14:textId="583E81E9" w:rsidR="006C764E" w:rsidRDefault="006C764E" w:rsidP="004F3721">
            <w:pPr>
              <w:spacing w:line="276" w:lineRule="auto"/>
              <w:jc w:val="center"/>
              <w:rPr>
                <w:rFonts w:asciiTheme="majorBidi" w:hAnsiTheme="majorBidi" w:cstheme="majorBidi"/>
              </w:rPr>
            </w:pPr>
            <w:r w:rsidRPr="004F3721">
              <w:rPr>
                <w:rFonts w:asciiTheme="majorBidi" w:hAnsiTheme="majorBidi" w:cstheme="majorBidi"/>
                <w:b/>
                <w:bCs/>
              </w:rPr>
              <w:t>Accuracy</w:t>
            </w:r>
          </w:p>
        </w:tc>
        <w:tc>
          <w:tcPr>
            <w:tcW w:w="1385" w:type="dxa"/>
          </w:tcPr>
          <w:p w14:paraId="57EE9925" w14:textId="5F1EA404" w:rsidR="006C764E" w:rsidRPr="004F3721" w:rsidRDefault="006C764E" w:rsidP="004F3721">
            <w:pPr>
              <w:spacing w:line="276" w:lineRule="auto"/>
              <w:jc w:val="center"/>
              <w:rPr>
                <w:rFonts w:asciiTheme="majorBidi" w:hAnsiTheme="majorBidi" w:cstheme="majorBidi"/>
                <w:b/>
                <w:bCs/>
              </w:rPr>
            </w:pPr>
            <w:r>
              <w:rPr>
                <w:rFonts w:asciiTheme="majorBidi" w:hAnsiTheme="majorBidi" w:cstheme="majorBidi"/>
                <w:b/>
                <w:bCs/>
              </w:rPr>
              <w:t>Precision</w:t>
            </w:r>
          </w:p>
        </w:tc>
        <w:tc>
          <w:tcPr>
            <w:tcW w:w="1385" w:type="dxa"/>
          </w:tcPr>
          <w:p w14:paraId="4E1BAAD7" w14:textId="131F84BB" w:rsidR="006C764E" w:rsidRPr="004F3721" w:rsidRDefault="006C764E" w:rsidP="004F3721">
            <w:pPr>
              <w:spacing w:line="276" w:lineRule="auto"/>
              <w:jc w:val="center"/>
              <w:rPr>
                <w:rFonts w:asciiTheme="majorBidi" w:hAnsiTheme="majorBidi" w:cstheme="majorBidi"/>
                <w:b/>
                <w:bCs/>
              </w:rPr>
            </w:pPr>
            <w:r>
              <w:rPr>
                <w:rFonts w:asciiTheme="majorBidi" w:hAnsiTheme="majorBidi" w:cstheme="majorBidi"/>
                <w:b/>
                <w:bCs/>
              </w:rPr>
              <w:t>Recall</w:t>
            </w:r>
          </w:p>
        </w:tc>
        <w:tc>
          <w:tcPr>
            <w:tcW w:w="1385" w:type="dxa"/>
          </w:tcPr>
          <w:p w14:paraId="0F941119" w14:textId="06A53DAC" w:rsidR="006C764E" w:rsidRPr="004F3721" w:rsidRDefault="006C764E" w:rsidP="004F3721">
            <w:pPr>
              <w:spacing w:line="276" w:lineRule="auto"/>
              <w:jc w:val="center"/>
              <w:rPr>
                <w:rFonts w:asciiTheme="majorBidi" w:hAnsiTheme="majorBidi" w:cstheme="majorBidi"/>
                <w:b/>
                <w:bCs/>
              </w:rPr>
            </w:pPr>
            <w:r>
              <w:rPr>
                <w:rFonts w:asciiTheme="majorBidi" w:hAnsiTheme="majorBidi" w:cstheme="majorBidi"/>
                <w:b/>
                <w:bCs/>
              </w:rPr>
              <w:t>F1</w:t>
            </w:r>
          </w:p>
        </w:tc>
      </w:tr>
      <w:tr w:rsidR="006C764E" w14:paraId="366345BA" w14:textId="3E60A46E" w:rsidTr="006C764E">
        <w:trPr>
          <w:trHeight w:val="365"/>
        </w:trPr>
        <w:tc>
          <w:tcPr>
            <w:tcW w:w="3156" w:type="dxa"/>
          </w:tcPr>
          <w:p w14:paraId="04D777E9" w14:textId="710A9A10" w:rsidR="006C764E" w:rsidRDefault="006C764E" w:rsidP="004F3721">
            <w:pPr>
              <w:spacing w:line="276" w:lineRule="auto"/>
              <w:jc w:val="center"/>
              <w:rPr>
                <w:rFonts w:asciiTheme="majorBidi" w:hAnsiTheme="majorBidi" w:cstheme="majorBidi"/>
              </w:rPr>
            </w:pPr>
            <w:proofErr w:type="spellStart"/>
            <w:r w:rsidRPr="004F3721">
              <w:rPr>
                <w:rFonts w:asciiTheme="majorBidi" w:hAnsiTheme="majorBidi" w:cstheme="majorBidi"/>
              </w:rPr>
              <w:t>RandomForestClassifier</w:t>
            </w:r>
            <w:proofErr w:type="spellEnd"/>
          </w:p>
        </w:tc>
        <w:tc>
          <w:tcPr>
            <w:tcW w:w="2039" w:type="dxa"/>
          </w:tcPr>
          <w:p w14:paraId="591FDCB7" w14:textId="3EC55086" w:rsidR="006C764E" w:rsidRDefault="006C764E" w:rsidP="004F3721">
            <w:pPr>
              <w:spacing w:line="276" w:lineRule="auto"/>
              <w:jc w:val="center"/>
              <w:rPr>
                <w:rFonts w:asciiTheme="majorBidi" w:hAnsiTheme="majorBidi" w:cstheme="majorBidi"/>
              </w:rPr>
            </w:pPr>
            <w:r w:rsidRPr="004F3721">
              <w:rPr>
                <w:rFonts w:asciiTheme="majorBidi" w:hAnsiTheme="majorBidi" w:cstheme="majorBidi"/>
              </w:rPr>
              <w:t>0.89</w:t>
            </w:r>
          </w:p>
        </w:tc>
        <w:tc>
          <w:tcPr>
            <w:tcW w:w="1385" w:type="dxa"/>
          </w:tcPr>
          <w:p w14:paraId="083CBDB9" w14:textId="6B3AAF1B"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0.88</w:t>
            </w:r>
          </w:p>
        </w:tc>
        <w:tc>
          <w:tcPr>
            <w:tcW w:w="1385" w:type="dxa"/>
          </w:tcPr>
          <w:p w14:paraId="421CD367" w14:textId="6469038F" w:rsidR="006C764E" w:rsidRPr="006C764E" w:rsidRDefault="006C764E" w:rsidP="004F3721">
            <w:pPr>
              <w:spacing w:line="276" w:lineRule="auto"/>
              <w:jc w:val="center"/>
              <w:rPr>
                <w:rFonts w:asciiTheme="majorBidi" w:hAnsiTheme="majorBidi" w:cstheme="majorBidi"/>
                <w:b/>
                <w:bCs/>
              </w:rPr>
            </w:pPr>
            <w:r w:rsidRPr="006C764E">
              <w:rPr>
                <w:rFonts w:asciiTheme="majorBidi" w:hAnsiTheme="majorBidi" w:cstheme="majorBidi"/>
                <w:b/>
                <w:bCs/>
                <w:color w:val="00B050"/>
              </w:rPr>
              <w:t>0.87</w:t>
            </w:r>
          </w:p>
        </w:tc>
        <w:tc>
          <w:tcPr>
            <w:tcW w:w="1385" w:type="dxa"/>
          </w:tcPr>
          <w:p w14:paraId="1C90DA38" w14:textId="595BCDE6"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0.88</w:t>
            </w:r>
          </w:p>
        </w:tc>
      </w:tr>
      <w:tr w:rsidR="006C764E" w14:paraId="0D386BB9" w14:textId="7C104A0A" w:rsidTr="006C764E">
        <w:trPr>
          <w:trHeight w:val="365"/>
        </w:trPr>
        <w:tc>
          <w:tcPr>
            <w:tcW w:w="3156" w:type="dxa"/>
          </w:tcPr>
          <w:p w14:paraId="1976C3F8" w14:textId="32AEF022" w:rsidR="006C764E" w:rsidRDefault="006C764E" w:rsidP="004F3721">
            <w:pPr>
              <w:spacing w:line="276" w:lineRule="auto"/>
              <w:jc w:val="center"/>
              <w:rPr>
                <w:rFonts w:asciiTheme="majorBidi" w:hAnsiTheme="majorBidi" w:cstheme="majorBidi"/>
              </w:rPr>
            </w:pPr>
            <w:proofErr w:type="spellStart"/>
            <w:r w:rsidRPr="004F3721">
              <w:rPr>
                <w:rFonts w:asciiTheme="majorBidi" w:hAnsiTheme="majorBidi" w:cstheme="majorBidi"/>
              </w:rPr>
              <w:t>GradientBoostingClassifier</w:t>
            </w:r>
            <w:proofErr w:type="spellEnd"/>
          </w:p>
        </w:tc>
        <w:tc>
          <w:tcPr>
            <w:tcW w:w="2039" w:type="dxa"/>
          </w:tcPr>
          <w:p w14:paraId="7C48BAEF" w14:textId="7C3F1ED1" w:rsidR="006C764E" w:rsidRDefault="006C764E" w:rsidP="004F3721">
            <w:pPr>
              <w:spacing w:line="276" w:lineRule="auto"/>
              <w:jc w:val="center"/>
              <w:rPr>
                <w:rFonts w:asciiTheme="majorBidi" w:hAnsiTheme="majorBidi" w:cstheme="majorBidi"/>
              </w:rPr>
            </w:pPr>
            <w:r w:rsidRPr="004F3721">
              <w:rPr>
                <w:rFonts w:asciiTheme="majorBidi" w:hAnsiTheme="majorBidi" w:cstheme="majorBidi"/>
              </w:rPr>
              <w:t>0.84</w:t>
            </w:r>
          </w:p>
        </w:tc>
        <w:tc>
          <w:tcPr>
            <w:tcW w:w="1385" w:type="dxa"/>
          </w:tcPr>
          <w:p w14:paraId="4B45AA2D" w14:textId="18051420"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0.84</w:t>
            </w:r>
          </w:p>
        </w:tc>
        <w:tc>
          <w:tcPr>
            <w:tcW w:w="1385" w:type="dxa"/>
          </w:tcPr>
          <w:p w14:paraId="46AFADB9" w14:textId="351E9749"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0.81</w:t>
            </w:r>
          </w:p>
        </w:tc>
        <w:tc>
          <w:tcPr>
            <w:tcW w:w="1385" w:type="dxa"/>
          </w:tcPr>
          <w:p w14:paraId="17F56E93" w14:textId="06976A14"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0.82</w:t>
            </w:r>
          </w:p>
        </w:tc>
      </w:tr>
      <w:tr w:rsidR="006C764E" w14:paraId="05446427" w14:textId="3D9FCA81" w:rsidTr="006C764E">
        <w:trPr>
          <w:trHeight w:val="365"/>
        </w:trPr>
        <w:tc>
          <w:tcPr>
            <w:tcW w:w="3156" w:type="dxa"/>
          </w:tcPr>
          <w:p w14:paraId="4889464A" w14:textId="1C8E294B" w:rsidR="006C764E" w:rsidRDefault="006C764E" w:rsidP="004F3721">
            <w:pPr>
              <w:spacing w:line="276" w:lineRule="auto"/>
              <w:jc w:val="center"/>
              <w:rPr>
                <w:rFonts w:asciiTheme="majorBidi" w:hAnsiTheme="majorBidi" w:cstheme="majorBidi"/>
              </w:rPr>
            </w:pPr>
            <w:proofErr w:type="spellStart"/>
            <w:r w:rsidRPr="004F3721">
              <w:rPr>
                <w:rFonts w:asciiTheme="majorBidi" w:hAnsiTheme="majorBidi" w:cstheme="majorBidi"/>
              </w:rPr>
              <w:t>LogisticRegression</w:t>
            </w:r>
            <w:proofErr w:type="spellEnd"/>
          </w:p>
        </w:tc>
        <w:tc>
          <w:tcPr>
            <w:tcW w:w="2039" w:type="dxa"/>
          </w:tcPr>
          <w:p w14:paraId="555A538E" w14:textId="13077701" w:rsidR="006C764E" w:rsidRDefault="006C764E" w:rsidP="004F3721">
            <w:pPr>
              <w:spacing w:line="276" w:lineRule="auto"/>
              <w:jc w:val="center"/>
              <w:rPr>
                <w:rFonts w:asciiTheme="majorBidi" w:hAnsiTheme="majorBidi" w:cstheme="majorBidi"/>
              </w:rPr>
            </w:pPr>
            <w:r>
              <w:rPr>
                <w:rFonts w:asciiTheme="majorBidi" w:hAnsiTheme="majorBidi" w:cstheme="majorBidi"/>
              </w:rPr>
              <w:t>0.76</w:t>
            </w:r>
          </w:p>
        </w:tc>
        <w:tc>
          <w:tcPr>
            <w:tcW w:w="1385" w:type="dxa"/>
          </w:tcPr>
          <w:p w14:paraId="39836343" w14:textId="11E77117"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0.75</w:t>
            </w:r>
          </w:p>
        </w:tc>
        <w:tc>
          <w:tcPr>
            <w:tcW w:w="1385" w:type="dxa"/>
          </w:tcPr>
          <w:p w14:paraId="44EF7267" w14:textId="1F5A65E4"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0.73</w:t>
            </w:r>
          </w:p>
        </w:tc>
        <w:tc>
          <w:tcPr>
            <w:tcW w:w="1385" w:type="dxa"/>
          </w:tcPr>
          <w:p w14:paraId="36288D2E" w14:textId="6263E5CA"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0.74</w:t>
            </w:r>
          </w:p>
        </w:tc>
      </w:tr>
      <w:tr w:rsidR="006C764E" w14:paraId="5B3AB8C0" w14:textId="4CBD0124" w:rsidTr="006C764E">
        <w:trPr>
          <w:trHeight w:val="365"/>
        </w:trPr>
        <w:tc>
          <w:tcPr>
            <w:tcW w:w="3156" w:type="dxa"/>
          </w:tcPr>
          <w:p w14:paraId="2BC2DF6C" w14:textId="7C1AF54D" w:rsidR="006C764E" w:rsidRDefault="006C764E" w:rsidP="004F3721">
            <w:pPr>
              <w:spacing w:line="276" w:lineRule="auto"/>
              <w:jc w:val="center"/>
              <w:rPr>
                <w:rFonts w:asciiTheme="majorBidi" w:hAnsiTheme="majorBidi" w:cstheme="majorBidi"/>
              </w:rPr>
            </w:pPr>
            <w:proofErr w:type="spellStart"/>
            <w:r w:rsidRPr="004F3721">
              <w:rPr>
                <w:rFonts w:asciiTheme="majorBidi" w:hAnsiTheme="majorBidi" w:cstheme="majorBidi"/>
              </w:rPr>
              <w:t>GaussianNB</w:t>
            </w:r>
            <w:proofErr w:type="spellEnd"/>
          </w:p>
        </w:tc>
        <w:tc>
          <w:tcPr>
            <w:tcW w:w="2039" w:type="dxa"/>
          </w:tcPr>
          <w:p w14:paraId="6E01EF00" w14:textId="31417DFD" w:rsidR="006C764E" w:rsidRDefault="006C764E" w:rsidP="004F3721">
            <w:pPr>
              <w:spacing w:line="276" w:lineRule="auto"/>
              <w:jc w:val="center"/>
              <w:rPr>
                <w:rFonts w:asciiTheme="majorBidi" w:hAnsiTheme="majorBidi" w:cstheme="majorBidi"/>
              </w:rPr>
            </w:pPr>
            <w:r w:rsidRPr="004F3721">
              <w:rPr>
                <w:rFonts w:asciiTheme="majorBidi" w:hAnsiTheme="majorBidi" w:cstheme="majorBidi"/>
              </w:rPr>
              <w:t>0.60</w:t>
            </w:r>
          </w:p>
        </w:tc>
        <w:tc>
          <w:tcPr>
            <w:tcW w:w="1385" w:type="dxa"/>
          </w:tcPr>
          <w:p w14:paraId="5E6DBA85" w14:textId="07361160"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0.70</w:t>
            </w:r>
          </w:p>
        </w:tc>
        <w:tc>
          <w:tcPr>
            <w:tcW w:w="1385" w:type="dxa"/>
          </w:tcPr>
          <w:p w14:paraId="1A5B33CD" w14:textId="065E6C9E"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0.67</w:t>
            </w:r>
          </w:p>
        </w:tc>
        <w:tc>
          <w:tcPr>
            <w:tcW w:w="1385" w:type="dxa"/>
          </w:tcPr>
          <w:p w14:paraId="09E19D58" w14:textId="478DB395" w:rsidR="006C764E" w:rsidRPr="004F3721" w:rsidRDefault="006C764E" w:rsidP="004F3721">
            <w:pPr>
              <w:spacing w:line="276" w:lineRule="auto"/>
              <w:jc w:val="center"/>
              <w:rPr>
                <w:rFonts w:asciiTheme="majorBidi" w:hAnsiTheme="majorBidi" w:cstheme="majorBidi"/>
              </w:rPr>
            </w:pPr>
            <w:r>
              <w:rPr>
                <w:rFonts w:asciiTheme="majorBidi" w:hAnsiTheme="majorBidi" w:cstheme="majorBidi"/>
              </w:rPr>
              <w:t>0.60</w:t>
            </w:r>
          </w:p>
        </w:tc>
      </w:tr>
    </w:tbl>
    <w:p w14:paraId="2BCECABA" w14:textId="70555D4D" w:rsidR="004F3721" w:rsidRDefault="004F3721" w:rsidP="004F3721">
      <w:pPr>
        <w:pStyle w:val="Caption"/>
        <w:jc w:val="center"/>
        <w:rPr>
          <w:rFonts w:asciiTheme="majorBidi" w:hAnsiTheme="majorBidi" w:cstheme="majorBidi"/>
        </w:rPr>
      </w:pPr>
      <w:r>
        <w:t xml:space="preserve">Table </w:t>
      </w:r>
      <w:r w:rsidR="000B382A">
        <w:fldChar w:fldCharType="begin"/>
      </w:r>
      <w:r w:rsidR="000B382A">
        <w:instrText xml:space="preserve"> SEQ Table \* ARABIC </w:instrText>
      </w:r>
      <w:r w:rsidR="000B382A">
        <w:fldChar w:fldCharType="separate"/>
      </w:r>
      <w:r w:rsidR="00B20006">
        <w:rPr>
          <w:noProof/>
        </w:rPr>
        <w:t>5</w:t>
      </w:r>
      <w:r w:rsidR="000B382A">
        <w:rPr>
          <w:noProof/>
        </w:rPr>
        <w:fldChar w:fldCharType="end"/>
      </w:r>
    </w:p>
    <w:p w14:paraId="2C36AF25" w14:textId="0F569A91" w:rsidR="004F3721" w:rsidRDefault="006C764E" w:rsidP="004F3721">
      <w:pPr>
        <w:pStyle w:val="Caption"/>
        <w:jc w:val="center"/>
        <w:rPr>
          <w:rFonts w:cstheme="minorHAnsi"/>
          <w:i w:val="0"/>
          <w:iCs w:val="0"/>
          <w:noProof/>
          <w:rtl/>
        </w:rPr>
      </w:pPr>
      <w:r>
        <w:rPr>
          <w:noProof/>
        </w:rPr>
        <w:lastRenderedPageBreak/>
        <w:drawing>
          <wp:inline distT="0" distB="0" distL="0" distR="0" wp14:anchorId="087458AA" wp14:editId="248A5D61">
            <wp:extent cx="3352800" cy="2238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75"/>
                    <a:stretch/>
                  </pic:blipFill>
                  <pic:spPr bwMode="auto">
                    <a:xfrm>
                      <a:off x="0" y="0"/>
                      <a:ext cx="3358358" cy="2242134"/>
                    </a:xfrm>
                    <a:prstGeom prst="rect">
                      <a:avLst/>
                    </a:prstGeom>
                    <a:ln>
                      <a:noFill/>
                    </a:ln>
                    <a:extLst>
                      <a:ext uri="{53640926-AAD7-44D8-BBD7-CCE9431645EC}">
                        <a14:shadowObscured xmlns:a14="http://schemas.microsoft.com/office/drawing/2010/main"/>
                      </a:ext>
                    </a:extLst>
                  </pic:spPr>
                </pic:pic>
              </a:graphicData>
            </a:graphic>
          </wp:inline>
        </w:drawing>
      </w:r>
    </w:p>
    <w:p w14:paraId="7E93C803" w14:textId="6985898B" w:rsidR="004F3721" w:rsidRPr="004F3721" w:rsidRDefault="004F3721" w:rsidP="004F3721">
      <w:pPr>
        <w:pStyle w:val="Caption"/>
        <w:jc w:val="center"/>
      </w:pPr>
      <w:r>
        <w:t xml:space="preserve">Figure </w:t>
      </w:r>
      <w:r w:rsidR="000B382A">
        <w:fldChar w:fldCharType="begin"/>
      </w:r>
      <w:r w:rsidR="000B382A">
        <w:instrText xml:space="preserve"> SEQ Figure \* ARABIC </w:instrText>
      </w:r>
      <w:r w:rsidR="000B382A">
        <w:fldChar w:fldCharType="separate"/>
      </w:r>
      <w:r>
        <w:rPr>
          <w:noProof/>
        </w:rPr>
        <w:t>7</w:t>
      </w:r>
      <w:r w:rsidR="000B382A">
        <w:rPr>
          <w:noProof/>
        </w:rPr>
        <w:fldChar w:fldCharType="end"/>
      </w:r>
    </w:p>
    <w:p w14:paraId="053096AA" w14:textId="46CE69F3" w:rsidR="00806265" w:rsidRPr="00CD06D4" w:rsidRDefault="006C2A06" w:rsidP="009511FC">
      <w:pPr>
        <w:spacing w:line="276" w:lineRule="auto"/>
        <w:rPr>
          <w:rFonts w:asciiTheme="majorBidi" w:hAnsiTheme="majorBidi" w:cstheme="majorBidi"/>
        </w:rPr>
      </w:pPr>
      <w:r w:rsidRPr="003246E7">
        <w:rPr>
          <w:rFonts w:asciiTheme="majorBidi" w:hAnsiTheme="majorBidi" w:cstheme="majorBidi"/>
        </w:rPr>
        <w:t>W</w:t>
      </w:r>
      <w:r w:rsidR="001267AF" w:rsidRPr="003246E7">
        <w:rPr>
          <w:rFonts w:asciiTheme="majorBidi" w:hAnsiTheme="majorBidi" w:cstheme="majorBidi"/>
        </w:rPr>
        <w:t xml:space="preserve">e chose </w:t>
      </w:r>
      <w:r w:rsidRPr="003246E7">
        <w:rPr>
          <w:rFonts w:asciiTheme="majorBidi" w:hAnsiTheme="majorBidi" w:cstheme="majorBidi"/>
        </w:rPr>
        <w:t>‘r</w:t>
      </w:r>
      <w:r w:rsidR="001267AF" w:rsidRPr="003246E7">
        <w:rPr>
          <w:rFonts w:asciiTheme="majorBidi" w:hAnsiTheme="majorBidi" w:cstheme="majorBidi"/>
        </w:rPr>
        <w:t>ecall</w:t>
      </w:r>
      <w:r w:rsidRPr="003246E7">
        <w:rPr>
          <w:rFonts w:asciiTheme="majorBidi" w:hAnsiTheme="majorBidi" w:cstheme="majorBidi"/>
        </w:rPr>
        <w:t>’</w:t>
      </w:r>
      <w:r w:rsidR="001267AF" w:rsidRPr="003246E7">
        <w:rPr>
          <w:rFonts w:asciiTheme="majorBidi" w:hAnsiTheme="majorBidi" w:cstheme="majorBidi"/>
        </w:rPr>
        <w:t xml:space="preserve"> </w:t>
      </w:r>
      <w:r w:rsidR="00BA6124">
        <w:rPr>
          <w:rFonts w:asciiTheme="majorBidi" w:hAnsiTheme="majorBidi" w:cstheme="majorBidi"/>
        </w:rPr>
        <w:t>to evaluate</w:t>
      </w:r>
      <w:r w:rsidR="001267AF" w:rsidRPr="003246E7">
        <w:rPr>
          <w:rFonts w:asciiTheme="majorBidi" w:hAnsiTheme="majorBidi" w:cstheme="majorBidi"/>
        </w:rPr>
        <w:t xml:space="preserve"> our models</w:t>
      </w:r>
      <w:r w:rsidR="00D460F8">
        <w:rPr>
          <w:rFonts w:asciiTheme="majorBidi" w:hAnsiTheme="majorBidi" w:cstheme="majorBidi"/>
        </w:rPr>
        <w:t xml:space="preserve">. In our case, recall measures the number of cancellations the model successfully identified out of the overall cancellations, but does not measure the number of false cancellations. </w:t>
      </w:r>
      <w:r w:rsidRPr="003246E7">
        <w:rPr>
          <w:rFonts w:asciiTheme="majorBidi" w:hAnsiTheme="majorBidi" w:cstheme="majorBidi"/>
        </w:rPr>
        <w:t>R</w:t>
      </w:r>
      <w:r w:rsidR="001267AF" w:rsidRPr="003246E7">
        <w:rPr>
          <w:rFonts w:asciiTheme="majorBidi" w:hAnsiTheme="majorBidi" w:cstheme="majorBidi"/>
        </w:rPr>
        <w:t>ecall was used over other metrics based on the business understanding</w:t>
      </w:r>
      <w:r w:rsidRPr="003246E7">
        <w:rPr>
          <w:rFonts w:asciiTheme="majorBidi" w:hAnsiTheme="majorBidi" w:cstheme="majorBidi"/>
        </w:rPr>
        <w:t xml:space="preserve"> process -</w:t>
      </w:r>
      <w:r w:rsidR="001267AF" w:rsidRPr="003246E7">
        <w:rPr>
          <w:rFonts w:asciiTheme="majorBidi" w:hAnsiTheme="majorBidi" w:cstheme="majorBidi"/>
        </w:rPr>
        <w:t xml:space="preserve"> hotel bookings are less sensitive to false-positives </w:t>
      </w:r>
      <w:r w:rsidR="001267AF" w:rsidRPr="00B33686">
        <w:rPr>
          <w:rFonts w:asciiTheme="majorBidi" w:hAnsiTheme="majorBidi" w:cstheme="majorBidi"/>
        </w:rPr>
        <w:t>(</w:t>
      </w:r>
      <w:proofErr w:type="spellStart"/>
      <w:r w:rsidR="001267AF" w:rsidRPr="00B33686">
        <w:rPr>
          <w:rFonts w:asciiTheme="majorBidi" w:hAnsiTheme="majorBidi" w:cstheme="majorBidi"/>
        </w:rPr>
        <w:t>a.i</w:t>
      </w:r>
      <w:proofErr w:type="spellEnd"/>
      <w:r w:rsidR="001267AF" w:rsidRPr="00B33686">
        <w:rPr>
          <w:rFonts w:asciiTheme="majorBidi" w:hAnsiTheme="majorBidi" w:cstheme="majorBidi"/>
        </w:rPr>
        <w:t xml:space="preserve"> predicting a booking cancellation</w:t>
      </w:r>
      <w:r w:rsidR="00B33686">
        <w:rPr>
          <w:rFonts w:asciiTheme="majorBidi" w:hAnsiTheme="majorBidi" w:cstheme="majorBidi"/>
        </w:rPr>
        <w:t xml:space="preserve"> when the booking is fulfilled)</w:t>
      </w:r>
      <w:r w:rsidR="003465EF">
        <w:rPr>
          <w:rFonts w:asciiTheme="majorBidi" w:hAnsiTheme="majorBidi" w:cstheme="majorBidi"/>
        </w:rPr>
        <w:t>, as c</w:t>
      </w:r>
      <w:r w:rsidR="001267AF" w:rsidRPr="003246E7">
        <w:rPr>
          <w:rFonts w:asciiTheme="majorBidi" w:hAnsiTheme="majorBidi" w:cstheme="majorBidi"/>
        </w:rPr>
        <w:t xml:space="preserve">ancellation </w:t>
      </w:r>
      <w:r w:rsidRPr="003246E7">
        <w:rPr>
          <w:rFonts w:asciiTheme="majorBidi" w:hAnsiTheme="majorBidi" w:cstheme="majorBidi"/>
        </w:rPr>
        <w:t>preparation</w:t>
      </w:r>
      <w:r w:rsidR="001267AF" w:rsidRPr="003246E7">
        <w:rPr>
          <w:rFonts w:asciiTheme="majorBidi" w:hAnsiTheme="majorBidi" w:cstheme="majorBidi"/>
        </w:rPr>
        <w:t xml:space="preserve"> tactics often require low-cost implementation</w:t>
      </w:r>
      <w:r w:rsidRPr="003246E7">
        <w:rPr>
          <w:rFonts w:asciiTheme="majorBidi" w:hAnsiTheme="majorBidi" w:cstheme="majorBidi"/>
        </w:rPr>
        <w:t>. T</w:t>
      </w:r>
      <w:r w:rsidR="001267AF" w:rsidRPr="003246E7">
        <w:rPr>
          <w:rFonts w:asciiTheme="majorBidi" w:hAnsiTheme="majorBidi" w:cstheme="majorBidi"/>
        </w:rPr>
        <w:t>herefore, based on specific management decisions, hotel chains and reservation websites might chose to lower, or raise the classification threshold, based on their specific needs, cancellation toleranc</w:t>
      </w:r>
      <w:r w:rsidR="001267AF" w:rsidRPr="00C22781">
        <w:rPr>
          <w:rFonts w:asciiTheme="majorBidi" w:hAnsiTheme="majorBidi" w:cstheme="majorBidi"/>
        </w:rPr>
        <w:t>e</w:t>
      </w:r>
      <w:r w:rsidR="009511FC" w:rsidRPr="00C22781">
        <w:rPr>
          <w:rFonts w:asciiTheme="majorBidi" w:hAnsiTheme="majorBidi" w:cstheme="majorBidi"/>
        </w:rPr>
        <w:t>,</w:t>
      </w:r>
      <w:r w:rsidR="00C22781">
        <w:rPr>
          <w:rFonts w:asciiTheme="majorBidi" w:hAnsiTheme="majorBidi" w:cstheme="majorBidi"/>
        </w:rPr>
        <w:t xml:space="preserve"> and</w:t>
      </w:r>
      <w:r w:rsidR="009511FC" w:rsidRPr="00C22781">
        <w:rPr>
          <w:rFonts w:asciiTheme="majorBidi" w:hAnsiTheme="majorBidi" w:cstheme="majorBidi"/>
        </w:rPr>
        <w:t xml:space="preserve"> </w:t>
      </w:r>
      <w:r w:rsidR="001267AF" w:rsidRPr="00C22781">
        <w:rPr>
          <w:rFonts w:asciiTheme="majorBidi" w:hAnsiTheme="majorBidi" w:cstheme="majorBidi"/>
        </w:rPr>
        <w:t>desired d</w:t>
      </w:r>
      <w:r w:rsidR="002363FD" w:rsidRPr="00C22781">
        <w:rPr>
          <w:rFonts w:asciiTheme="majorBidi" w:hAnsiTheme="majorBidi" w:cstheme="majorBidi"/>
        </w:rPr>
        <w:t>eposi</w:t>
      </w:r>
      <w:r w:rsidR="00C22781">
        <w:rPr>
          <w:rFonts w:asciiTheme="majorBidi" w:hAnsiTheme="majorBidi" w:cstheme="majorBidi"/>
        </w:rPr>
        <w:t>t</w:t>
      </w:r>
      <w:r w:rsidR="002363FD" w:rsidRPr="00C22781">
        <w:rPr>
          <w:rFonts w:asciiTheme="majorBidi" w:hAnsiTheme="majorBidi" w:cstheme="majorBidi"/>
        </w:rPr>
        <w:t xml:space="preserve"> and cancellation polic</w:t>
      </w:r>
      <w:r w:rsidR="00C22781">
        <w:rPr>
          <w:rFonts w:asciiTheme="majorBidi" w:hAnsiTheme="majorBidi" w:cstheme="majorBidi"/>
        </w:rPr>
        <w:t>ies</w:t>
      </w:r>
      <w:r w:rsidR="002363FD" w:rsidRPr="00C22781">
        <w:rPr>
          <w:rFonts w:asciiTheme="majorBidi" w:hAnsiTheme="majorBidi" w:cstheme="majorBidi"/>
        </w:rPr>
        <w:t>.</w:t>
      </w:r>
      <w:r w:rsidR="002363FD" w:rsidRPr="00C22781">
        <w:rPr>
          <w:rFonts w:asciiTheme="majorBidi" w:hAnsiTheme="majorBidi" w:cstheme="majorBidi"/>
        </w:rPr>
        <w:br/>
      </w:r>
    </w:p>
    <w:p w14:paraId="2BD9BBA5" w14:textId="300B8E20" w:rsidR="0025425D" w:rsidRPr="00FE42C4" w:rsidRDefault="0025425D" w:rsidP="002972C8">
      <w:pPr>
        <w:pStyle w:val="Heading3"/>
      </w:pPr>
      <w:bookmarkStart w:id="35" w:name="_Toc94875952"/>
      <w:bookmarkStart w:id="36" w:name="_Toc96290061"/>
      <w:r w:rsidRPr="00FE42C4">
        <w:t>Models comparison – tuned parameters</w:t>
      </w:r>
      <w:bookmarkEnd w:id="35"/>
      <w:bookmarkEnd w:id="36"/>
      <w:r w:rsidRPr="00FE42C4">
        <w:t xml:space="preserve"> </w:t>
      </w:r>
    </w:p>
    <w:p w14:paraId="77162F7C" w14:textId="1B021931" w:rsidR="005A48FF" w:rsidRPr="00FE42C4" w:rsidRDefault="0060391E" w:rsidP="00E937F5">
      <w:pPr>
        <w:spacing w:line="276" w:lineRule="auto"/>
        <w:rPr>
          <w:rFonts w:asciiTheme="majorBidi" w:hAnsiTheme="majorBidi" w:cstheme="majorBidi"/>
        </w:rPr>
      </w:pPr>
      <w:r w:rsidRPr="00D8056E">
        <w:rPr>
          <w:rFonts w:asciiTheme="majorBidi" w:hAnsiTheme="majorBidi" w:cstheme="majorBidi"/>
        </w:rPr>
        <w:t>Table 6</w:t>
      </w:r>
      <w:r w:rsidR="00147ECF" w:rsidRPr="00D8056E">
        <w:rPr>
          <w:rFonts w:asciiTheme="majorBidi" w:hAnsiTheme="majorBidi" w:cstheme="majorBidi"/>
        </w:rPr>
        <w:t xml:space="preserve"> presents</w:t>
      </w:r>
      <w:r w:rsidR="00972687" w:rsidRPr="00D8056E">
        <w:rPr>
          <w:rFonts w:asciiTheme="majorBidi" w:hAnsiTheme="majorBidi" w:cstheme="majorBidi"/>
        </w:rPr>
        <w:t xml:space="preserve"> </w:t>
      </w:r>
      <w:r w:rsidR="00147ECF" w:rsidRPr="00D8056E">
        <w:rPr>
          <w:rFonts w:asciiTheme="majorBidi" w:hAnsiTheme="majorBidi" w:cstheme="majorBidi"/>
        </w:rPr>
        <w:t>best parameters</w:t>
      </w:r>
      <w:r w:rsidR="00147ECF" w:rsidRPr="00FE42C4">
        <w:rPr>
          <w:rFonts w:asciiTheme="majorBidi" w:hAnsiTheme="majorBidi" w:cstheme="majorBidi"/>
        </w:rPr>
        <w:t xml:space="preserve"> for each model. We can identify overfitting by comparing </w:t>
      </w:r>
      <w:r w:rsidR="00D31BFA" w:rsidRPr="00FE42C4">
        <w:rPr>
          <w:rFonts w:asciiTheme="majorBidi" w:hAnsiTheme="majorBidi" w:cstheme="majorBidi"/>
        </w:rPr>
        <w:t xml:space="preserve">recall </w:t>
      </w:r>
      <w:r w:rsidR="00147ECF" w:rsidRPr="00FE42C4">
        <w:rPr>
          <w:rFonts w:asciiTheme="majorBidi" w:hAnsiTheme="majorBidi" w:cstheme="majorBidi"/>
        </w:rPr>
        <w:t>test and train scores. Also, we can compare</w:t>
      </w:r>
      <w:r w:rsidR="005435A8" w:rsidRPr="00FE42C4">
        <w:rPr>
          <w:rFonts w:asciiTheme="majorBidi" w:hAnsiTheme="majorBidi" w:cstheme="majorBidi"/>
        </w:rPr>
        <w:t xml:space="preserve"> each model’s</w:t>
      </w:r>
      <w:r w:rsidR="00147ECF" w:rsidRPr="00FE42C4">
        <w:rPr>
          <w:rFonts w:asciiTheme="majorBidi" w:hAnsiTheme="majorBidi" w:cstheme="majorBidi"/>
        </w:rPr>
        <w:t xml:space="preserve"> average training time </w:t>
      </w:r>
      <w:r w:rsidR="00005BD2" w:rsidRPr="00FE42C4">
        <w:rPr>
          <w:rFonts w:asciiTheme="majorBidi" w:hAnsiTheme="majorBidi" w:cstheme="majorBidi"/>
        </w:rPr>
        <w:t>with its</w:t>
      </w:r>
      <w:r w:rsidR="00147ECF" w:rsidRPr="00FE42C4">
        <w:rPr>
          <w:rFonts w:asciiTheme="majorBidi" w:hAnsiTheme="majorBidi" w:cstheme="majorBidi"/>
        </w:rPr>
        <w:t xml:space="preserve"> best parameters.   </w:t>
      </w:r>
    </w:p>
    <w:tbl>
      <w:tblPr>
        <w:tblStyle w:val="TableGrid"/>
        <w:tblW w:w="9586" w:type="dxa"/>
        <w:tblLook w:val="04A0" w:firstRow="1" w:lastRow="0" w:firstColumn="1" w:lastColumn="0" w:noHBand="0" w:noVBand="1"/>
      </w:tblPr>
      <w:tblGrid>
        <w:gridCol w:w="2625"/>
        <w:gridCol w:w="772"/>
        <w:gridCol w:w="851"/>
        <w:gridCol w:w="2835"/>
        <w:gridCol w:w="1358"/>
        <w:gridCol w:w="1145"/>
      </w:tblGrid>
      <w:tr w:rsidR="005A48FF" w14:paraId="5985FE3B" w14:textId="4F8BCAC3" w:rsidTr="005A48FF">
        <w:tc>
          <w:tcPr>
            <w:tcW w:w="2625" w:type="dxa"/>
            <w:vAlign w:val="center"/>
          </w:tcPr>
          <w:p w14:paraId="0A2DAAFB" w14:textId="3509F88E"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Model</w:t>
            </w:r>
          </w:p>
        </w:tc>
        <w:tc>
          <w:tcPr>
            <w:tcW w:w="772" w:type="dxa"/>
            <w:vAlign w:val="center"/>
          </w:tcPr>
          <w:p w14:paraId="15051788" w14:textId="55F964A5"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Train</w:t>
            </w:r>
          </w:p>
        </w:tc>
        <w:tc>
          <w:tcPr>
            <w:tcW w:w="851" w:type="dxa"/>
            <w:vAlign w:val="center"/>
          </w:tcPr>
          <w:p w14:paraId="7F6486A8" w14:textId="5CD79109"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Test</w:t>
            </w:r>
          </w:p>
        </w:tc>
        <w:tc>
          <w:tcPr>
            <w:tcW w:w="2835" w:type="dxa"/>
            <w:vAlign w:val="center"/>
          </w:tcPr>
          <w:p w14:paraId="4E8EDB75" w14:textId="06628AB4"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Best Parameters</w:t>
            </w:r>
          </w:p>
        </w:tc>
        <w:tc>
          <w:tcPr>
            <w:tcW w:w="1358" w:type="dxa"/>
            <w:vAlign w:val="center"/>
          </w:tcPr>
          <w:p w14:paraId="40EE6AB7" w14:textId="3A800447"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Avg. Train Time</w:t>
            </w:r>
          </w:p>
        </w:tc>
        <w:tc>
          <w:tcPr>
            <w:tcW w:w="1145" w:type="dxa"/>
            <w:vAlign w:val="center"/>
          </w:tcPr>
          <w:p w14:paraId="1580BA16" w14:textId="68BE4DC4" w:rsidR="00CF0F90" w:rsidRPr="00CF0F90" w:rsidRDefault="00CF0F90" w:rsidP="005A48FF">
            <w:pPr>
              <w:pStyle w:val="Caption"/>
              <w:jc w:val="center"/>
              <w:rPr>
                <w:rFonts w:asciiTheme="majorBidi" w:hAnsiTheme="majorBidi" w:cstheme="majorBidi"/>
                <w:b/>
                <w:bCs/>
                <w:i w:val="0"/>
                <w:iCs w:val="0"/>
                <w:color w:val="auto"/>
                <w:sz w:val="22"/>
                <w:szCs w:val="22"/>
              </w:rPr>
            </w:pPr>
            <w:r w:rsidRPr="00CF0F90">
              <w:rPr>
                <w:rFonts w:asciiTheme="majorBidi" w:hAnsiTheme="majorBidi" w:cstheme="majorBidi"/>
                <w:b/>
                <w:bCs/>
                <w:i w:val="0"/>
                <w:iCs w:val="0"/>
                <w:color w:val="auto"/>
                <w:sz w:val="22"/>
                <w:szCs w:val="22"/>
              </w:rPr>
              <w:t>Improved</w:t>
            </w:r>
          </w:p>
        </w:tc>
      </w:tr>
      <w:tr w:rsidR="005A48FF" w14:paraId="221DF775" w14:textId="066F9C09" w:rsidTr="005A48FF">
        <w:tc>
          <w:tcPr>
            <w:tcW w:w="2625" w:type="dxa"/>
            <w:vAlign w:val="center"/>
          </w:tcPr>
          <w:p w14:paraId="0476F867" w14:textId="6F9AC42C" w:rsidR="00CF0F90" w:rsidRPr="00CF0F90" w:rsidRDefault="00CF0F90" w:rsidP="005A48FF">
            <w:pPr>
              <w:pStyle w:val="Caption"/>
              <w:jc w:val="center"/>
              <w:rPr>
                <w:rFonts w:asciiTheme="majorBidi" w:hAnsiTheme="majorBidi" w:cstheme="majorBidi"/>
                <w:i w:val="0"/>
                <w:iCs w:val="0"/>
                <w:color w:val="auto"/>
                <w:sz w:val="22"/>
                <w:szCs w:val="22"/>
              </w:rPr>
            </w:pPr>
            <w:proofErr w:type="spellStart"/>
            <w:r w:rsidRPr="00CF0F90">
              <w:rPr>
                <w:rFonts w:asciiTheme="majorBidi" w:hAnsiTheme="majorBidi" w:cstheme="majorBidi"/>
                <w:i w:val="0"/>
                <w:iCs w:val="0"/>
                <w:color w:val="auto"/>
                <w:sz w:val="22"/>
                <w:szCs w:val="22"/>
              </w:rPr>
              <w:t>RandomForestClassifier</w:t>
            </w:r>
            <w:proofErr w:type="spellEnd"/>
          </w:p>
        </w:tc>
        <w:tc>
          <w:tcPr>
            <w:tcW w:w="772" w:type="dxa"/>
            <w:vAlign w:val="center"/>
          </w:tcPr>
          <w:p w14:paraId="63242829" w14:textId="58E20E2D"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b/>
                <w:bCs/>
                <w:i w:val="0"/>
                <w:iCs w:val="0"/>
                <w:color w:val="auto"/>
                <w:sz w:val="22"/>
                <w:szCs w:val="22"/>
              </w:rPr>
              <w:t>0.958</w:t>
            </w:r>
          </w:p>
        </w:tc>
        <w:tc>
          <w:tcPr>
            <w:tcW w:w="851" w:type="dxa"/>
            <w:vAlign w:val="center"/>
          </w:tcPr>
          <w:p w14:paraId="7D259531" w14:textId="676EF13D"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b/>
                <w:bCs/>
                <w:i w:val="0"/>
                <w:iCs w:val="0"/>
                <w:color w:val="auto"/>
                <w:sz w:val="22"/>
                <w:szCs w:val="22"/>
              </w:rPr>
              <w:t>0.88</w:t>
            </w:r>
          </w:p>
        </w:tc>
        <w:tc>
          <w:tcPr>
            <w:tcW w:w="2835" w:type="dxa"/>
            <w:vAlign w:val="center"/>
          </w:tcPr>
          <w:p w14:paraId="25D97303" w14:textId="3451BA74"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w:t>
            </w:r>
            <w:proofErr w:type="spellStart"/>
            <w:r w:rsidRPr="00CF0F90">
              <w:rPr>
                <w:rFonts w:asciiTheme="majorBidi" w:hAnsiTheme="majorBidi" w:cstheme="majorBidi"/>
                <w:i w:val="0"/>
                <w:iCs w:val="0"/>
                <w:color w:val="auto"/>
                <w:sz w:val="22"/>
                <w:szCs w:val="22"/>
              </w:rPr>
              <w:t>max_depth</w:t>
            </w:r>
            <w:proofErr w:type="spellEnd"/>
            <w:r w:rsidRPr="00CF0F90">
              <w:rPr>
                <w:rFonts w:asciiTheme="majorBidi" w:hAnsiTheme="majorBidi" w:cstheme="majorBidi"/>
                <w:i w:val="0"/>
                <w:iCs w:val="0"/>
                <w:color w:val="auto"/>
                <w:sz w:val="22"/>
                <w:szCs w:val="22"/>
              </w:rPr>
              <w:t>': None, '</w:t>
            </w:r>
            <w:proofErr w:type="spellStart"/>
            <w:r w:rsidRPr="00CF0F90">
              <w:rPr>
                <w:rFonts w:asciiTheme="majorBidi" w:hAnsiTheme="majorBidi" w:cstheme="majorBidi"/>
                <w:i w:val="0"/>
                <w:iCs w:val="0"/>
                <w:color w:val="auto"/>
                <w:sz w:val="22"/>
                <w:szCs w:val="22"/>
              </w:rPr>
              <w:t>max_features</w:t>
            </w:r>
            <w:proofErr w:type="spellEnd"/>
            <w:r w:rsidRPr="00CF0F90">
              <w:rPr>
                <w:rFonts w:asciiTheme="majorBidi" w:hAnsiTheme="majorBidi" w:cstheme="majorBidi"/>
                <w:i w:val="0"/>
                <w:iCs w:val="0"/>
                <w:color w:val="auto"/>
                <w:sz w:val="22"/>
                <w:szCs w:val="22"/>
              </w:rPr>
              <w:t>': 'auto', '</w:t>
            </w:r>
            <w:proofErr w:type="spellStart"/>
            <w:r w:rsidRPr="00CF0F90">
              <w:rPr>
                <w:rFonts w:asciiTheme="majorBidi" w:hAnsiTheme="majorBidi" w:cstheme="majorBidi"/>
                <w:i w:val="0"/>
                <w:iCs w:val="0"/>
                <w:color w:val="auto"/>
                <w:sz w:val="22"/>
                <w:szCs w:val="22"/>
              </w:rPr>
              <w:t>n_estimators</w:t>
            </w:r>
            <w:proofErr w:type="spellEnd"/>
            <w:r w:rsidRPr="00CF0F90">
              <w:rPr>
                <w:rFonts w:asciiTheme="majorBidi" w:hAnsiTheme="majorBidi" w:cstheme="majorBidi"/>
                <w:i w:val="0"/>
                <w:iCs w:val="0"/>
                <w:color w:val="auto"/>
                <w:sz w:val="22"/>
                <w:szCs w:val="22"/>
              </w:rPr>
              <w:t>': 300}</w:t>
            </w:r>
          </w:p>
        </w:tc>
        <w:tc>
          <w:tcPr>
            <w:tcW w:w="1358" w:type="dxa"/>
            <w:vAlign w:val="center"/>
          </w:tcPr>
          <w:p w14:paraId="02C1C809" w14:textId="0F2A7445"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1 min</w:t>
            </w:r>
          </w:p>
        </w:tc>
        <w:tc>
          <w:tcPr>
            <w:tcW w:w="1145" w:type="dxa"/>
            <w:vAlign w:val="center"/>
          </w:tcPr>
          <w:p w14:paraId="5F23AEAD" w14:textId="7C5E5A0B"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X</w:t>
            </w:r>
          </w:p>
        </w:tc>
      </w:tr>
      <w:tr w:rsidR="005A48FF" w14:paraId="7A1649C8" w14:textId="76F0FF89" w:rsidTr="005A48FF">
        <w:tc>
          <w:tcPr>
            <w:tcW w:w="2625" w:type="dxa"/>
            <w:vAlign w:val="center"/>
          </w:tcPr>
          <w:p w14:paraId="72AB1446" w14:textId="3CF4EDF1" w:rsidR="00CF0F90" w:rsidRPr="00CF0F90" w:rsidRDefault="00CF0F90" w:rsidP="005A48FF">
            <w:pPr>
              <w:pStyle w:val="Caption"/>
              <w:jc w:val="center"/>
              <w:rPr>
                <w:rFonts w:asciiTheme="majorBidi" w:hAnsiTheme="majorBidi" w:cstheme="majorBidi"/>
                <w:i w:val="0"/>
                <w:iCs w:val="0"/>
                <w:color w:val="auto"/>
                <w:sz w:val="22"/>
                <w:szCs w:val="22"/>
              </w:rPr>
            </w:pPr>
            <w:proofErr w:type="spellStart"/>
            <w:r w:rsidRPr="00CF0F90">
              <w:rPr>
                <w:rFonts w:asciiTheme="majorBidi" w:hAnsiTheme="majorBidi" w:cstheme="majorBidi"/>
                <w:i w:val="0"/>
                <w:iCs w:val="0"/>
                <w:color w:val="auto"/>
                <w:sz w:val="22"/>
                <w:szCs w:val="22"/>
              </w:rPr>
              <w:t>GradientBoostingClassifier</w:t>
            </w:r>
            <w:proofErr w:type="spellEnd"/>
          </w:p>
        </w:tc>
        <w:tc>
          <w:tcPr>
            <w:tcW w:w="772" w:type="dxa"/>
            <w:vAlign w:val="center"/>
          </w:tcPr>
          <w:p w14:paraId="2835BA4A" w14:textId="537C5E2F"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0.90</w:t>
            </w:r>
          </w:p>
        </w:tc>
        <w:tc>
          <w:tcPr>
            <w:tcW w:w="851" w:type="dxa"/>
            <w:vAlign w:val="center"/>
          </w:tcPr>
          <w:p w14:paraId="30388246" w14:textId="04D014E6"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0.87</w:t>
            </w:r>
          </w:p>
        </w:tc>
        <w:tc>
          <w:tcPr>
            <w:tcW w:w="2835" w:type="dxa"/>
            <w:vAlign w:val="center"/>
          </w:tcPr>
          <w:p w14:paraId="02EA85A9" w14:textId="7B85AAD4"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w:t>
            </w:r>
            <w:proofErr w:type="spellStart"/>
            <w:r w:rsidRPr="00CF0F90">
              <w:rPr>
                <w:rFonts w:asciiTheme="majorBidi" w:hAnsiTheme="majorBidi" w:cstheme="majorBidi"/>
                <w:i w:val="0"/>
                <w:iCs w:val="0"/>
                <w:color w:val="auto"/>
                <w:sz w:val="22"/>
                <w:szCs w:val="22"/>
              </w:rPr>
              <w:t>learning_rate</w:t>
            </w:r>
            <w:proofErr w:type="spellEnd"/>
            <w:r w:rsidRPr="00CF0F90">
              <w:rPr>
                <w:rFonts w:asciiTheme="majorBidi" w:hAnsiTheme="majorBidi" w:cstheme="majorBidi"/>
                <w:i w:val="0"/>
                <w:iCs w:val="0"/>
                <w:color w:val="auto"/>
                <w:sz w:val="22"/>
                <w:szCs w:val="22"/>
              </w:rPr>
              <w:t xml:space="preserve">': 0.1, </w:t>
            </w:r>
            <w:r w:rsidR="00D14FBC">
              <w:rPr>
                <w:rFonts w:asciiTheme="majorBidi" w:hAnsiTheme="majorBidi" w:cstheme="majorBidi"/>
                <w:i w:val="0"/>
                <w:iCs w:val="0"/>
                <w:color w:val="auto"/>
                <w:sz w:val="22"/>
                <w:szCs w:val="22"/>
              </w:rPr>
              <w:t>0.05,</w:t>
            </w:r>
            <w:r w:rsidRPr="00CF0F90">
              <w:rPr>
                <w:rFonts w:asciiTheme="majorBidi" w:hAnsiTheme="majorBidi" w:cstheme="majorBidi"/>
                <w:i w:val="0"/>
                <w:iCs w:val="0"/>
                <w:color w:val="auto"/>
                <w:sz w:val="22"/>
                <w:szCs w:val="22"/>
              </w:rPr>
              <w:t>'max_depth': 8, '</w:t>
            </w:r>
            <w:proofErr w:type="spellStart"/>
            <w:r w:rsidRPr="00CF0F90">
              <w:rPr>
                <w:rFonts w:asciiTheme="majorBidi" w:hAnsiTheme="majorBidi" w:cstheme="majorBidi"/>
                <w:i w:val="0"/>
                <w:iCs w:val="0"/>
                <w:color w:val="auto"/>
                <w:sz w:val="22"/>
                <w:szCs w:val="22"/>
              </w:rPr>
              <w:t>n_estimators</w:t>
            </w:r>
            <w:proofErr w:type="spellEnd"/>
            <w:r w:rsidRPr="00CF0F90">
              <w:rPr>
                <w:rFonts w:asciiTheme="majorBidi" w:hAnsiTheme="majorBidi" w:cstheme="majorBidi"/>
                <w:i w:val="0"/>
                <w:iCs w:val="0"/>
                <w:color w:val="auto"/>
                <w:sz w:val="22"/>
                <w:szCs w:val="22"/>
              </w:rPr>
              <w:t>': 200}</w:t>
            </w:r>
          </w:p>
        </w:tc>
        <w:tc>
          <w:tcPr>
            <w:tcW w:w="1358" w:type="dxa"/>
            <w:vAlign w:val="center"/>
          </w:tcPr>
          <w:p w14:paraId="16880FB3" w14:textId="028380BC"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1.7 min</w:t>
            </w:r>
          </w:p>
        </w:tc>
        <w:tc>
          <w:tcPr>
            <w:tcW w:w="1145" w:type="dxa"/>
            <w:vAlign w:val="center"/>
          </w:tcPr>
          <w:p w14:paraId="7CCF1346" w14:textId="4AB1592C"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V</w:t>
            </w:r>
          </w:p>
        </w:tc>
      </w:tr>
      <w:tr w:rsidR="005A48FF" w14:paraId="71DC6E7E" w14:textId="2F236F0C" w:rsidTr="005A48FF">
        <w:tc>
          <w:tcPr>
            <w:tcW w:w="2625" w:type="dxa"/>
            <w:vAlign w:val="center"/>
          </w:tcPr>
          <w:p w14:paraId="44197000" w14:textId="2ADF45EC" w:rsidR="00CF0F90" w:rsidRPr="00CF0F90" w:rsidRDefault="00CF0F90" w:rsidP="005A48FF">
            <w:pPr>
              <w:pStyle w:val="Caption"/>
              <w:jc w:val="center"/>
              <w:rPr>
                <w:rFonts w:asciiTheme="majorBidi" w:hAnsiTheme="majorBidi" w:cstheme="majorBidi"/>
                <w:i w:val="0"/>
                <w:iCs w:val="0"/>
                <w:color w:val="auto"/>
                <w:sz w:val="22"/>
                <w:szCs w:val="22"/>
              </w:rPr>
            </w:pPr>
            <w:proofErr w:type="spellStart"/>
            <w:r w:rsidRPr="00CF0F90">
              <w:rPr>
                <w:rFonts w:asciiTheme="majorBidi" w:hAnsiTheme="majorBidi" w:cstheme="majorBidi"/>
                <w:i w:val="0"/>
                <w:iCs w:val="0"/>
                <w:color w:val="auto"/>
                <w:sz w:val="22"/>
                <w:szCs w:val="22"/>
              </w:rPr>
              <w:t>LogisticRegression</w:t>
            </w:r>
            <w:proofErr w:type="spellEnd"/>
          </w:p>
        </w:tc>
        <w:tc>
          <w:tcPr>
            <w:tcW w:w="772" w:type="dxa"/>
            <w:vAlign w:val="center"/>
          </w:tcPr>
          <w:p w14:paraId="1EEA8199" w14:textId="7E088137"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0.79</w:t>
            </w:r>
          </w:p>
        </w:tc>
        <w:tc>
          <w:tcPr>
            <w:tcW w:w="851" w:type="dxa"/>
            <w:vAlign w:val="center"/>
          </w:tcPr>
          <w:p w14:paraId="257A9D01" w14:textId="6F080182"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0.79</w:t>
            </w:r>
          </w:p>
        </w:tc>
        <w:tc>
          <w:tcPr>
            <w:tcW w:w="2835" w:type="dxa"/>
            <w:vAlign w:val="center"/>
          </w:tcPr>
          <w:p w14:paraId="6BE601B5" w14:textId="6697BA33"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w:t>
            </w:r>
            <w:proofErr w:type="spellStart"/>
            <w:r w:rsidRPr="00CF0F90">
              <w:rPr>
                <w:rFonts w:asciiTheme="majorBidi" w:hAnsiTheme="majorBidi" w:cstheme="majorBidi"/>
                <w:i w:val="0"/>
                <w:iCs w:val="0"/>
                <w:color w:val="auto"/>
                <w:sz w:val="22"/>
                <w:szCs w:val="22"/>
              </w:rPr>
              <w:t>max_iter</w:t>
            </w:r>
            <w:proofErr w:type="spellEnd"/>
            <w:r w:rsidRPr="00CF0F90">
              <w:rPr>
                <w:rFonts w:asciiTheme="majorBidi" w:hAnsiTheme="majorBidi" w:cstheme="majorBidi"/>
                <w:i w:val="0"/>
                <w:iCs w:val="0"/>
                <w:color w:val="auto"/>
                <w:sz w:val="22"/>
                <w:szCs w:val="22"/>
              </w:rPr>
              <w:t>': 1000, 'penalty': 'l2‘}</w:t>
            </w:r>
          </w:p>
        </w:tc>
        <w:tc>
          <w:tcPr>
            <w:tcW w:w="1358" w:type="dxa"/>
            <w:vAlign w:val="center"/>
          </w:tcPr>
          <w:p w14:paraId="7D67FAB2" w14:textId="1E3F459D"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25 sec</w:t>
            </w:r>
          </w:p>
        </w:tc>
        <w:tc>
          <w:tcPr>
            <w:tcW w:w="1145" w:type="dxa"/>
            <w:vAlign w:val="center"/>
          </w:tcPr>
          <w:p w14:paraId="1909689E" w14:textId="10B6CC85" w:rsidR="00CF0F90" w:rsidRPr="00CF0F90" w:rsidRDefault="00CF0F90" w:rsidP="005A48FF">
            <w:pPr>
              <w:pStyle w:val="Caption"/>
              <w:jc w:val="center"/>
              <w:rPr>
                <w:rFonts w:asciiTheme="majorBidi" w:hAnsiTheme="majorBidi" w:cstheme="majorBidi"/>
                <w:i w:val="0"/>
                <w:iCs w:val="0"/>
                <w:color w:val="auto"/>
                <w:sz w:val="22"/>
                <w:szCs w:val="22"/>
              </w:rPr>
            </w:pPr>
            <w:r w:rsidRPr="00CF0F90">
              <w:rPr>
                <w:rFonts w:asciiTheme="majorBidi" w:hAnsiTheme="majorBidi" w:cstheme="majorBidi"/>
                <w:i w:val="0"/>
                <w:iCs w:val="0"/>
                <w:color w:val="auto"/>
                <w:sz w:val="22"/>
                <w:szCs w:val="22"/>
              </w:rPr>
              <w:t>V</w:t>
            </w:r>
          </w:p>
        </w:tc>
      </w:tr>
    </w:tbl>
    <w:p w14:paraId="6C1C0D42" w14:textId="07203FB0" w:rsidR="00F813F6" w:rsidRPr="003A78B8" w:rsidRDefault="003A78B8" w:rsidP="005A48FF">
      <w:pPr>
        <w:pStyle w:val="Caption"/>
        <w:ind w:firstLine="720"/>
        <w:jc w:val="center"/>
        <w:rPr>
          <w:rFonts w:asciiTheme="majorBidi" w:hAnsiTheme="majorBidi" w:cstheme="majorBidi"/>
        </w:rPr>
      </w:pPr>
      <w:r w:rsidRPr="003A78B8">
        <w:t xml:space="preserve">Table </w:t>
      </w:r>
      <w:r w:rsidR="000B382A">
        <w:fldChar w:fldCharType="begin"/>
      </w:r>
      <w:r w:rsidR="000B382A">
        <w:instrText xml:space="preserve"> SEQ Table \* ARABIC </w:instrText>
      </w:r>
      <w:r w:rsidR="000B382A">
        <w:fldChar w:fldCharType="separate"/>
      </w:r>
      <w:r w:rsidR="00B20006">
        <w:rPr>
          <w:noProof/>
        </w:rPr>
        <w:t>6</w:t>
      </w:r>
      <w:r w:rsidR="000B382A">
        <w:rPr>
          <w:noProof/>
        </w:rPr>
        <w:fldChar w:fldCharType="end"/>
      </w:r>
    </w:p>
    <w:p w14:paraId="382F03B0" w14:textId="0C6876A6" w:rsidR="000241A3" w:rsidRPr="00FE42C4" w:rsidRDefault="00F209C0" w:rsidP="00CD7E61">
      <w:pPr>
        <w:spacing w:line="276" w:lineRule="auto"/>
        <w:rPr>
          <w:rFonts w:asciiTheme="majorBidi" w:hAnsiTheme="majorBidi" w:cstheme="majorBidi"/>
        </w:rPr>
      </w:pPr>
      <w:r w:rsidRPr="00FE42C4">
        <w:rPr>
          <w:rFonts w:asciiTheme="majorBidi" w:hAnsiTheme="majorBidi" w:cstheme="majorBidi"/>
        </w:rPr>
        <w:t>Performing hyper parameter tuning on</w:t>
      </w:r>
      <w:r w:rsidR="00456D3E" w:rsidRPr="00FE42C4">
        <w:rPr>
          <w:rFonts w:asciiTheme="majorBidi" w:hAnsiTheme="majorBidi" w:cstheme="majorBidi"/>
        </w:rPr>
        <w:t xml:space="preserve"> </w:t>
      </w:r>
      <w:proofErr w:type="spellStart"/>
      <w:r w:rsidR="00456D3E" w:rsidRPr="00FE42C4">
        <w:rPr>
          <w:rFonts w:asciiTheme="majorBidi" w:hAnsiTheme="majorBidi" w:cstheme="majorBidi"/>
        </w:rPr>
        <w:t>RandomForestClassifier</w:t>
      </w:r>
      <w:proofErr w:type="spellEnd"/>
      <w:r w:rsidR="00456D3E" w:rsidRPr="00FE42C4">
        <w:rPr>
          <w:rFonts w:asciiTheme="majorBidi" w:hAnsiTheme="majorBidi" w:cstheme="majorBidi"/>
        </w:rPr>
        <w:t xml:space="preserve"> </w:t>
      </w:r>
      <w:r w:rsidRPr="00FE42C4">
        <w:rPr>
          <w:rFonts w:asciiTheme="majorBidi" w:hAnsiTheme="majorBidi" w:cstheme="majorBidi"/>
        </w:rPr>
        <w:t>didn’</w:t>
      </w:r>
      <w:r w:rsidR="00E20B2A" w:rsidRPr="00FE42C4">
        <w:rPr>
          <w:rFonts w:asciiTheme="majorBidi" w:hAnsiTheme="majorBidi" w:cstheme="majorBidi"/>
        </w:rPr>
        <w:t xml:space="preserve">t improve the recall </w:t>
      </w:r>
      <w:r w:rsidR="002819D0" w:rsidRPr="00FE42C4">
        <w:rPr>
          <w:rFonts w:asciiTheme="majorBidi" w:hAnsiTheme="majorBidi" w:cstheme="majorBidi"/>
        </w:rPr>
        <w:t>score</w:t>
      </w:r>
      <w:r w:rsidR="002819D0">
        <w:rPr>
          <w:rFonts w:asciiTheme="majorBidi" w:hAnsiTheme="majorBidi" w:cstheme="majorBidi"/>
        </w:rPr>
        <w:t>,</w:t>
      </w:r>
      <w:r w:rsidR="00E20B2A" w:rsidRPr="00FE42C4">
        <w:rPr>
          <w:rFonts w:asciiTheme="majorBidi" w:hAnsiTheme="majorBidi" w:cstheme="majorBidi"/>
        </w:rPr>
        <w:t xml:space="preserve"> increasing the number of estimators only caused overfitting. </w:t>
      </w:r>
      <w:r w:rsidR="00536DB4" w:rsidRPr="00FE42C4">
        <w:rPr>
          <w:rFonts w:asciiTheme="majorBidi" w:hAnsiTheme="majorBidi" w:cstheme="majorBidi"/>
        </w:rPr>
        <w:t xml:space="preserve">For </w:t>
      </w:r>
      <w:proofErr w:type="spellStart"/>
      <w:r w:rsidR="00456D3E" w:rsidRPr="00FE42C4">
        <w:rPr>
          <w:rFonts w:asciiTheme="majorBidi" w:hAnsiTheme="majorBidi" w:cstheme="majorBidi"/>
        </w:rPr>
        <w:t>GradientBoostingClassifier</w:t>
      </w:r>
      <w:proofErr w:type="spellEnd"/>
      <w:r w:rsidR="00C01E5A" w:rsidRPr="00FE42C4">
        <w:rPr>
          <w:rFonts w:asciiTheme="majorBidi" w:hAnsiTheme="majorBidi" w:cstheme="majorBidi"/>
        </w:rPr>
        <w:t>,</w:t>
      </w:r>
      <w:r w:rsidR="00456D3E" w:rsidRPr="00FE42C4">
        <w:rPr>
          <w:rFonts w:asciiTheme="majorBidi" w:hAnsiTheme="majorBidi" w:cstheme="majorBidi"/>
        </w:rPr>
        <w:t xml:space="preserve"> </w:t>
      </w:r>
      <w:r w:rsidR="002819D0">
        <w:rPr>
          <w:rFonts w:asciiTheme="majorBidi" w:hAnsiTheme="majorBidi" w:cstheme="majorBidi"/>
        </w:rPr>
        <w:t>the</w:t>
      </w:r>
      <w:r w:rsidR="00536DB4" w:rsidRPr="00FE42C4">
        <w:rPr>
          <w:rFonts w:asciiTheme="majorBidi" w:hAnsiTheme="majorBidi" w:cstheme="majorBidi"/>
        </w:rPr>
        <w:t xml:space="preserve"> process </w:t>
      </w:r>
      <w:r w:rsidR="001104E0" w:rsidRPr="00FE42C4">
        <w:rPr>
          <w:rFonts w:asciiTheme="majorBidi" w:hAnsiTheme="majorBidi" w:cstheme="majorBidi"/>
        </w:rPr>
        <w:t xml:space="preserve">resulted in </w:t>
      </w:r>
      <w:r w:rsidR="002819D0">
        <w:rPr>
          <w:rFonts w:asciiTheme="majorBidi" w:hAnsiTheme="majorBidi" w:cstheme="majorBidi"/>
        </w:rPr>
        <w:t xml:space="preserve">a </w:t>
      </w:r>
      <w:r w:rsidR="00981FFF" w:rsidRPr="00FE42C4">
        <w:rPr>
          <w:rFonts w:asciiTheme="majorBidi" w:hAnsiTheme="majorBidi" w:cstheme="majorBidi"/>
        </w:rPr>
        <w:t>4</w:t>
      </w:r>
      <w:r w:rsidR="00536DB4" w:rsidRPr="00FE42C4">
        <w:rPr>
          <w:rFonts w:asciiTheme="majorBidi" w:hAnsiTheme="majorBidi" w:cstheme="majorBidi"/>
        </w:rPr>
        <w:t xml:space="preserve">% </w:t>
      </w:r>
      <w:r w:rsidR="001104E0" w:rsidRPr="00FE42C4">
        <w:rPr>
          <w:rFonts w:asciiTheme="majorBidi" w:hAnsiTheme="majorBidi" w:cstheme="majorBidi"/>
        </w:rPr>
        <w:t xml:space="preserve">improvement </w:t>
      </w:r>
      <w:r w:rsidR="00981FFF" w:rsidRPr="00FE42C4">
        <w:rPr>
          <w:rFonts w:asciiTheme="majorBidi" w:hAnsiTheme="majorBidi" w:cstheme="majorBidi"/>
        </w:rPr>
        <w:t>in recall score</w:t>
      </w:r>
      <w:r w:rsidR="00536DB4" w:rsidRPr="00FE42C4">
        <w:rPr>
          <w:rFonts w:asciiTheme="majorBidi" w:hAnsiTheme="majorBidi" w:cstheme="majorBidi"/>
        </w:rPr>
        <w:t xml:space="preserve">, by increasing maximum tree depth to 8 and number of </w:t>
      </w:r>
      <w:r w:rsidR="00982CE2" w:rsidRPr="00FE42C4">
        <w:rPr>
          <w:rFonts w:asciiTheme="majorBidi" w:hAnsiTheme="majorBidi" w:cstheme="majorBidi"/>
        </w:rPr>
        <w:t>estimators</w:t>
      </w:r>
      <w:r w:rsidR="00536DB4" w:rsidRPr="00FE42C4">
        <w:rPr>
          <w:rFonts w:asciiTheme="majorBidi" w:hAnsiTheme="majorBidi" w:cstheme="majorBidi"/>
        </w:rPr>
        <w:t xml:space="preserve"> to 200</w:t>
      </w:r>
      <w:r w:rsidR="00C01E5A" w:rsidRPr="00FE42C4">
        <w:rPr>
          <w:rFonts w:asciiTheme="majorBidi" w:hAnsiTheme="majorBidi" w:cstheme="majorBidi"/>
        </w:rPr>
        <w:t xml:space="preserve">, </w:t>
      </w:r>
      <w:r w:rsidR="00E20B2A" w:rsidRPr="00FE42C4">
        <w:rPr>
          <w:rFonts w:asciiTheme="majorBidi" w:hAnsiTheme="majorBidi" w:cstheme="majorBidi"/>
        </w:rPr>
        <w:t xml:space="preserve">without reaching over fitting. </w:t>
      </w:r>
      <w:r w:rsidR="00456D3E" w:rsidRPr="00FE42C4">
        <w:rPr>
          <w:rFonts w:asciiTheme="majorBidi" w:hAnsiTheme="majorBidi" w:cstheme="majorBidi"/>
        </w:rPr>
        <w:t xml:space="preserve">For </w:t>
      </w:r>
      <w:proofErr w:type="spellStart"/>
      <w:r w:rsidR="00456D3E" w:rsidRPr="00FE42C4">
        <w:rPr>
          <w:rFonts w:asciiTheme="majorBidi" w:hAnsiTheme="majorBidi" w:cstheme="majorBidi"/>
        </w:rPr>
        <w:t>LogisticRegression</w:t>
      </w:r>
      <w:proofErr w:type="spellEnd"/>
      <w:r w:rsidR="00456D3E" w:rsidRPr="00FE42C4">
        <w:rPr>
          <w:rFonts w:asciiTheme="majorBidi" w:hAnsiTheme="majorBidi" w:cstheme="majorBidi"/>
        </w:rPr>
        <w:t xml:space="preserve"> </w:t>
      </w:r>
      <w:r w:rsidR="00C01E5A" w:rsidRPr="00FE42C4">
        <w:rPr>
          <w:rFonts w:asciiTheme="majorBidi" w:hAnsiTheme="majorBidi" w:cstheme="majorBidi"/>
        </w:rPr>
        <w:t>hyper parameter tuning process</w:t>
      </w:r>
      <w:r w:rsidR="001104E0" w:rsidRPr="00FE42C4">
        <w:rPr>
          <w:rFonts w:asciiTheme="majorBidi" w:hAnsiTheme="majorBidi" w:cstheme="majorBidi"/>
        </w:rPr>
        <w:t xml:space="preserve"> resulted in 1% </w:t>
      </w:r>
      <w:r w:rsidR="001104E0" w:rsidRPr="00FE42C4">
        <w:rPr>
          <w:rFonts w:asciiTheme="majorBidi" w:hAnsiTheme="majorBidi" w:cstheme="majorBidi"/>
        </w:rPr>
        <w:lastRenderedPageBreak/>
        <w:t xml:space="preserve">improvement in </w:t>
      </w:r>
      <w:r w:rsidR="00C01E5A" w:rsidRPr="00FE42C4">
        <w:rPr>
          <w:rFonts w:asciiTheme="majorBidi" w:hAnsiTheme="majorBidi" w:cstheme="majorBidi"/>
        </w:rPr>
        <w:t xml:space="preserve">recall </w:t>
      </w:r>
      <w:r w:rsidR="001104E0" w:rsidRPr="00FE42C4">
        <w:rPr>
          <w:rFonts w:asciiTheme="majorBidi" w:hAnsiTheme="majorBidi" w:cstheme="majorBidi"/>
        </w:rPr>
        <w:t>score,</w:t>
      </w:r>
      <w:r w:rsidR="00C01E5A" w:rsidRPr="00FE42C4">
        <w:rPr>
          <w:rFonts w:asciiTheme="majorBidi" w:hAnsiTheme="majorBidi" w:cstheme="majorBidi"/>
        </w:rPr>
        <w:t xml:space="preserve"> by increasing maximum iterations to 1000.</w:t>
      </w:r>
      <w:r w:rsidR="00B02AD2" w:rsidRPr="00FE42C4">
        <w:rPr>
          <w:rFonts w:asciiTheme="majorBidi" w:hAnsiTheme="majorBidi" w:cstheme="majorBidi"/>
        </w:rPr>
        <w:t xml:space="preserve"> </w:t>
      </w:r>
      <w:r w:rsidR="00982CE2" w:rsidRPr="00FE42C4">
        <w:rPr>
          <w:rFonts w:asciiTheme="majorBidi" w:hAnsiTheme="majorBidi" w:cstheme="majorBidi"/>
        </w:rPr>
        <w:t xml:space="preserve">In general, </w:t>
      </w:r>
      <w:r w:rsidR="00030D90" w:rsidRPr="00FE42C4">
        <w:rPr>
          <w:rFonts w:asciiTheme="majorBidi" w:hAnsiTheme="majorBidi" w:cstheme="majorBidi"/>
        </w:rPr>
        <w:t xml:space="preserve">we observed that </w:t>
      </w:r>
      <w:r w:rsidR="00A241F1" w:rsidRPr="00FE42C4">
        <w:rPr>
          <w:rFonts w:asciiTheme="majorBidi" w:hAnsiTheme="majorBidi" w:cstheme="majorBidi"/>
        </w:rPr>
        <w:t xml:space="preserve">most of the improvement came from </w:t>
      </w:r>
      <w:r w:rsidR="003E58C3" w:rsidRPr="00FE42C4">
        <w:rPr>
          <w:rFonts w:asciiTheme="majorBidi" w:hAnsiTheme="majorBidi" w:cstheme="majorBidi"/>
        </w:rPr>
        <w:t xml:space="preserve">parameters that control the </w:t>
      </w:r>
      <w:r w:rsidR="002363FD" w:rsidRPr="00FE42C4">
        <w:rPr>
          <w:rFonts w:asciiTheme="majorBidi" w:hAnsiTheme="majorBidi" w:cstheme="majorBidi"/>
        </w:rPr>
        <w:t xml:space="preserve">“size” (or complexity) </w:t>
      </w:r>
      <w:r w:rsidR="003E58C3" w:rsidRPr="00FE42C4">
        <w:rPr>
          <w:rFonts w:asciiTheme="majorBidi" w:hAnsiTheme="majorBidi" w:cstheme="majorBidi"/>
        </w:rPr>
        <w:t xml:space="preserve">of the model. </w:t>
      </w:r>
      <w:r w:rsidR="00CD7E61">
        <w:rPr>
          <w:rFonts w:asciiTheme="majorBidi" w:hAnsiTheme="majorBidi" w:cstheme="majorBidi"/>
        </w:rPr>
        <w:t>We decided to end</w:t>
      </w:r>
      <w:r w:rsidR="00CD60DF" w:rsidRPr="00FE42C4">
        <w:rPr>
          <w:rFonts w:asciiTheme="majorBidi" w:hAnsiTheme="majorBidi" w:cstheme="majorBidi"/>
        </w:rPr>
        <w:t xml:space="preserve"> the tuning at this point, because further </w:t>
      </w:r>
      <w:r w:rsidR="00A241F1" w:rsidRPr="00FE42C4">
        <w:rPr>
          <w:rFonts w:asciiTheme="majorBidi" w:hAnsiTheme="majorBidi" w:cstheme="majorBidi"/>
        </w:rPr>
        <w:t>tuning</w:t>
      </w:r>
      <w:r w:rsidR="00CD60DF" w:rsidRPr="00FE42C4">
        <w:rPr>
          <w:rFonts w:asciiTheme="majorBidi" w:hAnsiTheme="majorBidi" w:cstheme="majorBidi"/>
        </w:rPr>
        <w:t xml:space="preserve"> would have </w:t>
      </w:r>
      <w:r w:rsidR="00A241F1" w:rsidRPr="00FE42C4">
        <w:rPr>
          <w:rFonts w:asciiTheme="majorBidi" w:hAnsiTheme="majorBidi" w:cstheme="majorBidi"/>
        </w:rPr>
        <w:t>negligible</w:t>
      </w:r>
      <w:r w:rsidR="00CD60DF" w:rsidRPr="00FE42C4">
        <w:rPr>
          <w:rFonts w:asciiTheme="majorBidi" w:hAnsiTheme="majorBidi" w:cstheme="majorBidi"/>
        </w:rPr>
        <w:t xml:space="preserve"> effect on </w:t>
      </w:r>
      <w:r w:rsidR="003E58C3" w:rsidRPr="00FE42C4">
        <w:rPr>
          <w:rFonts w:asciiTheme="majorBidi" w:hAnsiTheme="majorBidi" w:cstheme="majorBidi"/>
        </w:rPr>
        <w:t xml:space="preserve">the score and </w:t>
      </w:r>
      <w:r w:rsidR="00A241F1" w:rsidRPr="00FE42C4">
        <w:rPr>
          <w:rFonts w:asciiTheme="majorBidi" w:hAnsiTheme="majorBidi" w:cstheme="majorBidi"/>
        </w:rPr>
        <w:t xml:space="preserve">would take much longer training time </w:t>
      </w:r>
      <w:r w:rsidR="003E58C3" w:rsidRPr="00FE42C4">
        <w:rPr>
          <w:rFonts w:asciiTheme="majorBidi" w:hAnsiTheme="majorBidi" w:cstheme="majorBidi"/>
        </w:rPr>
        <w:t>while</w:t>
      </w:r>
      <w:r w:rsidR="00A241F1" w:rsidRPr="00FE42C4">
        <w:rPr>
          <w:rFonts w:asciiTheme="majorBidi" w:hAnsiTheme="majorBidi" w:cstheme="majorBidi"/>
        </w:rPr>
        <w:t xml:space="preserve"> risking</w:t>
      </w:r>
      <w:r w:rsidR="003E58C3" w:rsidRPr="00FE42C4">
        <w:rPr>
          <w:rFonts w:asciiTheme="majorBidi" w:hAnsiTheme="majorBidi" w:cstheme="majorBidi"/>
        </w:rPr>
        <w:t xml:space="preserve"> in</w:t>
      </w:r>
      <w:r w:rsidR="00A241F1" w:rsidRPr="00FE42C4">
        <w:rPr>
          <w:rFonts w:asciiTheme="majorBidi" w:hAnsiTheme="majorBidi" w:cstheme="majorBidi"/>
        </w:rPr>
        <w:t xml:space="preserve"> over fitting. </w:t>
      </w:r>
    </w:p>
    <w:p w14:paraId="37AB7B12" w14:textId="21FB46EA" w:rsidR="002310C2" w:rsidRPr="00FF7562" w:rsidRDefault="002310C2" w:rsidP="002E0288">
      <w:pPr>
        <w:pStyle w:val="Heading2"/>
        <w:spacing w:line="276" w:lineRule="auto"/>
        <w:rPr>
          <w:sz w:val="22"/>
          <w:szCs w:val="22"/>
          <w:u w:val="single"/>
        </w:rPr>
      </w:pPr>
      <w:bookmarkStart w:id="37" w:name="_Toc94875953"/>
      <w:bookmarkStart w:id="38" w:name="_Toc96290062"/>
      <w:r w:rsidRPr="00FF7562">
        <w:rPr>
          <w:noProof/>
          <w:sz w:val="22"/>
          <w:szCs w:val="22"/>
          <w:u w:val="single"/>
        </w:rPr>
        <w:t>Review process</w:t>
      </w:r>
      <w:bookmarkEnd w:id="37"/>
      <w:bookmarkEnd w:id="38"/>
    </w:p>
    <w:p w14:paraId="17F86CDC" w14:textId="61021F4A" w:rsidR="0047123A" w:rsidRPr="00FF7562" w:rsidRDefault="007D3E56" w:rsidP="002972C8">
      <w:pPr>
        <w:pStyle w:val="Heading4"/>
      </w:pPr>
      <w:r w:rsidRPr="00FF7562">
        <w:t>Binning</w:t>
      </w:r>
    </w:p>
    <w:p w14:paraId="5BA27762" w14:textId="016B8430" w:rsidR="00887F6E" w:rsidRPr="00E65DD1" w:rsidRDefault="00FF7562" w:rsidP="00FF7562">
      <w:pPr>
        <w:spacing w:line="276" w:lineRule="auto"/>
        <w:rPr>
          <w:rFonts w:asciiTheme="majorBidi" w:hAnsiTheme="majorBidi" w:cstheme="majorBidi"/>
        </w:rPr>
      </w:pPr>
      <w:r w:rsidRPr="00CB78BB">
        <w:rPr>
          <w:rFonts w:asciiTheme="majorBidi" w:hAnsiTheme="majorBidi" w:cstheme="majorBidi"/>
        </w:rPr>
        <w:t xml:space="preserve">In our initial data preparation, we performed categorization by binning, using mainly qualitative methods. After reviewing our process, we decided to use quantitative method of </w:t>
      </w:r>
      <w:proofErr w:type="spellStart"/>
      <w:r w:rsidRPr="00CB78BB">
        <w:rPr>
          <w:rFonts w:asciiTheme="majorBidi" w:hAnsiTheme="majorBidi" w:cstheme="majorBidi"/>
        </w:rPr>
        <w:t>KBinsDiscretizer</w:t>
      </w:r>
      <w:proofErr w:type="spellEnd"/>
      <w:r w:rsidRPr="00CB78BB">
        <w:rPr>
          <w:rFonts w:asciiTheme="majorBidi" w:hAnsiTheme="majorBidi" w:cstheme="majorBidi"/>
        </w:rPr>
        <w:t xml:space="preserve"> from </w:t>
      </w:r>
      <w:proofErr w:type="spellStart"/>
      <w:r w:rsidRPr="00CB78BB">
        <w:rPr>
          <w:rFonts w:asciiTheme="majorBidi" w:hAnsiTheme="majorBidi" w:cstheme="majorBidi"/>
        </w:rPr>
        <w:t>sklear</w:t>
      </w:r>
      <w:r>
        <w:rPr>
          <w:rFonts w:asciiTheme="majorBidi" w:hAnsiTheme="majorBidi" w:cstheme="majorBidi"/>
        </w:rPr>
        <w:t>n.preprocessing</w:t>
      </w:r>
      <w:proofErr w:type="spellEnd"/>
      <w:r>
        <w:rPr>
          <w:rFonts w:asciiTheme="majorBidi" w:hAnsiTheme="majorBidi" w:cstheme="majorBidi"/>
        </w:rPr>
        <w:t xml:space="preserve"> package, which im</w:t>
      </w:r>
      <w:r w:rsidRPr="00CB78BB">
        <w:rPr>
          <w:rFonts w:asciiTheme="majorBidi" w:hAnsiTheme="majorBidi" w:cstheme="majorBidi"/>
        </w:rPr>
        <w:t>plements different binning strategies</w:t>
      </w:r>
      <w:r>
        <w:rPr>
          <w:rFonts w:asciiTheme="majorBidi" w:hAnsiTheme="majorBidi" w:cstheme="majorBidi"/>
        </w:rPr>
        <w:t>. We used t</w:t>
      </w:r>
      <w:r w:rsidRPr="00CB78BB">
        <w:rPr>
          <w:rFonts w:asciiTheme="majorBidi" w:hAnsiTheme="majorBidi" w:cstheme="majorBidi"/>
        </w:rPr>
        <w:t>he ‘</w:t>
      </w:r>
      <w:proofErr w:type="spellStart"/>
      <w:r w:rsidRPr="00CB78BB">
        <w:rPr>
          <w:rFonts w:asciiTheme="majorBidi" w:hAnsiTheme="majorBidi" w:cstheme="majorBidi"/>
        </w:rPr>
        <w:t>kmeans</w:t>
      </w:r>
      <w:proofErr w:type="spellEnd"/>
      <w:r w:rsidRPr="00CB78BB">
        <w:rPr>
          <w:rFonts w:asciiTheme="majorBidi" w:hAnsiTheme="majorBidi" w:cstheme="majorBidi"/>
        </w:rPr>
        <w:t>’ strategy</w:t>
      </w:r>
      <w:r>
        <w:rPr>
          <w:rFonts w:asciiTheme="majorBidi" w:hAnsiTheme="majorBidi" w:cstheme="majorBidi"/>
        </w:rPr>
        <w:t xml:space="preserve"> that</w:t>
      </w:r>
      <w:r w:rsidRPr="00CB78BB">
        <w:rPr>
          <w:rFonts w:asciiTheme="majorBidi" w:hAnsiTheme="majorBidi" w:cstheme="majorBidi"/>
        </w:rPr>
        <w:t xml:space="preserve"> defines bins based on a k-means clustering procedure performed on each feature </w:t>
      </w:r>
      <w:r w:rsidRPr="00E65DD1">
        <w:rPr>
          <w:rFonts w:asciiTheme="majorBidi" w:hAnsiTheme="majorBidi" w:cstheme="majorBidi"/>
        </w:rPr>
        <w:t>independently.</w:t>
      </w:r>
    </w:p>
    <w:p w14:paraId="1E3055DC" w14:textId="3B02B28B" w:rsidR="00CD7E96" w:rsidRPr="00E65DD1" w:rsidRDefault="009F1C5E" w:rsidP="002972C8">
      <w:pPr>
        <w:pStyle w:val="Heading4"/>
      </w:pPr>
      <w:r w:rsidRPr="00E65DD1">
        <w:t>Inference from feature importance</w:t>
      </w:r>
    </w:p>
    <w:p w14:paraId="148B84BA" w14:textId="4E4F251E" w:rsidR="00FF7562" w:rsidRPr="00E65DD1" w:rsidRDefault="00E65DD1" w:rsidP="00E65DD1">
      <w:pPr>
        <w:spacing w:line="276" w:lineRule="auto"/>
        <w:rPr>
          <w:rFonts w:asciiTheme="majorBidi" w:hAnsiTheme="majorBidi" w:cstheme="majorBidi"/>
          <w:rtl/>
        </w:rPr>
      </w:pPr>
      <w:r>
        <w:rPr>
          <w:rFonts w:asciiTheme="majorBidi" w:hAnsiTheme="majorBidi" w:cstheme="majorBidi"/>
        </w:rPr>
        <w:t>Feature</w:t>
      </w:r>
      <w:r w:rsidR="00FF7562" w:rsidRPr="00E65DD1">
        <w:rPr>
          <w:rFonts w:asciiTheme="majorBidi" w:hAnsiTheme="majorBidi" w:cstheme="majorBidi"/>
        </w:rPr>
        <w:t xml:space="preserve"> importance </w:t>
      </w:r>
      <w:r>
        <w:rPr>
          <w:rFonts w:asciiTheme="majorBidi" w:hAnsiTheme="majorBidi" w:cstheme="majorBidi"/>
        </w:rPr>
        <w:t xml:space="preserve">analysis highlighted some information </w:t>
      </w:r>
      <w:r w:rsidR="005A30DD">
        <w:rPr>
          <w:rFonts w:asciiTheme="majorBidi" w:hAnsiTheme="majorBidi" w:cstheme="majorBidi"/>
        </w:rPr>
        <w:t>details in the reservation that are more</w:t>
      </w:r>
      <w:r>
        <w:rPr>
          <w:rFonts w:asciiTheme="majorBidi" w:hAnsiTheme="majorBidi" w:cstheme="majorBidi"/>
        </w:rPr>
        <w:t xml:space="preserve"> important to the model. </w:t>
      </w:r>
      <w:r w:rsidR="00FF7562" w:rsidRPr="00E65DD1">
        <w:rPr>
          <w:rFonts w:asciiTheme="majorBidi" w:hAnsiTheme="majorBidi" w:cstheme="majorBidi"/>
        </w:rPr>
        <w:t>In order to exploit this kind of information we decided to created additional features</w:t>
      </w:r>
      <w:r w:rsidR="005A30DD">
        <w:rPr>
          <w:rFonts w:asciiTheme="majorBidi" w:hAnsiTheme="majorBidi" w:cstheme="majorBidi"/>
        </w:rPr>
        <w:t xml:space="preserve"> (table 7)</w:t>
      </w:r>
      <w:r w:rsidR="00FF7562" w:rsidRPr="00E65DD1">
        <w:rPr>
          <w:rFonts w:asciiTheme="majorBidi" w:hAnsiTheme="majorBidi" w:cstheme="majorBidi"/>
        </w:rPr>
        <w:t>:</w:t>
      </w:r>
    </w:p>
    <w:tbl>
      <w:tblPr>
        <w:tblStyle w:val="PlainTable1"/>
        <w:tblpPr w:leftFromText="180" w:rightFromText="180" w:vertAnchor="text" w:horzAnchor="margin" w:tblpXSpec="center" w:tblpY="81"/>
        <w:tblW w:w="10345" w:type="dxa"/>
        <w:tblLook w:val="0420" w:firstRow="1" w:lastRow="0" w:firstColumn="0" w:lastColumn="0" w:noHBand="0" w:noVBand="1"/>
      </w:tblPr>
      <w:tblGrid>
        <w:gridCol w:w="2925"/>
        <w:gridCol w:w="1480"/>
        <w:gridCol w:w="5940"/>
      </w:tblGrid>
      <w:tr w:rsidR="00FF7562" w:rsidRPr="00E65DD1" w14:paraId="2272F45E" w14:textId="77777777" w:rsidTr="00E65DD1">
        <w:trPr>
          <w:cnfStyle w:val="100000000000" w:firstRow="1" w:lastRow="0" w:firstColumn="0" w:lastColumn="0" w:oddVBand="0" w:evenVBand="0" w:oddHBand="0" w:evenHBand="0" w:firstRowFirstColumn="0" w:firstRowLastColumn="0" w:lastRowFirstColumn="0" w:lastRowLastColumn="0"/>
          <w:trHeight w:val="361"/>
        </w:trPr>
        <w:tc>
          <w:tcPr>
            <w:tcW w:w="2925" w:type="dxa"/>
            <w:vAlign w:val="center"/>
            <w:hideMark/>
          </w:tcPr>
          <w:p w14:paraId="476F9AD4" w14:textId="77777777" w:rsidR="00FF7562" w:rsidRPr="00E65DD1" w:rsidRDefault="00FF7562" w:rsidP="00E65DD1">
            <w:pPr>
              <w:spacing w:line="276" w:lineRule="auto"/>
              <w:jc w:val="center"/>
              <w:rPr>
                <w:rFonts w:asciiTheme="majorBidi" w:eastAsia="Times New Roman" w:hAnsiTheme="majorBidi" w:cstheme="majorBidi"/>
              </w:rPr>
            </w:pPr>
            <w:r w:rsidRPr="00E65DD1">
              <w:rPr>
                <w:rFonts w:asciiTheme="majorBidi" w:eastAsia="Times New Roman" w:hAnsiTheme="majorBidi" w:cstheme="majorBidi"/>
                <w:kern w:val="24"/>
              </w:rPr>
              <w:t>Derived Attributes</w:t>
            </w:r>
          </w:p>
        </w:tc>
        <w:tc>
          <w:tcPr>
            <w:tcW w:w="1480" w:type="dxa"/>
          </w:tcPr>
          <w:p w14:paraId="1F9386E4"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Type</w:t>
            </w:r>
          </w:p>
        </w:tc>
        <w:tc>
          <w:tcPr>
            <w:tcW w:w="5940" w:type="dxa"/>
            <w:vAlign w:val="center"/>
            <w:hideMark/>
          </w:tcPr>
          <w:p w14:paraId="79AAA46D" w14:textId="77777777" w:rsidR="00FF7562" w:rsidRPr="00E65DD1" w:rsidRDefault="00FF7562" w:rsidP="00E65DD1">
            <w:pPr>
              <w:spacing w:line="276" w:lineRule="auto"/>
              <w:jc w:val="center"/>
              <w:rPr>
                <w:rFonts w:asciiTheme="majorBidi" w:eastAsia="Times New Roman" w:hAnsiTheme="majorBidi" w:cstheme="majorBidi"/>
                <w:rtl/>
              </w:rPr>
            </w:pPr>
            <w:r w:rsidRPr="00E65DD1">
              <w:rPr>
                <w:rFonts w:asciiTheme="majorBidi" w:eastAsia="Times New Roman" w:hAnsiTheme="majorBidi" w:cstheme="majorBidi"/>
                <w:kern w:val="24"/>
              </w:rPr>
              <w:t>Computation</w:t>
            </w:r>
          </w:p>
        </w:tc>
      </w:tr>
      <w:tr w:rsidR="00FF7562" w:rsidRPr="00E65DD1" w14:paraId="7AED4916" w14:textId="77777777" w:rsidTr="00E65DD1">
        <w:trPr>
          <w:cnfStyle w:val="000000100000" w:firstRow="0" w:lastRow="0" w:firstColumn="0" w:lastColumn="0" w:oddVBand="0" w:evenVBand="0" w:oddHBand="1" w:evenHBand="0" w:firstRowFirstColumn="0" w:firstRowLastColumn="0" w:lastRowFirstColumn="0" w:lastRowLastColumn="0"/>
          <w:trHeight w:val="361"/>
        </w:trPr>
        <w:tc>
          <w:tcPr>
            <w:tcW w:w="2925" w:type="dxa"/>
            <w:vAlign w:val="center"/>
            <w:hideMark/>
          </w:tcPr>
          <w:p w14:paraId="2F157CE9" w14:textId="77777777" w:rsidR="00FF7562" w:rsidRPr="00E65DD1" w:rsidRDefault="00FF7562" w:rsidP="00E65DD1">
            <w:pPr>
              <w:spacing w:line="276" w:lineRule="auto"/>
              <w:jc w:val="center"/>
              <w:rPr>
                <w:rFonts w:asciiTheme="majorBidi" w:eastAsia="Times New Roman" w:hAnsiTheme="majorBidi" w:cstheme="majorBidi"/>
              </w:rPr>
            </w:pPr>
            <w:r w:rsidRPr="00E65DD1">
              <w:rPr>
                <w:rFonts w:asciiTheme="majorBidi" w:eastAsia="Times New Roman" w:hAnsiTheme="majorBidi" w:cstheme="majorBidi"/>
                <w:kern w:val="24"/>
              </w:rPr>
              <w:t>‘</w:t>
            </w:r>
            <w:proofErr w:type="spellStart"/>
            <w:r w:rsidRPr="00E65DD1">
              <w:rPr>
                <w:rFonts w:asciiTheme="majorBidi" w:eastAsia="Times New Roman" w:hAnsiTheme="majorBidi" w:cstheme="majorBidi"/>
                <w:kern w:val="24"/>
              </w:rPr>
              <w:t>cancellation_precentage</w:t>
            </w:r>
            <w:proofErr w:type="spellEnd"/>
            <w:r w:rsidRPr="00E65DD1">
              <w:rPr>
                <w:rFonts w:asciiTheme="majorBidi" w:eastAsia="Times New Roman" w:hAnsiTheme="majorBidi" w:cstheme="majorBidi"/>
                <w:kern w:val="24"/>
              </w:rPr>
              <w:t>’</w:t>
            </w:r>
          </w:p>
        </w:tc>
        <w:tc>
          <w:tcPr>
            <w:tcW w:w="1480" w:type="dxa"/>
            <w:vAlign w:val="center"/>
          </w:tcPr>
          <w:p w14:paraId="6665CA6A"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Numeric</w:t>
            </w:r>
          </w:p>
        </w:tc>
        <w:tc>
          <w:tcPr>
            <w:tcW w:w="5940" w:type="dxa"/>
            <w:vAlign w:val="center"/>
            <w:hideMark/>
          </w:tcPr>
          <w:p w14:paraId="6A132131" w14:textId="77777777" w:rsidR="00FF7562" w:rsidRPr="00E65DD1" w:rsidRDefault="00FF7562" w:rsidP="00E65DD1">
            <w:pPr>
              <w:spacing w:line="276" w:lineRule="auto"/>
              <w:jc w:val="center"/>
              <w:rPr>
                <w:rFonts w:asciiTheme="majorBidi" w:eastAsia="Times New Roman" w:hAnsiTheme="majorBidi" w:cstheme="majorBidi"/>
              </w:rPr>
            </w:pPr>
            <w:r w:rsidRPr="00E65DD1">
              <w:rPr>
                <w:rFonts w:asciiTheme="majorBidi" w:eastAsia="Times New Roman" w:hAnsiTheme="majorBidi" w:cstheme="majorBidi"/>
              </w:rPr>
              <w:t>‘</w:t>
            </w:r>
            <w:proofErr w:type="spellStart"/>
            <w:r w:rsidRPr="00E65DD1">
              <w:rPr>
                <w:rFonts w:asciiTheme="majorBidi" w:eastAsia="Times New Roman" w:hAnsiTheme="majorBidi" w:cstheme="majorBidi"/>
              </w:rPr>
              <w:t>previous_cancellations</w:t>
            </w:r>
            <w:proofErr w:type="spellEnd"/>
            <w:r w:rsidRPr="00E65DD1">
              <w:rPr>
                <w:rFonts w:asciiTheme="majorBidi" w:eastAsia="Times New Roman" w:hAnsiTheme="majorBidi" w:cstheme="majorBidi"/>
              </w:rPr>
              <w:t>’/</w:t>
            </w:r>
            <w:r w:rsidRPr="00E65DD1">
              <w:rPr>
                <w:rFonts w:asciiTheme="majorBidi" w:eastAsia="Times New Roman" w:hAnsiTheme="majorBidi" w:cstheme="majorBidi"/>
              </w:rPr>
              <w:br/>
              <w:t>(‘</w:t>
            </w:r>
            <w:proofErr w:type="spellStart"/>
            <w:r w:rsidRPr="00E65DD1">
              <w:rPr>
                <w:rFonts w:asciiTheme="majorBidi" w:eastAsia="Times New Roman" w:hAnsiTheme="majorBidi" w:cstheme="majorBidi"/>
              </w:rPr>
              <w:t>previous_cancellations</w:t>
            </w:r>
            <w:proofErr w:type="spellEnd"/>
            <w:r w:rsidRPr="00E65DD1">
              <w:rPr>
                <w:rFonts w:asciiTheme="majorBidi" w:eastAsia="Times New Roman" w:hAnsiTheme="majorBidi" w:cstheme="majorBidi"/>
              </w:rPr>
              <w:t>’ + (‘</w:t>
            </w:r>
            <w:proofErr w:type="spellStart"/>
            <w:r w:rsidRPr="00E65DD1">
              <w:rPr>
                <w:rFonts w:asciiTheme="majorBidi" w:eastAsia="Times New Roman" w:hAnsiTheme="majorBidi" w:cstheme="majorBidi"/>
              </w:rPr>
              <w:t>previous_bookings_not_canceled</w:t>
            </w:r>
            <w:proofErr w:type="spellEnd"/>
            <w:r w:rsidRPr="00E65DD1">
              <w:rPr>
                <w:rFonts w:asciiTheme="majorBidi" w:eastAsia="Times New Roman" w:hAnsiTheme="majorBidi" w:cstheme="majorBidi"/>
              </w:rPr>
              <w:t>’)</w:t>
            </w:r>
          </w:p>
        </w:tc>
      </w:tr>
      <w:tr w:rsidR="00FF7562" w:rsidRPr="00E65DD1" w14:paraId="024DA19C" w14:textId="77777777" w:rsidTr="00E65DD1">
        <w:trPr>
          <w:trHeight w:val="361"/>
        </w:trPr>
        <w:tc>
          <w:tcPr>
            <w:tcW w:w="2925" w:type="dxa"/>
            <w:vAlign w:val="center"/>
          </w:tcPr>
          <w:p w14:paraId="7C19CD98"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w:t>
            </w:r>
            <w:proofErr w:type="spellStart"/>
            <w:r w:rsidRPr="00E65DD1">
              <w:rPr>
                <w:rFonts w:asciiTheme="majorBidi" w:eastAsia="Times New Roman" w:hAnsiTheme="majorBidi" w:cstheme="majorBidi"/>
                <w:kern w:val="24"/>
              </w:rPr>
              <w:t>nights_times_lead</w:t>
            </w:r>
            <w:proofErr w:type="spellEnd"/>
            <w:r w:rsidRPr="00E65DD1">
              <w:rPr>
                <w:rFonts w:asciiTheme="majorBidi" w:eastAsia="Times New Roman" w:hAnsiTheme="majorBidi" w:cstheme="majorBidi"/>
                <w:kern w:val="24"/>
              </w:rPr>
              <w:t>’</w:t>
            </w:r>
          </w:p>
        </w:tc>
        <w:tc>
          <w:tcPr>
            <w:tcW w:w="1480" w:type="dxa"/>
            <w:vAlign w:val="center"/>
          </w:tcPr>
          <w:p w14:paraId="04F1431F"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Numeric</w:t>
            </w:r>
          </w:p>
        </w:tc>
        <w:tc>
          <w:tcPr>
            <w:tcW w:w="5940" w:type="dxa"/>
            <w:vAlign w:val="center"/>
          </w:tcPr>
          <w:p w14:paraId="36A8BC54" w14:textId="77777777" w:rsidR="00FF7562" w:rsidRPr="00E65DD1" w:rsidRDefault="00FF7562" w:rsidP="00E65DD1">
            <w:pPr>
              <w:spacing w:line="276" w:lineRule="auto"/>
              <w:jc w:val="center"/>
              <w:rPr>
                <w:rFonts w:asciiTheme="majorBidi" w:eastAsia="Times New Roman" w:hAnsiTheme="majorBidi" w:cstheme="majorBidi"/>
              </w:rPr>
            </w:pPr>
            <w:r w:rsidRPr="00E65DD1">
              <w:rPr>
                <w:rFonts w:asciiTheme="majorBidi" w:eastAsia="Times New Roman" w:hAnsiTheme="majorBidi" w:cstheme="majorBidi"/>
              </w:rPr>
              <w:t>‘</w:t>
            </w:r>
            <w:proofErr w:type="spellStart"/>
            <w:r w:rsidRPr="00E65DD1">
              <w:rPr>
                <w:rFonts w:asciiTheme="majorBidi" w:eastAsia="Times New Roman" w:hAnsiTheme="majorBidi" w:cstheme="majorBidi"/>
              </w:rPr>
              <w:t>total_stay_nights</w:t>
            </w:r>
            <w:proofErr w:type="spellEnd"/>
            <w:r w:rsidRPr="00E65DD1">
              <w:rPr>
                <w:rFonts w:asciiTheme="majorBidi" w:eastAsia="Times New Roman" w:hAnsiTheme="majorBidi" w:cstheme="majorBidi"/>
              </w:rPr>
              <w:t>’ * ‘</w:t>
            </w:r>
            <w:proofErr w:type="spellStart"/>
            <w:r w:rsidRPr="00E65DD1">
              <w:rPr>
                <w:rFonts w:asciiTheme="majorBidi" w:eastAsia="Times New Roman" w:hAnsiTheme="majorBidi" w:cstheme="majorBidi"/>
              </w:rPr>
              <w:t>lead_time</w:t>
            </w:r>
            <w:proofErr w:type="spellEnd"/>
            <w:r w:rsidRPr="00E65DD1">
              <w:rPr>
                <w:rFonts w:asciiTheme="majorBidi" w:eastAsia="Times New Roman" w:hAnsiTheme="majorBidi" w:cstheme="majorBidi"/>
              </w:rPr>
              <w:t>’</w:t>
            </w:r>
          </w:p>
        </w:tc>
      </w:tr>
      <w:tr w:rsidR="00FF7562" w:rsidRPr="00E65DD1" w14:paraId="4E9CB36D" w14:textId="77777777" w:rsidTr="00E65DD1">
        <w:trPr>
          <w:cnfStyle w:val="000000100000" w:firstRow="0" w:lastRow="0" w:firstColumn="0" w:lastColumn="0" w:oddVBand="0" w:evenVBand="0" w:oddHBand="1" w:evenHBand="0" w:firstRowFirstColumn="0" w:firstRowLastColumn="0" w:lastRowFirstColumn="0" w:lastRowLastColumn="0"/>
          <w:trHeight w:val="361"/>
        </w:trPr>
        <w:tc>
          <w:tcPr>
            <w:tcW w:w="2925" w:type="dxa"/>
            <w:vAlign w:val="center"/>
          </w:tcPr>
          <w:p w14:paraId="773D8EE6"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w:t>
            </w:r>
            <w:proofErr w:type="spellStart"/>
            <w:r w:rsidRPr="00E65DD1">
              <w:rPr>
                <w:rFonts w:asciiTheme="majorBidi" w:eastAsia="Times New Roman" w:hAnsiTheme="majorBidi" w:cstheme="majorBidi"/>
                <w:kern w:val="24"/>
              </w:rPr>
              <w:t>nights_lead_ratio</w:t>
            </w:r>
            <w:proofErr w:type="spellEnd"/>
            <w:r w:rsidRPr="00E65DD1">
              <w:rPr>
                <w:rFonts w:asciiTheme="majorBidi" w:eastAsia="Times New Roman" w:hAnsiTheme="majorBidi" w:cstheme="majorBidi"/>
                <w:kern w:val="24"/>
              </w:rPr>
              <w:t>’</w:t>
            </w:r>
          </w:p>
        </w:tc>
        <w:tc>
          <w:tcPr>
            <w:tcW w:w="1480" w:type="dxa"/>
            <w:vAlign w:val="center"/>
          </w:tcPr>
          <w:p w14:paraId="0F9FF45D" w14:textId="77777777" w:rsidR="00FF7562" w:rsidRPr="00E65DD1" w:rsidRDefault="00FF7562" w:rsidP="00E65DD1">
            <w:pPr>
              <w:spacing w:line="276" w:lineRule="auto"/>
              <w:jc w:val="center"/>
              <w:rPr>
                <w:rFonts w:asciiTheme="majorBidi" w:eastAsia="Times New Roman" w:hAnsiTheme="majorBidi" w:cstheme="majorBidi"/>
                <w:kern w:val="24"/>
              </w:rPr>
            </w:pPr>
            <w:r w:rsidRPr="00E65DD1">
              <w:rPr>
                <w:rFonts w:asciiTheme="majorBidi" w:eastAsia="Times New Roman" w:hAnsiTheme="majorBidi" w:cstheme="majorBidi"/>
                <w:kern w:val="24"/>
              </w:rPr>
              <w:t>Numeric</w:t>
            </w:r>
          </w:p>
        </w:tc>
        <w:tc>
          <w:tcPr>
            <w:tcW w:w="5940" w:type="dxa"/>
            <w:vAlign w:val="center"/>
          </w:tcPr>
          <w:p w14:paraId="066E4012" w14:textId="77777777" w:rsidR="00FF7562" w:rsidRPr="00E65DD1" w:rsidRDefault="00FF7562" w:rsidP="00E65DD1">
            <w:pPr>
              <w:spacing w:line="276" w:lineRule="auto"/>
              <w:jc w:val="center"/>
              <w:rPr>
                <w:rFonts w:asciiTheme="majorBidi" w:eastAsia="Times New Roman" w:hAnsiTheme="majorBidi" w:cstheme="majorBidi"/>
              </w:rPr>
            </w:pPr>
            <w:r w:rsidRPr="00E65DD1">
              <w:rPr>
                <w:rFonts w:asciiTheme="majorBidi" w:eastAsia="Times New Roman" w:hAnsiTheme="majorBidi" w:cstheme="majorBidi"/>
              </w:rPr>
              <w:t>‘</w:t>
            </w:r>
            <w:proofErr w:type="spellStart"/>
            <w:r w:rsidRPr="00E65DD1">
              <w:rPr>
                <w:rFonts w:asciiTheme="majorBidi" w:eastAsia="Times New Roman" w:hAnsiTheme="majorBidi" w:cstheme="majorBidi"/>
              </w:rPr>
              <w:t>total_stay_nights</w:t>
            </w:r>
            <w:proofErr w:type="spellEnd"/>
            <w:r w:rsidRPr="00E65DD1">
              <w:rPr>
                <w:rFonts w:asciiTheme="majorBidi" w:eastAsia="Times New Roman" w:hAnsiTheme="majorBidi" w:cstheme="majorBidi"/>
              </w:rPr>
              <w:t>’ / ‘</w:t>
            </w:r>
            <w:proofErr w:type="spellStart"/>
            <w:r w:rsidRPr="00E65DD1">
              <w:rPr>
                <w:rFonts w:asciiTheme="majorBidi" w:eastAsia="Times New Roman" w:hAnsiTheme="majorBidi" w:cstheme="majorBidi"/>
              </w:rPr>
              <w:t>lead_time</w:t>
            </w:r>
            <w:proofErr w:type="spellEnd"/>
            <w:r w:rsidRPr="00E65DD1">
              <w:rPr>
                <w:rFonts w:asciiTheme="majorBidi" w:eastAsia="Times New Roman" w:hAnsiTheme="majorBidi" w:cstheme="majorBidi"/>
              </w:rPr>
              <w:t>’</w:t>
            </w:r>
          </w:p>
        </w:tc>
      </w:tr>
    </w:tbl>
    <w:p w14:paraId="6C9C41F9" w14:textId="67CDD16B" w:rsidR="00FF7562" w:rsidRPr="00E65DD1" w:rsidRDefault="005A30DD" w:rsidP="005A30DD">
      <w:pPr>
        <w:pStyle w:val="Caption"/>
        <w:jc w:val="center"/>
        <w:rPr>
          <w:rFonts w:asciiTheme="majorBidi" w:hAnsiTheme="majorBidi" w:cstheme="majorBidi"/>
        </w:rPr>
      </w:pPr>
      <w:r>
        <w:t xml:space="preserve">Table </w:t>
      </w:r>
      <w:r w:rsidR="000B382A">
        <w:fldChar w:fldCharType="begin"/>
      </w:r>
      <w:r w:rsidR="000B382A">
        <w:instrText xml:space="preserve"> SEQ Table \* ARABIC </w:instrText>
      </w:r>
      <w:r w:rsidR="000B382A">
        <w:fldChar w:fldCharType="separate"/>
      </w:r>
      <w:r w:rsidR="00B20006">
        <w:rPr>
          <w:noProof/>
        </w:rPr>
        <w:t>7</w:t>
      </w:r>
      <w:r w:rsidR="000B382A">
        <w:rPr>
          <w:noProof/>
        </w:rPr>
        <w:fldChar w:fldCharType="end"/>
      </w:r>
    </w:p>
    <w:p w14:paraId="00FDA0A0" w14:textId="77777777" w:rsidR="005A30DD" w:rsidRDefault="005A30DD" w:rsidP="005A30DD">
      <w:pPr>
        <w:spacing w:line="276" w:lineRule="auto"/>
        <w:rPr>
          <w:rFonts w:asciiTheme="majorBidi" w:hAnsiTheme="majorBidi" w:cstheme="majorBidi"/>
        </w:rPr>
      </w:pPr>
      <w:r w:rsidRPr="00E65DD1">
        <w:rPr>
          <w:rFonts w:asciiTheme="majorBidi" w:eastAsia="Times New Roman" w:hAnsiTheme="majorBidi" w:cstheme="majorBidi"/>
          <w:kern w:val="24"/>
        </w:rPr>
        <w:t>‘</w:t>
      </w:r>
      <w:proofErr w:type="spellStart"/>
      <w:r w:rsidRPr="00E65DD1">
        <w:rPr>
          <w:rFonts w:asciiTheme="majorBidi" w:eastAsia="Times New Roman" w:hAnsiTheme="majorBidi" w:cstheme="majorBidi"/>
          <w:kern w:val="24"/>
        </w:rPr>
        <w:t>cancellation_precentage</w:t>
      </w:r>
      <w:proofErr w:type="spellEnd"/>
      <w:r w:rsidRPr="00E65DD1">
        <w:rPr>
          <w:rFonts w:asciiTheme="majorBidi" w:eastAsia="Times New Roman" w:hAnsiTheme="majorBidi" w:cstheme="majorBidi"/>
          <w:kern w:val="24"/>
        </w:rPr>
        <w:t>’</w:t>
      </w:r>
      <w:r>
        <w:rPr>
          <w:rFonts w:asciiTheme="majorBidi" w:eastAsia="Times New Roman" w:hAnsiTheme="majorBidi" w:cstheme="majorBidi"/>
          <w:kern w:val="24"/>
        </w:rPr>
        <w:t xml:space="preserve"> - describes the number of previous cancellations of a costumer divided by their total reservations amount. </w:t>
      </w:r>
      <w:r w:rsidR="00FF7562" w:rsidRPr="00E65DD1">
        <w:rPr>
          <w:rFonts w:asciiTheme="majorBidi" w:hAnsiTheme="majorBidi" w:cstheme="majorBidi"/>
        </w:rPr>
        <w:t>Looking at this new feature distribution brought us to perform binning to 3 categories, using these ranges: [0</w:t>
      </w:r>
      <w:proofErr w:type="gramStart"/>
      <w:r w:rsidR="00FF7562" w:rsidRPr="00E65DD1">
        <w:rPr>
          <w:rFonts w:asciiTheme="majorBidi" w:hAnsiTheme="majorBidi" w:cstheme="majorBidi"/>
        </w:rPr>
        <w:t>,</w:t>
      </w:r>
      <w:proofErr w:type="gramEnd"/>
      <w:r w:rsidR="00FF7562" w:rsidRPr="00E65DD1">
        <w:rPr>
          <w:rFonts w:asciiTheme="majorBidi" w:hAnsiTheme="majorBidi" w:cstheme="majorBidi"/>
        </w:rPr>
        <w:t>1), [1,2), [2,∞).</w:t>
      </w:r>
    </w:p>
    <w:p w14:paraId="3308BCF7" w14:textId="78FBDEBD" w:rsidR="005A30DD" w:rsidRDefault="00FF7562" w:rsidP="005A30DD">
      <w:pPr>
        <w:spacing w:line="276" w:lineRule="auto"/>
        <w:rPr>
          <w:rFonts w:asciiTheme="majorBidi" w:eastAsia="Times New Roman" w:hAnsiTheme="majorBidi" w:cstheme="majorBidi"/>
          <w:kern w:val="24"/>
          <w:rtl/>
        </w:rPr>
      </w:pPr>
      <w:r w:rsidRPr="00E65DD1">
        <w:rPr>
          <w:rFonts w:asciiTheme="majorBidi" w:hAnsiTheme="majorBidi" w:cstheme="majorBidi"/>
        </w:rPr>
        <w:t xml:space="preserve"> </w:t>
      </w:r>
      <w:r w:rsidR="005A30DD" w:rsidRPr="00E65DD1">
        <w:rPr>
          <w:rFonts w:asciiTheme="majorBidi" w:eastAsia="Times New Roman" w:hAnsiTheme="majorBidi" w:cstheme="majorBidi"/>
          <w:kern w:val="24"/>
        </w:rPr>
        <w:t>‘</w:t>
      </w:r>
      <w:proofErr w:type="spellStart"/>
      <w:r w:rsidR="005A30DD" w:rsidRPr="00E65DD1">
        <w:rPr>
          <w:rFonts w:asciiTheme="majorBidi" w:eastAsia="Times New Roman" w:hAnsiTheme="majorBidi" w:cstheme="majorBidi"/>
          <w:kern w:val="24"/>
        </w:rPr>
        <w:t>nights_times_lead</w:t>
      </w:r>
      <w:proofErr w:type="spellEnd"/>
      <w:r w:rsidR="005A30DD" w:rsidRPr="00E65DD1">
        <w:rPr>
          <w:rFonts w:asciiTheme="majorBidi" w:eastAsia="Times New Roman" w:hAnsiTheme="majorBidi" w:cstheme="majorBidi"/>
          <w:kern w:val="24"/>
        </w:rPr>
        <w:t>’</w:t>
      </w:r>
      <w:r w:rsidR="005A30DD">
        <w:rPr>
          <w:rFonts w:asciiTheme="majorBidi" w:eastAsia="Times New Roman" w:hAnsiTheme="majorBidi" w:cstheme="majorBidi"/>
          <w:kern w:val="24"/>
        </w:rPr>
        <w:t xml:space="preserve"> - describes the number of total reserved nights </w:t>
      </w:r>
      <w:r w:rsidR="005A30DD" w:rsidRPr="005A30DD">
        <w:rPr>
          <w:rFonts w:asciiTheme="majorBidi" w:eastAsia="Times New Roman" w:hAnsiTheme="majorBidi" w:cstheme="majorBidi"/>
          <w:kern w:val="24"/>
        </w:rPr>
        <w:t>multiplied by the number of days between the date of booking and the date of arrival.</w:t>
      </w:r>
    </w:p>
    <w:p w14:paraId="43F632E2" w14:textId="4B587A57" w:rsidR="00AD5B78" w:rsidRDefault="005A30DD" w:rsidP="00AD5B78">
      <w:pPr>
        <w:spacing w:line="276" w:lineRule="auto"/>
        <w:rPr>
          <w:rFonts w:asciiTheme="majorBidi" w:eastAsia="Times New Roman" w:hAnsiTheme="majorBidi" w:cstheme="majorBidi"/>
          <w:kern w:val="24"/>
          <w:rtl/>
        </w:rPr>
      </w:pPr>
      <w:r w:rsidRPr="00E65DD1">
        <w:rPr>
          <w:rFonts w:asciiTheme="majorBidi" w:eastAsia="Times New Roman" w:hAnsiTheme="majorBidi" w:cstheme="majorBidi"/>
          <w:kern w:val="24"/>
        </w:rPr>
        <w:t>‘</w:t>
      </w:r>
      <w:proofErr w:type="spellStart"/>
      <w:r w:rsidRPr="00E65DD1">
        <w:rPr>
          <w:rFonts w:asciiTheme="majorBidi" w:eastAsia="Times New Roman" w:hAnsiTheme="majorBidi" w:cstheme="majorBidi"/>
          <w:kern w:val="24"/>
        </w:rPr>
        <w:t>nights_lead_ratio</w:t>
      </w:r>
      <w:proofErr w:type="spellEnd"/>
      <w:r w:rsidRPr="00E65DD1">
        <w:rPr>
          <w:rFonts w:asciiTheme="majorBidi" w:eastAsia="Times New Roman" w:hAnsiTheme="majorBidi" w:cstheme="majorBidi"/>
          <w:kern w:val="24"/>
        </w:rPr>
        <w:t>’</w:t>
      </w:r>
      <w:r>
        <w:rPr>
          <w:rFonts w:asciiTheme="majorBidi" w:eastAsia="Times New Roman" w:hAnsiTheme="majorBidi" w:cstheme="majorBidi"/>
          <w:kern w:val="24"/>
        </w:rPr>
        <w:t xml:space="preserve"> - describes the number of total reserved nights divided</w:t>
      </w:r>
      <w:r w:rsidRPr="005A30DD">
        <w:rPr>
          <w:rFonts w:asciiTheme="majorBidi" w:eastAsia="Times New Roman" w:hAnsiTheme="majorBidi" w:cstheme="majorBidi"/>
          <w:kern w:val="24"/>
        </w:rPr>
        <w:t xml:space="preserve"> by the number of days between the date of booking and the date of arrival.</w:t>
      </w:r>
    </w:p>
    <w:p w14:paraId="7942CC5C" w14:textId="2442155F" w:rsidR="00AD5B78" w:rsidRPr="00E65DD1" w:rsidRDefault="00AD5B78" w:rsidP="00810D99">
      <w:pPr>
        <w:spacing w:line="276" w:lineRule="auto"/>
        <w:rPr>
          <w:rFonts w:asciiTheme="majorBidi" w:hAnsiTheme="majorBidi" w:cstheme="majorBidi"/>
        </w:rPr>
      </w:pPr>
      <w:r>
        <w:rPr>
          <w:rFonts w:asciiTheme="majorBidi" w:hAnsiTheme="majorBidi" w:cstheme="majorBidi"/>
        </w:rPr>
        <w:t>Changing the</w:t>
      </w:r>
      <w:r w:rsidR="00FF7562" w:rsidRPr="00E65DD1">
        <w:rPr>
          <w:rFonts w:asciiTheme="majorBidi" w:hAnsiTheme="majorBidi" w:cstheme="majorBidi"/>
        </w:rPr>
        <w:t xml:space="preserve"> binning method and creating these new features,</w:t>
      </w:r>
      <w:r>
        <w:rPr>
          <w:rFonts w:asciiTheme="majorBidi" w:hAnsiTheme="majorBidi" w:cstheme="majorBidi"/>
        </w:rPr>
        <w:t xml:space="preserve"> eventually improved </w:t>
      </w:r>
      <w:r w:rsidR="00FF7562" w:rsidRPr="00E65DD1">
        <w:rPr>
          <w:rFonts w:asciiTheme="majorBidi" w:hAnsiTheme="majorBidi" w:cstheme="majorBidi"/>
        </w:rPr>
        <w:t>improve the classification recall sco</w:t>
      </w:r>
      <w:bookmarkStart w:id="39" w:name="_Toc94875954"/>
      <w:r w:rsidR="005A30DD">
        <w:rPr>
          <w:rFonts w:asciiTheme="majorBidi" w:hAnsiTheme="majorBidi" w:cstheme="majorBidi"/>
        </w:rPr>
        <w:t xml:space="preserve">re in both </w:t>
      </w:r>
      <w:proofErr w:type="spellStart"/>
      <w:r w:rsidR="005A30DD">
        <w:rPr>
          <w:rFonts w:asciiTheme="majorBidi" w:hAnsiTheme="majorBidi" w:cstheme="majorBidi"/>
        </w:rPr>
        <w:t>XGBoost</w:t>
      </w:r>
      <w:proofErr w:type="spellEnd"/>
      <w:r w:rsidR="005A30DD">
        <w:rPr>
          <w:rFonts w:asciiTheme="majorBidi" w:hAnsiTheme="majorBidi" w:cstheme="majorBidi"/>
        </w:rPr>
        <w:t xml:space="preserve"> and RF by 1%</w:t>
      </w:r>
      <w:r>
        <w:rPr>
          <w:rFonts w:asciiTheme="majorBidi" w:hAnsiTheme="majorBidi" w:cstheme="majorBidi"/>
        </w:rPr>
        <w:t>, to</w:t>
      </w:r>
      <w:r w:rsidR="005A30DD">
        <w:rPr>
          <w:rFonts w:asciiTheme="majorBidi" w:hAnsiTheme="majorBidi" w:cstheme="majorBidi"/>
        </w:rPr>
        <w:t xml:space="preserve"> 86% and 88% respectively</w:t>
      </w:r>
      <w:r>
        <w:rPr>
          <w:rFonts w:asciiTheme="majorBidi" w:hAnsiTheme="majorBidi" w:cstheme="majorBidi"/>
        </w:rPr>
        <w:t>.</w:t>
      </w:r>
    </w:p>
    <w:p w14:paraId="4494AA80" w14:textId="403A61B8" w:rsidR="00D14FBC" w:rsidRDefault="00E2478F" w:rsidP="00D14FBC">
      <w:pPr>
        <w:pStyle w:val="Heading2"/>
      </w:pPr>
      <w:bookmarkStart w:id="40" w:name="_Toc96290063"/>
      <w:r w:rsidRPr="00E65DD1">
        <w:t>Discussion and Conclusions</w:t>
      </w:r>
      <w:bookmarkEnd w:id="39"/>
      <w:bookmarkEnd w:id="40"/>
      <w:r w:rsidRPr="00E65DD1">
        <w:t xml:space="preserve"> </w:t>
      </w:r>
    </w:p>
    <w:p w14:paraId="56FB9AD5" w14:textId="0880DB13" w:rsidR="00F903E2" w:rsidRPr="00810D99" w:rsidRDefault="002819D0" w:rsidP="00810D99">
      <w:pPr>
        <w:rPr>
          <w:rFonts w:asciiTheme="majorBidi" w:hAnsiTheme="majorBidi" w:cstheme="majorBidi"/>
        </w:rPr>
      </w:pPr>
      <w:r w:rsidRPr="00810D99">
        <w:rPr>
          <w:rFonts w:asciiTheme="majorBidi" w:hAnsiTheme="majorBidi" w:cstheme="majorBidi"/>
        </w:rPr>
        <w:t xml:space="preserve">The Random Forest Classifier was the overall best performing model, given our specific dataset, training and testing processes. Whereas a Gradient Boosting Classifier might be a better alternative when testing the model with fewer parameters. In the hyper parameter optimization process </w:t>
      </w:r>
      <w:proofErr w:type="spellStart"/>
      <w:r w:rsidRPr="00810D99">
        <w:rPr>
          <w:rFonts w:asciiTheme="majorBidi" w:hAnsiTheme="majorBidi" w:cstheme="majorBidi"/>
        </w:rPr>
        <w:t>RandomForest</w:t>
      </w:r>
      <w:proofErr w:type="spellEnd"/>
      <w:r w:rsidRPr="00810D99">
        <w:rPr>
          <w:rFonts w:asciiTheme="majorBidi" w:hAnsiTheme="majorBidi" w:cstheme="majorBidi"/>
        </w:rPr>
        <w:t xml:space="preserve"> Generated the best score using its default parameters, </w:t>
      </w:r>
      <w:proofErr w:type="spellStart"/>
      <w:r w:rsidRPr="00810D99">
        <w:rPr>
          <w:rFonts w:asciiTheme="majorBidi" w:hAnsiTheme="majorBidi" w:cstheme="majorBidi"/>
        </w:rPr>
        <w:t>XGBoost’s</w:t>
      </w:r>
      <w:proofErr w:type="spellEnd"/>
      <w:r w:rsidRPr="00810D99">
        <w:rPr>
          <w:rFonts w:asciiTheme="majorBidi" w:hAnsiTheme="majorBidi" w:cstheme="majorBidi"/>
        </w:rPr>
        <w:t xml:space="preserve"> score was improved by more estimators and deeper trees, and the logistic regression model improved as we increased iterations. Furthermore, using feature importance analysis to refine the data preparation process proved to be</w:t>
      </w:r>
      <w:r w:rsidR="00810D99" w:rsidRPr="00810D99">
        <w:rPr>
          <w:rFonts w:asciiTheme="majorBidi" w:hAnsiTheme="majorBidi" w:cstheme="majorBidi"/>
        </w:rPr>
        <w:t xml:space="preserve"> an effective</w:t>
      </w:r>
      <w:r w:rsidRPr="00810D99">
        <w:rPr>
          <w:rFonts w:asciiTheme="majorBidi" w:hAnsiTheme="majorBidi" w:cstheme="majorBidi"/>
        </w:rPr>
        <w:t xml:space="preserve"> </w:t>
      </w:r>
      <w:r w:rsidR="00810D99" w:rsidRPr="00810D99">
        <w:rPr>
          <w:rFonts w:asciiTheme="majorBidi" w:hAnsiTheme="majorBidi" w:cstheme="majorBidi"/>
        </w:rPr>
        <w:t>way to increase the model’s score.</w:t>
      </w:r>
    </w:p>
    <w:p w14:paraId="5CE88376" w14:textId="15EA8332" w:rsidR="00EC2F62" w:rsidRPr="00FE42C4" w:rsidRDefault="00810D99" w:rsidP="00510733">
      <w:pPr>
        <w:pStyle w:val="Heading2"/>
      </w:pPr>
      <w:bookmarkStart w:id="41" w:name="_Toc96290064"/>
      <w:r>
        <w:lastRenderedPageBreak/>
        <w:t>References</w:t>
      </w:r>
      <w:bookmarkEnd w:id="41"/>
    </w:p>
    <w:p w14:paraId="5F081E35" w14:textId="77777777" w:rsidR="00EC2F62" w:rsidRPr="00FE42C4" w:rsidRDefault="00EC2F62" w:rsidP="00FE42C4">
      <w:pPr>
        <w:spacing w:line="276" w:lineRule="auto"/>
        <w:rPr>
          <w:rFonts w:asciiTheme="majorBidi" w:hAnsiTheme="majorBidi" w:cstheme="majorBidi"/>
        </w:rPr>
      </w:pPr>
    </w:p>
    <w:p w14:paraId="557BB703" w14:textId="77777777" w:rsidR="00EC2F62" w:rsidRPr="00FE42C4" w:rsidRDefault="00EC2F62" w:rsidP="00FE42C4">
      <w:pPr>
        <w:pStyle w:val="ListParagraph"/>
        <w:numPr>
          <w:ilvl w:val="0"/>
          <w:numId w:val="17"/>
        </w:numPr>
        <w:spacing w:line="276" w:lineRule="auto"/>
        <w:rPr>
          <w:rFonts w:asciiTheme="majorBidi" w:hAnsiTheme="majorBidi" w:cstheme="majorBidi"/>
        </w:rPr>
      </w:pPr>
      <w:r w:rsidRPr="00FE42C4">
        <w:rPr>
          <w:rFonts w:asciiTheme="majorBidi" w:hAnsiTheme="majorBidi" w:cstheme="majorBidi"/>
        </w:rPr>
        <w:t>Chen, C.C., Schwartz, Z. and Vargas, P., 2011. The search for the best deal: How hotel cancellation policies affect the search and booking decisions of deal-seeking customers. International Journal of Hospitality Management, 30(1), pp.129-135.</w:t>
      </w:r>
    </w:p>
    <w:p w14:paraId="0628CD2D" w14:textId="77777777" w:rsidR="00EC2F62" w:rsidRPr="00FE42C4" w:rsidRDefault="00EC2F62" w:rsidP="00FE42C4">
      <w:pPr>
        <w:pStyle w:val="ListParagraph"/>
        <w:numPr>
          <w:ilvl w:val="0"/>
          <w:numId w:val="17"/>
        </w:numPr>
        <w:spacing w:line="276" w:lineRule="auto"/>
        <w:rPr>
          <w:rFonts w:asciiTheme="majorBidi" w:hAnsiTheme="majorBidi" w:cstheme="majorBidi"/>
        </w:rPr>
      </w:pPr>
      <w:r w:rsidRPr="00FE42C4">
        <w:rPr>
          <w:rFonts w:asciiTheme="majorBidi" w:hAnsiTheme="majorBidi" w:cstheme="majorBidi"/>
        </w:rPr>
        <w:t>Antonio, N., de Almeida, A. and Nunes, L., 2019. Big data in hotel revenue management: Exploring cancellation drivers to gain insights into booking cancellation behavior. Cornell Hospitality Quarterly, 60(4), pp.298-319.</w:t>
      </w:r>
    </w:p>
    <w:p w14:paraId="6653FE14" w14:textId="77777777" w:rsidR="00EC2F62" w:rsidRPr="00FE42C4" w:rsidRDefault="00EC2F62" w:rsidP="00FE42C4">
      <w:pPr>
        <w:pStyle w:val="ListParagraph"/>
        <w:numPr>
          <w:ilvl w:val="0"/>
          <w:numId w:val="17"/>
        </w:numPr>
        <w:spacing w:line="276" w:lineRule="auto"/>
        <w:rPr>
          <w:rFonts w:asciiTheme="majorBidi" w:hAnsiTheme="majorBidi" w:cstheme="majorBidi"/>
        </w:rPr>
      </w:pPr>
      <w:r w:rsidRPr="00FE42C4">
        <w:rPr>
          <w:rFonts w:asciiTheme="majorBidi" w:hAnsiTheme="majorBidi" w:cstheme="majorBidi"/>
        </w:rPr>
        <w:t>Antonio, N., De Almeida, A. and Nunes, L., 2017. Predicting hotel booking cancellations to decrease uncertainty and increase revenue. Tourism &amp; Management Studies, 13(2), pp.25-39.</w:t>
      </w:r>
    </w:p>
    <w:p w14:paraId="67B6E92D" w14:textId="1B6C057B" w:rsidR="0013506D" w:rsidRPr="00FE42C4" w:rsidRDefault="0013506D" w:rsidP="00FE42C4">
      <w:pPr>
        <w:spacing w:line="276" w:lineRule="auto"/>
        <w:rPr>
          <w:rFonts w:asciiTheme="majorBidi" w:hAnsiTheme="majorBidi" w:cstheme="majorBidi"/>
          <w:b/>
          <w:bCs/>
        </w:rPr>
      </w:pPr>
    </w:p>
    <w:p w14:paraId="70A2A617" w14:textId="77777777" w:rsidR="00DD3B0C" w:rsidRPr="00FE42C4" w:rsidRDefault="00DD3B0C" w:rsidP="00FE42C4">
      <w:pPr>
        <w:pStyle w:val="Heading1"/>
        <w:spacing w:line="276" w:lineRule="auto"/>
        <w:rPr>
          <w:rStyle w:val="Heading1Char"/>
          <w:rFonts w:asciiTheme="majorBidi" w:hAnsiTheme="majorBidi"/>
          <w:b/>
          <w:bCs/>
          <w:color w:val="auto"/>
          <w:sz w:val="28"/>
          <w:szCs w:val="28"/>
        </w:rPr>
      </w:pPr>
      <w:r w:rsidRPr="00FE42C4">
        <w:rPr>
          <w:rStyle w:val="Heading1Char"/>
          <w:rFonts w:asciiTheme="majorBidi" w:hAnsiTheme="majorBidi"/>
          <w:b/>
          <w:bCs/>
          <w:color w:val="auto"/>
          <w:sz w:val="28"/>
          <w:szCs w:val="28"/>
        </w:rPr>
        <w:br w:type="page"/>
      </w:r>
    </w:p>
    <w:p w14:paraId="7DD177B1" w14:textId="7AA0BE59" w:rsidR="00C150D4" w:rsidRPr="00B20006" w:rsidRDefault="00DD3B0C" w:rsidP="00B20006">
      <w:pPr>
        <w:pStyle w:val="Heading2"/>
      </w:pPr>
      <w:bookmarkStart w:id="42" w:name="_Toc94875956"/>
      <w:bookmarkStart w:id="43" w:name="_Toc96290065"/>
      <w:r w:rsidRPr="00FE42C4">
        <w:rPr>
          <w:rStyle w:val="Heading1Char"/>
          <w:rFonts w:asciiTheme="majorBidi" w:hAnsiTheme="majorBidi"/>
          <w:bCs/>
          <w:color w:val="auto"/>
          <w:sz w:val="28"/>
          <w:szCs w:val="28"/>
        </w:rPr>
        <w:lastRenderedPageBreak/>
        <w:t>Appendice</w:t>
      </w:r>
      <w:r w:rsidRPr="00FE42C4">
        <w:t>s</w:t>
      </w:r>
      <w:bookmarkEnd w:id="42"/>
      <w:bookmarkEnd w:id="43"/>
    </w:p>
    <w:p w14:paraId="7E643A32" w14:textId="0A5315BC" w:rsidR="00DD3B0C" w:rsidRDefault="00DD3B0C" w:rsidP="00B20006">
      <w:pPr>
        <w:pStyle w:val="Heading4"/>
      </w:pPr>
      <w:r w:rsidRPr="00FE42C4">
        <w:t>Categorical variables</w:t>
      </w:r>
    </w:p>
    <w:p w14:paraId="3075918F" w14:textId="77777777" w:rsidR="00B20006" w:rsidRPr="00B20006" w:rsidRDefault="00B20006" w:rsidP="00B20006"/>
    <w:tbl>
      <w:tblPr>
        <w:tblStyle w:val="PlainTable1"/>
        <w:tblW w:w="10997" w:type="dxa"/>
        <w:jc w:val="center"/>
        <w:tblLook w:val="04A0" w:firstRow="1" w:lastRow="0" w:firstColumn="1" w:lastColumn="0" w:noHBand="0" w:noVBand="1"/>
      </w:tblPr>
      <w:tblGrid>
        <w:gridCol w:w="2894"/>
        <w:gridCol w:w="959"/>
        <w:gridCol w:w="1098"/>
        <w:gridCol w:w="2520"/>
        <w:gridCol w:w="3526"/>
      </w:tblGrid>
      <w:tr w:rsidR="00DD3B0C" w:rsidRPr="00FE42C4" w14:paraId="5E796369" w14:textId="77777777" w:rsidTr="00C150D4">
        <w:trPr>
          <w:cnfStyle w:val="100000000000" w:firstRow="1" w:lastRow="0"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1CD885BB" w14:textId="77777777" w:rsidR="00DD3B0C" w:rsidRPr="00FE42C4" w:rsidRDefault="00DD3B0C" w:rsidP="00FE42C4">
            <w:pPr>
              <w:spacing w:line="276" w:lineRule="auto"/>
              <w:jc w:val="center"/>
              <w:rPr>
                <w:rFonts w:asciiTheme="majorBidi" w:hAnsiTheme="majorBidi" w:cstheme="majorBidi"/>
                <w:b w:val="0"/>
                <w:bCs w:val="0"/>
              </w:rPr>
            </w:pPr>
            <w:r w:rsidRPr="00FE42C4">
              <w:rPr>
                <w:rFonts w:asciiTheme="majorBidi" w:hAnsiTheme="majorBidi" w:cstheme="majorBidi"/>
              </w:rPr>
              <w:t>Feature Name</w:t>
            </w:r>
          </w:p>
        </w:tc>
        <w:tc>
          <w:tcPr>
            <w:tcW w:w="959" w:type="dxa"/>
          </w:tcPr>
          <w:p w14:paraId="398F16FF"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Type</w:t>
            </w:r>
          </w:p>
        </w:tc>
        <w:tc>
          <w:tcPr>
            <w:tcW w:w="1098" w:type="dxa"/>
          </w:tcPr>
          <w:p w14:paraId="41721A17"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Top</w:t>
            </w:r>
          </w:p>
        </w:tc>
        <w:tc>
          <w:tcPr>
            <w:tcW w:w="2520" w:type="dxa"/>
          </w:tcPr>
          <w:p w14:paraId="515FBBF2"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Values</w:t>
            </w:r>
          </w:p>
        </w:tc>
        <w:tc>
          <w:tcPr>
            <w:tcW w:w="3526" w:type="dxa"/>
          </w:tcPr>
          <w:p w14:paraId="60BA19B7" w14:textId="7891D04A" w:rsidR="00DD3B0C" w:rsidRPr="00FE42C4" w:rsidRDefault="00164E2F"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Explanation</w:t>
            </w:r>
          </w:p>
        </w:tc>
      </w:tr>
      <w:tr w:rsidR="00DD3B0C" w:rsidRPr="00FE42C4" w14:paraId="3986F423"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71E79C7E"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Hotel</w:t>
            </w:r>
          </w:p>
        </w:tc>
        <w:tc>
          <w:tcPr>
            <w:tcW w:w="959" w:type="dxa"/>
          </w:tcPr>
          <w:p w14:paraId="5D6B7672"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7EABEA2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City Hotel</w:t>
            </w:r>
          </w:p>
        </w:tc>
        <w:tc>
          <w:tcPr>
            <w:tcW w:w="2520" w:type="dxa"/>
          </w:tcPr>
          <w:p w14:paraId="2443965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[Resort, City]</w:t>
            </w:r>
          </w:p>
        </w:tc>
        <w:tc>
          <w:tcPr>
            <w:tcW w:w="3526" w:type="dxa"/>
          </w:tcPr>
          <w:p w14:paraId="4FEC5BB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Represents the type of the hotel, Resort or City</w:t>
            </w:r>
          </w:p>
        </w:tc>
      </w:tr>
      <w:tr w:rsidR="00DD3B0C" w:rsidRPr="00FE42C4" w14:paraId="451BDEF7" w14:textId="77777777" w:rsidTr="00C150D4">
        <w:trPr>
          <w:trHeight w:val="451"/>
          <w:jc w:val="center"/>
        </w:trPr>
        <w:tc>
          <w:tcPr>
            <w:cnfStyle w:val="001000000000" w:firstRow="0" w:lastRow="0" w:firstColumn="1" w:lastColumn="0" w:oddVBand="0" w:evenVBand="0" w:oddHBand="0" w:evenHBand="0" w:firstRowFirstColumn="0" w:firstRowLastColumn="0" w:lastRowFirstColumn="0" w:lastRowLastColumn="0"/>
            <w:tcW w:w="2894" w:type="dxa"/>
          </w:tcPr>
          <w:p w14:paraId="0950C433"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Is_canceled</w:t>
            </w:r>
            <w:proofErr w:type="spellEnd"/>
          </w:p>
        </w:tc>
        <w:tc>
          <w:tcPr>
            <w:tcW w:w="959" w:type="dxa"/>
          </w:tcPr>
          <w:p w14:paraId="7A839810"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Boolean</w:t>
            </w:r>
          </w:p>
        </w:tc>
        <w:tc>
          <w:tcPr>
            <w:tcW w:w="1098" w:type="dxa"/>
          </w:tcPr>
          <w:p w14:paraId="256D9F37"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w:t>
            </w:r>
          </w:p>
        </w:tc>
        <w:tc>
          <w:tcPr>
            <w:tcW w:w="2520" w:type="dxa"/>
          </w:tcPr>
          <w:p w14:paraId="7981CF21"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 1]</w:t>
            </w:r>
          </w:p>
        </w:tc>
        <w:tc>
          <w:tcPr>
            <w:tcW w:w="3526" w:type="dxa"/>
          </w:tcPr>
          <w:p w14:paraId="03F4102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Was the booking canceled</w:t>
            </w:r>
          </w:p>
        </w:tc>
      </w:tr>
      <w:tr w:rsidR="00DD3B0C" w:rsidRPr="00FE42C4" w14:paraId="07E60A59"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594571CF"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Arrival_date_year</w:t>
            </w:r>
            <w:proofErr w:type="spellEnd"/>
          </w:p>
        </w:tc>
        <w:tc>
          <w:tcPr>
            <w:tcW w:w="959" w:type="dxa"/>
          </w:tcPr>
          <w:p w14:paraId="582C085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Int</w:t>
            </w:r>
          </w:p>
        </w:tc>
        <w:tc>
          <w:tcPr>
            <w:tcW w:w="1098" w:type="dxa"/>
          </w:tcPr>
          <w:p w14:paraId="2C499C6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2016</w:t>
            </w:r>
          </w:p>
        </w:tc>
        <w:tc>
          <w:tcPr>
            <w:tcW w:w="2520" w:type="dxa"/>
          </w:tcPr>
          <w:p w14:paraId="1F029D66"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[2015,2016,2017]</w:t>
            </w:r>
          </w:p>
        </w:tc>
        <w:tc>
          <w:tcPr>
            <w:tcW w:w="3526" w:type="dxa"/>
          </w:tcPr>
          <w:p w14:paraId="425D1471"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year of the hotel arrival date</w:t>
            </w:r>
          </w:p>
        </w:tc>
      </w:tr>
      <w:tr w:rsidR="00DD3B0C" w:rsidRPr="00FE42C4" w14:paraId="65760542"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1F279CE6"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Arrival_date_month</w:t>
            </w:r>
            <w:proofErr w:type="spellEnd"/>
          </w:p>
        </w:tc>
        <w:tc>
          <w:tcPr>
            <w:tcW w:w="959" w:type="dxa"/>
          </w:tcPr>
          <w:p w14:paraId="4DBAEF9B"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1786F52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August</w:t>
            </w:r>
          </w:p>
        </w:tc>
        <w:tc>
          <w:tcPr>
            <w:tcW w:w="2520" w:type="dxa"/>
          </w:tcPr>
          <w:p w14:paraId="2F77F64B"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[January, …, December]</w:t>
            </w:r>
          </w:p>
        </w:tc>
        <w:tc>
          <w:tcPr>
            <w:tcW w:w="3526" w:type="dxa"/>
          </w:tcPr>
          <w:p w14:paraId="2830714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month of the hotel arrival date</w:t>
            </w:r>
          </w:p>
        </w:tc>
      </w:tr>
      <w:tr w:rsidR="00DD3B0C" w:rsidRPr="00FE42C4" w14:paraId="3A386F56"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7BB4A0B8"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Arrival_date_week_number</w:t>
            </w:r>
            <w:proofErr w:type="spellEnd"/>
          </w:p>
        </w:tc>
        <w:tc>
          <w:tcPr>
            <w:tcW w:w="959" w:type="dxa"/>
          </w:tcPr>
          <w:p w14:paraId="5B86BAB0"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Int</w:t>
            </w:r>
          </w:p>
        </w:tc>
        <w:tc>
          <w:tcPr>
            <w:tcW w:w="1098" w:type="dxa"/>
          </w:tcPr>
          <w:p w14:paraId="5AB4D7EA"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33</w:t>
            </w:r>
          </w:p>
        </w:tc>
        <w:tc>
          <w:tcPr>
            <w:tcW w:w="2520" w:type="dxa"/>
          </w:tcPr>
          <w:p w14:paraId="66CC0E03"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(1,52)</w:t>
            </w:r>
          </w:p>
        </w:tc>
        <w:tc>
          <w:tcPr>
            <w:tcW w:w="3526" w:type="dxa"/>
          </w:tcPr>
          <w:p w14:paraId="3D427968"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week of the year of the hotel arrival date</w:t>
            </w:r>
          </w:p>
        </w:tc>
      </w:tr>
      <w:tr w:rsidR="00DD3B0C" w:rsidRPr="00FE42C4" w14:paraId="568ECBC0"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221406F1"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Arrival_date_day_of_month</w:t>
            </w:r>
            <w:proofErr w:type="spellEnd"/>
          </w:p>
        </w:tc>
        <w:tc>
          <w:tcPr>
            <w:tcW w:w="959" w:type="dxa"/>
          </w:tcPr>
          <w:p w14:paraId="755B171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Int</w:t>
            </w:r>
          </w:p>
        </w:tc>
        <w:tc>
          <w:tcPr>
            <w:tcW w:w="1098" w:type="dxa"/>
          </w:tcPr>
          <w:p w14:paraId="429137B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17</w:t>
            </w:r>
          </w:p>
        </w:tc>
        <w:tc>
          <w:tcPr>
            <w:tcW w:w="2520" w:type="dxa"/>
          </w:tcPr>
          <w:p w14:paraId="5812BB5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(0,31)</w:t>
            </w:r>
          </w:p>
        </w:tc>
        <w:tc>
          <w:tcPr>
            <w:tcW w:w="3526" w:type="dxa"/>
          </w:tcPr>
          <w:p w14:paraId="61AA1FB2"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day of the month of the hotel arrival date</w:t>
            </w:r>
          </w:p>
        </w:tc>
      </w:tr>
      <w:tr w:rsidR="00DD3B0C" w:rsidRPr="00FE42C4" w14:paraId="687DDE42" w14:textId="77777777" w:rsidTr="00C150D4">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894" w:type="dxa"/>
          </w:tcPr>
          <w:p w14:paraId="3F2B67A8"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Meal</w:t>
            </w:r>
          </w:p>
        </w:tc>
        <w:tc>
          <w:tcPr>
            <w:tcW w:w="959" w:type="dxa"/>
          </w:tcPr>
          <w:p w14:paraId="7F3468E0"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18A85935"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BB</w:t>
            </w:r>
          </w:p>
        </w:tc>
        <w:tc>
          <w:tcPr>
            <w:tcW w:w="2520" w:type="dxa"/>
          </w:tcPr>
          <w:p w14:paraId="0D72F53D"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[BB, HB, FB, SC, Undefined]</w:t>
            </w:r>
          </w:p>
        </w:tc>
        <w:tc>
          <w:tcPr>
            <w:tcW w:w="3526" w:type="dxa"/>
          </w:tcPr>
          <w:p w14:paraId="0E36D45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accommodation meal plan</w:t>
            </w:r>
          </w:p>
        </w:tc>
      </w:tr>
      <w:tr w:rsidR="00DD3B0C" w:rsidRPr="00FE42C4" w14:paraId="03D9A155"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3FC46816"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Country</w:t>
            </w:r>
          </w:p>
        </w:tc>
        <w:tc>
          <w:tcPr>
            <w:tcW w:w="959" w:type="dxa"/>
          </w:tcPr>
          <w:p w14:paraId="6CD9F33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0054CCBE"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PRT</w:t>
            </w:r>
          </w:p>
        </w:tc>
        <w:tc>
          <w:tcPr>
            <w:tcW w:w="2520" w:type="dxa"/>
          </w:tcPr>
          <w:p w14:paraId="503F526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177 Countries</w:t>
            </w:r>
          </w:p>
        </w:tc>
        <w:tc>
          <w:tcPr>
            <w:tcW w:w="3526" w:type="dxa"/>
          </w:tcPr>
          <w:p w14:paraId="2848971B"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Country of the hotel</w:t>
            </w:r>
          </w:p>
        </w:tc>
      </w:tr>
      <w:tr w:rsidR="00DD3B0C" w:rsidRPr="00FE42C4" w14:paraId="36A7DB2B"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4F0EE809"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Market_segment</w:t>
            </w:r>
            <w:proofErr w:type="spellEnd"/>
          </w:p>
        </w:tc>
        <w:tc>
          <w:tcPr>
            <w:tcW w:w="959" w:type="dxa"/>
          </w:tcPr>
          <w:p w14:paraId="09E876E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3626BA16"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2520" w:type="dxa"/>
          </w:tcPr>
          <w:p w14:paraId="06BDB7F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[Online TA, Offline TA/TO, Groups, Direct, Corporate, Complementary, Aviation, Undefined]</w:t>
            </w:r>
          </w:p>
        </w:tc>
        <w:tc>
          <w:tcPr>
            <w:tcW w:w="3526" w:type="dxa"/>
          </w:tcPr>
          <w:p w14:paraId="3747F7C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Market Segment – TA (travel agent) or TO (tour operator)</w:t>
            </w:r>
          </w:p>
          <w:p w14:paraId="5EF9F7E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DD3B0C" w:rsidRPr="00FE42C4" w14:paraId="188628A2"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608FC554"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Distribution_channel</w:t>
            </w:r>
            <w:proofErr w:type="spellEnd"/>
          </w:p>
        </w:tc>
        <w:tc>
          <w:tcPr>
            <w:tcW w:w="959" w:type="dxa"/>
          </w:tcPr>
          <w:p w14:paraId="0692170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2D898C5B"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TA/TO</w:t>
            </w:r>
          </w:p>
        </w:tc>
        <w:tc>
          <w:tcPr>
            <w:tcW w:w="2520" w:type="dxa"/>
          </w:tcPr>
          <w:p w14:paraId="10DA56BA"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[TA/TO, Direct, Corporate, DGS, Undefined]</w:t>
            </w:r>
          </w:p>
        </w:tc>
        <w:tc>
          <w:tcPr>
            <w:tcW w:w="3526" w:type="dxa"/>
          </w:tcPr>
          <w:p w14:paraId="233DE4FB" w14:textId="7B743B79" w:rsidR="00DD3B0C" w:rsidRPr="00FE42C4" w:rsidRDefault="00164E2F"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Distribution</w:t>
            </w:r>
            <w:r w:rsidR="00DD3B0C" w:rsidRPr="00FE42C4">
              <w:rPr>
                <w:rFonts w:asciiTheme="majorBidi" w:hAnsiTheme="majorBidi" w:cstheme="majorBidi"/>
              </w:rPr>
              <w:t xml:space="preserve"> Channel, TA (travel agent), TO(tour operator)</w:t>
            </w:r>
          </w:p>
        </w:tc>
      </w:tr>
      <w:tr w:rsidR="00DD3B0C" w:rsidRPr="00FE42C4" w14:paraId="486D1515"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6DD19236"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Is_repeated_guest</w:t>
            </w:r>
            <w:proofErr w:type="spellEnd"/>
          </w:p>
        </w:tc>
        <w:tc>
          <w:tcPr>
            <w:tcW w:w="959" w:type="dxa"/>
          </w:tcPr>
          <w:p w14:paraId="1BE306C6"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Boolean</w:t>
            </w:r>
          </w:p>
        </w:tc>
        <w:tc>
          <w:tcPr>
            <w:tcW w:w="1098" w:type="dxa"/>
          </w:tcPr>
          <w:p w14:paraId="6F8795C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0 - New</w:t>
            </w:r>
          </w:p>
        </w:tc>
        <w:tc>
          <w:tcPr>
            <w:tcW w:w="2520" w:type="dxa"/>
          </w:tcPr>
          <w:p w14:paraId="3F8A91F8"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w:t>
            </w:r>
          </w:p>
        </w:tc>
        <w:tc>
          <w:tcPr>
            <w:tcW w:w="3526" w:type="dxa"/>
          </w:tcPr>
          <w:p w14:paraId="420EAF6F"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Is the guest a repeat customer</w:t>
            </w:r>
          </w:p>
        </w:tc>
      </w:tr>
      <w:tr w:rsidR="00DD3B0C" w:rsidRPr="00FE42C4" w14:paraId="2F0AAF4B" w14:textId="77777777" w:rsidTr="00C150D4">
        <w:trPr>
          <w:trHeight w:val="451"/>
          <w:jc w:val="center"/>
        </w:trPr>
        <w:tc>
          <w:tcPr>
            <w:cnfStyle w:val="001000000000" w:firstRow="0" w:lastRow="0" w:firstColumn="1" w:lastColumn="0" w:oddVBand="0" w:evenVBand="0" w:oddHBand="0" w:evenHBand="0" w:firstRowFirstColumn="0" w:firstRowLastColumn="0" w:lastRowFirstColumn="0" w:lastRowLastColumn="0"/>
            <w:tcW w:w="2894" w:type="dxa"/>
          </w:tcPr>
          <w:p w14:paraId="1BCEA5B7"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Reserved_room_type</w:t>
            </w:r>
            <w:proofErr w:type="spellEnd"/>
          </w:p>
        </w:tc>
        <w:tc>
          <w:tcPr>
            <w:tcW w:w="959" w:type="dxa"/>
          </w:tcPr>
          <w:p w14:paraId="61B82436"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70521770"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A</w:t>
            </w:r>
          </w:p>
        </w:tc>
        <w:tc>
          <w:tcPr>
            <w:tcW w:w="2520" w:type="dxa"/>
          </w:tcPr>
          <w:p w14:paraId="185A0C2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[A,B,C,D,E,F,G,H,P,L]</w:t>
            </w:r>
          </w:p>
        </w:tc>
        <w:tc>
          <w:tcPr>
            <w:tcW w:w="3526" w:type="dxa"/>
          </w:tcPr>
          <w:p w14:paraId="51907CA5"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type of room reserved by the customer</w:t>
            </w:r>
          </w:p>
        </w:tc>
      </w:tr>
      <w:tr w:rsidR="00DD3B0C" w:rsidRPr="00FE42C4" w14:paraId="4E5E82C0"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47F3928F"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Assignmed_room_type</w:t>
            </w:r>
            <w:proofErr w:type="spellEnd"/>
          </w:p>
        </w:tc>
        <w:tc>
          <w:tcPr>
            <w:tcW w:w="959" w:type="dxa"/>
          </w:tcPr>
          <w:p w14:paraId="664A4845"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4AC3747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A</w:t>
            </w:r>
          </w:p>
        </w:tc>
        <w:tc>
          <w:tcPr>
            <w:tcW w:w="2520" w:type="dxa"/>
          </w:tcPr>
          <w:p w14:paraId="47585E5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[A,B,C,D,E,F,G,H,P,L]</w:t>
            </w:r>
          </w:p>
        </w:tc>
        <w:tc>
          <w:tcPr>
            <w:tcW w:w="3526" w:type="dxa"/>
          </w:tcPr>
          <w:p w14:paraId="2428DAC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type of room assigned to the customer</w:t>
            </w:r>
          </w:p>
        </w:tc>
      </w:tr>
      <w:tr w:rsidR="00DD3B0C" w:rsidRPr="00FE42C4" w14:paraId="4E7ED6CC"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1ACAD3E6"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Deposit_type</w:t>
            </w:r>
            <w:proofErr w:type="spellEnd"/>
          </w:p>
        </w:tc>
        <w:tc>
          <w:tcPr>
            <w:tcW w:w="959" w:type="dxa"/>
          </w:tcPr>
          <w:p w14:paraId="722FD15A"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2F7F6FBE"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No deposit</w:t>
            </w:r>
          </w:p>
        </w:tc>
        <w:tc>
          <w:tcPr>
            <w:tcW w:w="2520" w:type="dxa"/>
          </w:tcPr>
          <w:p w14:paraId="46EEA437"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[No Deposit, Refundable, Non-refundable</w:t>
            </w:r>
          </w:p>
        </w:tc>
        <w:tc>
          <w:tcPr>
            <w:tcW w:w="3526" w:type="dxa"/>
          </w:tcPr>
          <w:p w14:paraId="4C1EA3CD"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type of deposit made by the customer</w:t>
            </w:r>
          </w:p>
        </w:tc>
      </w:tr>
      <w:tr w:rsidR="00DD3B0C" w:rsidRPr="00FE42C4" w14:paraId="3E391D10"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73033C74"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Company</w:t>
            </w:r>
          </w:p>
        </w:tc>
        <w:tc>
          <w:tcPr>
            <w:tcW w:w="959" w:type="dxa"/>
          </w:tcPr>
          <w:p w14:paraId="5E332101"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Int</w:t>
            </w:r>
          </w:p>
        </w:tc>
        <w:tc>
          <w:tcPr>
            <w:tcW w:w="1098" w:type="dxa"/>
          </w:tcPr>
          <w:p w14:paraId="6A860EB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40</w:t>
            </w:r>
          </w:p>
        </w:tc>
        <w:tc>
          <w:tcPr>
            <w:tcW w:w="2520" w:type="dxa"/>
          </w:tcPr>
          <w:p w14:paraId="33F0274D"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(6,543)</w:t>
            </w:r>
          </w:p>
        </w:tc>
        <w:tc>
          <w:tcPr>
            <w:tcW w:w="3526" w:type="dxa"/>
          </w:tcPr>
          <w:p w14:paraId="1F20891F"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ID representing the company which paid for the booking or booked the rooms for the guests</w:t>
            </w:r>
          </w:p>
        </w:tc>
      </w:tr>
      <w:tr w:rsidR="00DD3B0C" w:rsidRPr="00FE42C4" w14:paraId="630C7E20" w14:textId="77777777" w:rsidTr="00C150D4">
        <w:trPr>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301CCE7F"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Agent</w:t>
            </w:r>
          </w:p>
        </w:tc>
        <w:tc>
          <w:tcPr>
            <w:tcW w:w="959" w:type="dxa"/>
          </w:tcPr>
          <w:p w14:paraId="5C2AB640"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Float</w:t>
            </w:r>
          </w:p>
        </w:tc>
        <w:tc>
          <w:tcPr>
            <w:tcW w:w="1098" w:type="dxa"/>
          </w:tcPr>
          <w:p w14:paraId="6D9EA677"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9</w:t>
            </w:r>
          </w:p>
        </w:tc>
        <w:tc>
          <w:tcPr>
            <w:tcW w:w="2520" w:type="dxa"/>
          </w:tcPr>
          <w:p w14:paraId="7A650EAD"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(1,535)</w:t>
            </w:r>
          </w:p>
        </w:tc>
        <w:tc>
          <w:tcPr>
            <w:tcW w:w="3526" w:type="dxa"/>
          </w:tcPr>
          <w:p w14:paraId="11F0EEF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ID representing the travel agency the booking came from</w:t>
            </w:r>
          </w:p>
        </w:tc>
      </w:tr>
      <w:tr w:rsidR="00DD3B0C" w:rsidRPr="00FE42C4" w14:paraId="381E7970" w14:textId="77777777" w:rsidTr="00C150D4">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894" w:type="dxa"/>
          </w:tcPr>
          <w:p w14:paraId="714F9040"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Customer_type</w:t>
            </w:r>
            <w:proofErr w:type="spellEnd"/>
          </w:p>
        </w:tc>
        <w:tc>
          <w:tcPr>
            <w:tcW w:w="959" w:type="dxa"/>
          </w:tcPr>
          <w:p w14:paraId="145DE668"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String</w:t>
            </w:r>
          </w:p>
        </w:tc>
        <w:tc>
          <w:tcPr>
            <w:tcW w:w="1098" w:type="dxa"/>
          </w:tcPr>
          <w:p w14:paraId="715CE0B2"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Transient</w:t>
            </w:r>
          </w:p>
        </w:tc>
        <w:tc>
          <w:tcPr>
            <w:tcW w:w="2520" w:type="dxa"/>
          </w:tcPr>
          <w:p w14:paraId="1325005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[Transient, Transient-party, Contract, Group]</w:t>
            </w:r>
          </w:p>
        </w:tc>
        <w:tc>
          <w:tcPr>
            <w:tcW w:w="3526" w:type="dxa"/>
          </w:tcPr>
          <w:p w14:paraId="0D8B67EC" w14:textId="77777777" w:rsidR="00DD3B0C" w:rsidRPr="00FE42C4" w:rsidRDefault="00DD3B0C" w:rsidP="00FE42C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Type of the customer who booked</w:t>
            </w:r>
          </w:p>
        </w:tc>
      </w:tr>
    </w:tbl>
    <w:p w14:paraId="1DF12E1A" w14:textId="32BEF3C7" w:rsidR="00B20006" w:rsidRPr="00B20006" w:rsidRDefault="00B20006" w:rsidP="00B20006">
      <w:pPr>
        <w:pStyle w:val="Caption"/>
        <w:jc w:val="center"/>
      </w:pPr>
      <w:r>
        <w:t xml:space="preserve">Table </w:t>
      </w:r>
      <w:r w:rsidR="000B382A">
        <w:fldChar w:fldCharType="begin"/>
      </w:r>
      <w:r w:rsidR="000B382A">
        <w:instrText xml:space="preserve"> SEQ Table \* ARABIC </w:instrText>
      </w:r>
      <w:r w:rsidR="000B382A">
        <w:fldChar w:fldCharType="separate"/>
      </w:r>
      <w:r>
        <w:rPr>
          <w:noProof/>
        </w:rPr>
        <w:t>8</w:t>
      </w:r>
      <w:r w:rsidR="000B382A">
        <w:rPr>
          <w:noProof/>
        </w:rPr>
        <w:fldChar w:fldCharType="end"/>
      </w:r>
    </w:p>
    <w:p w14:paraId="45A685DC" w14:textId="6DBDAE0F" w:rsidR="00DD3B0C" w:rsidRDefault="00DD3B0C" w:rsidP="00B20006">
      <w:pPr>
        <w:pStyle w:val="Heading4"/>
      </w:pPr>
      <w:r w:rsidRPr="00FE42C4">
        <w:lastRenderedPageBreak/>
        <w:t>Numeric Variables</w:t>
      </w:r>
    </w:p>
    <w:p w14:paraId="68FBB149" w14:textId="51087761" w:rsidR="00B20006" w:rsidRDefault="00B20006" w:rsidP="00B20006">
      <w:pPr>
        <w:pStyle w:val="Caption"/>
        <w:keepNext/>
      </w:pPr>
    </w:p>
    <w:tbl>
      <w:tblPr>
        <w:tblStyle w:val="PlainTable1"/>
        <w:tblW w:w="9613" w:type="dxa"/>
        <w:jc w:val="center"/>
        <w:tblLook w:val="04A0" w:firstRow="1" w:lastRow="0" w:firstColumn="1" w:lastColumn="0" w:noHBand="0" w:noVBand="1"/>
      </w:tblPr>
      <w:tblGrid>
        <w:gridCol w:w="2979"/>
        <w:gridCol w:w="849"/>
        <w:gridCol w:w="849"/>
        <w:gridCol w:w="1525"/>
        <w:gridCol w:w="3411"/>
      </w:tblGrid>
      <w:tr w:rsidR="00DD3B0C" w:rsidRPr="00FE42C4" w14:paraId="7B7FABA5" w14:textId="77777777" w:rsidTr="00B20006">
        <w:trPr>
          <w:cnfStyle w:val="100000000000" w:firstRow="1" w:lastRow="0"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70FA7EF3" w14:textId="77777777" w:rsidR="00DD3B0C" w:rsidRPr="00FE42C4" w:rsidRDefault="00DD3B0C" w:rsidP="00FE42C4">
            <w:pPr>
              <w:spacing w:line="276" w:lineRule="auto"/>
              <w:jc w:val="center"/>
              <w:rPr>
                <w:rFonts w:asciiTheme="majorBidi" w:hAnsiTheme="majorBidi" w:cstheme="majorBidi"/>
                <w:b w:val="0"/>
                <w:bCs w:val="0"/>
              </w:rPr>
            </w:pPr>
            <w:r w:rsidRPr="00FE42C4">
              <w:rPr>
                <w:rFonts w:asciiTheme="majorBidi" w:hAnsiTheme="majorBidi" w:cstheme="majorBidi"/>
              </w:rPr>
              <w:t>Feature Name</w:t>
            </w:r>
          </w:p>
        </w:tc>
        <w:tc>
          <w:tcPr>
            <w:tcW w:w="849" w:type="dxa"/>
          </w:tcPr>
          <w:p w14:paraId="54E51667"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Mean</w:t>
            </w:r>
          </w:p>
        </w:tc>
        <w:tc>
          <w:tcPr>
            <w:tcW w:w="849" w:type="dxa"/>
          </w:tcPr>
          <w:p w14:paraId="73995D6F"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SD</w:t>
            </w:r>
          </w:p>
        </w:tc>
        <w:tc>
          <w:tcPr>
            <w:tcW w:w="1525" w:type="dxa"/>
          </w:tcPr>
          <w:p w14:paraId="5DA25A5E" w14:textId="77777777" w:rsidR="00DD3B0C" w:rsidRPr="00FE42C4" w:rsidRDefault="00DD3B0C"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Values</w:t>
            </w:r>
          </w:p>
        </w:tc>
        <w:tc>
          <w:tcPr>
            <w:tcW w:w="3411" w:type="dxa"/>
          </w:tcPr>
          <w:p w14:paraId="3871A97B" w14:textId="5768829B" w:rsidR="00DD3B0C" w:rsidRPr="00FE42C4" w:rsidRDefault="00164E2F" w:rsidP="00FE42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FE42C4">
              <w:rPr>
                <w:rFonts w:asciiTheme="majorBidi" w:hAnsiTheme="majorBidi" w:cstheme="majorBidi"/>
              </w:rPr>
              <w:t>Explanation</w:t>
            </w:r>
          </w:p>
        </w:tc>
      </w:tr>
      <w:tr w:rsidR="00DD3B0C" w:rsidRPr="00FE42C4" w14:paraId="6BCC3E0A"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6BE8E295"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Lead_time</w:t>
            </w:r>
            <w:proofErr w:type="spellEnd"/>
          </w:p>
        </w:tc>
        <w:tc>
          <w:tcPr>
            <w:tcW w:w="849" w:type="dxa"/>
          </w:tcPr>
          <w:p w14:paraId="604961E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104.01</w:t>
            </w:r>
          </w:p>
        </w:tc>
        <w:tc>
          <w:tcPr>
            <w:tcW w:w="849" w:type="dxa"/>
          </w:tcPr>
          <w:p w14:paraId="7A3D5A17"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106.86</w:t>
            </w:r>
          </w:p>
        </w:tc>
        <w:tc>
          <w:tcPr>
            <w:tcW w:w="1525" w:type="dxa"/>
          </w:tcPr>
          <w:p w14:paraId="1EB624A3"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(0, 463)</w:t>
            </w:r>
          </w:p>
        </w:tc>
        <w:tc>
          <w:tcPr>
            <w:tcW w:w="3411" w:type="dxa"/>
          </w:tcPr>
          <w:p w14:paraId="4CA8337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Days before hotel arrival date</w:t>
            </w:r>
          </w:p>
        </w:tc>
      </w:tr>
      <w:tr w:rsidR="00DD3B0C" w:rsidRPr="00FE42C4" w14:paraId="13280766" w14:textId="77777777" w:rsidTr="00B20006">
        <w:trPr>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1574FA99"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Stays_in_weekend_nights</w:t>
            </w:r>
            <w:proofErr w:type="spellEnd"/>
          </w:p>
        </w:tc>
        <w:tc>
          <w:tcPr>
            <w:tcW w:w="849" w:type="dxa"/>
          </w:tcPr>
          <w:p w14:paraId="43BE87E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2.50</w:t>
            </w:r>
          </w:p>
        </w:tc>
        <w:tc>
          <w:tcPr>
            <w:tcW w:w="849" w:type="dxa"/>
          </w:tcPr>
          <w:p w14:paraId="7F6FF42A"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1.90</w:t>
            </w:r>
          </w:p>
        </w:tc>
        <w:tc>
          <w:tcPr>
            <w:tcW w:w="1525" w:type="dxa"/>
          </w:tcPr>
          <w:p w14:paraId="04F6F442"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(0,19)</w:t>
            </w:r>
          </w:p>
        </w:tc>
        <w:tc>
          <w:tcPr>
            <w:tcW w:w="3411" w:type="dxa"/>
          </w:tcPr>
          <w:p w14:paraId="11054B57"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weekend nights in the booking</w:t>
            </w:r>
          </w:p>
        </w:tc>
      </w:tr>
      <w:tr w:rsidR="00DD3B0C" w:rsidRPr="00FE42C4" w14:paraId="12230A0E" w14:textId="77777777" w:rsidTr="00B20006">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979" w:type="dxa"/>
          </w:tcPr>
          <w:p w14:paraId="01B08FC7"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Stays_in_week_nights</w:t>
            </w:r>
            <w:proofErr w:type="spellEnd"/>
          </w:p>
        </w:tc>
        <w:tc>
          <w:tcPr>
            <w:tcW w:w="849" w:type="dxa"/>
          </w:tcPr>
          <w:p w14:paraId="6D886FDA"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0.92</w:t>
            </w:r>
          </w:p>
        </w:tc>
        <w:tc>
          <w:tcPr>
            <w:tcW w:w="849" w:type="dxa"/>
          </w:tcPr>
          <w:p w14:paraId="2637DEA2"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0.99</w:t>
            </w:r>
          </w:p>
        </w:tc>
        <w:tc>
          <w:tcPr>
            <w:tcW w:w="1525" w:type="dxa"/>
          </w:tcPr>
          <w:p w14:paraId="4864AE90"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(0,50)</w:t>
            </w:r>
          </w:p>
        </w:tc>
        <w:tc>
          <w:tcPr>
            <w:tcW w:w="3411" w:type="dxa"/>
          </w:tcPr>
          <w:p w14:paraId="5989AF9D"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weekday nights in the booking</w:t>
            </w:r>
          </w:p>
        </w:tc>
      </w:tr>
      <w:tr w:rsidR="00DD3B0C" w:rsidRPr="00FE42C4" w14:paraId="5AC106D7" w14:textId="77777777" w:rsidTr="00B20006">
        <w:trPr>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654583C4"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Adults</w:t>
            </w:r>
          </w:p>
        </w:tc>
        <w:tc>
          <w:tcPr>
            <w:tcW w:w="849" w:type="dxa"/>
          </w:tcPr>
          <w:p w14:paraId="36DCD76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1.85</w:t>
            </w:r>
          </w:p>
        </w:tc>
        <w:tc>
          <w:tcPr>
            <w:tcW w:w="849" w:type="dxa"/>
          </w:tcPr>
          <w:p w14:paraId="513FBAFE"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0.58</w:t>
            </w:r>
          </w:p>
        </w:tc>
        <w:tc>
          <w:tcPr>
            <w:tcW w:w="1525" w:type="dxa"/>
          </w:tcPr>
          <w:p w14:paraId="14F58DCC"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(0,55)</w:t>
            </w:r>
          </w:p>
        </w:tc>
        <w:tc>
          <w:tcPr>
            <w:tcW w:w="3411" w:type="dxa"/>
          </w:tcPr>
          <w:p w14:paraId="2B4D97B0"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adults in the booking</w:t>
            </w:r>
          </w:p>
        </w:tc>
      </w:tr>
      <w:tr w:rsidR="00DD3B0C" w:rsidRPr="00FE42C4" w14:paraId="5BDF39F4"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3A304005"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Children</w:t>
            </w:r>
          </w:p>
        </w:tc>
        <w:tc>
          <w:tcPr>
            <w:tcW w:w="849" w:type="dxa"/>
          </w:tcPr>
          <w:p w14:paraId="6814D87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0.10</w:t>
            </w:r>
          </w:p>
        </w:tc>
        <w:tc>
          <w:tcPr>
            <w:tcW w:w="849" w:type="dxa"/>
          </w:tcPr>
          <w:p w14:paraId="02C0D5C7"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0.39</w:t>
            </w:r>
          </w:p>
        </w:tc>
        <w:tc>
          <w:tcPr>
            <w:tcW w:w="1525" w:type="dxa"/>
          </w:tcPr>
          <w:p w14:paraId="3AD5DB88"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(0,10)</w:t>
            </w:r>
          </w:p>
        </w:tc>
        <w:tc>
          <w:tcPr>
            <w:tcW w:w="3411" w:type="dxa"/>
          </w:tcPr>
          <w:p w14:paraId="3953B8A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children in the booking</w:t>
            </w:r>
          </w:p>
        </w:tc>
      </w:tr>
      <w:tr w:rsidR="00DD3B0C" w:rsidRPr="00FE42C4" w14:paraId="5237E823" w14:textId="77777777" w:rsidTr="00B20006">
        <w:trPr>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1DBF1F55" w14:textId="77777777" w:rsidR="00DD3B0C" w:rsidRPr="00FE42C4" w:rsidRDefault="00DD3B0C" w:rsidP="00FE42C4">
            <w:pPr>
              <w:spacing w:line="276" w:lineRule="auto"/>
              <w:jc w:val="center"/>
              <w:rPr>
                <w:rFonts w:asciiTheme="majorBidi" w:hAnsiTheme="majorBidi" w:cstheme="majorBidi"/>
              </w:rPr>
            </w:pPr>
            <w:r w:rsidRPr="00FE42C4">
              <w:rPr>
                <w:rFonts w:asciiTheme="majorBidi" w:hAnsiTheme="majorBidi" w:cstheme="majorBidi"/>
              </w:rPr>
              <w:t>Babies</w:t>
            </w:r>
          </w:p>
        </w:tc>
        <w:tc>
          <w:tcPr>
            <w:tcW w:w="849" w:type="dxa"/>
          </w:tcPr>
          <w:p w14:paraId="4821C39D"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0.007</w:t>
            </w:r>
          </w:p>
        </w:tc>
        <w:tc>
          <w:tcPr>
            <w:tcW w:w="849" w:type="dxa"/>
          </w:tcPr>
          <w:p w14:paraId="525A3FAA"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0.09</w:t>
            </w:r>
          </w:p>
        </w:tc>
        <w:tc>
          <w:tcPr>
            <w:tcW w:w="1525" w:type="dxa"/>
          </w:tcPr>
          <w:p w14:paraId="6B495098"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(0,10)</w:t>
            </w:r>
          </w:p>
        </w:tc>
        <w:tc>
          <w:tcPr>
            <w:tcW w:w="3411" w:type="dxa"/>
          </w:tcPr>
          <w:p w14:paraId="76A5D060"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babies in the booking</w:t>
            </w:r>
          </w:p>
        </w:tc>
      </w:tr>
      <w:tr w:rsidR="00DD3B0C" w:rsidRPr="00FE42C4" w14:paraId="78C4714B"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45D16AE5"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Previous_cancellation</w:t>
            </w:r>
            <w:proofErr w:type="spellEnd"/>
          </w:p>
        </w:tc>
        <w:tc>
          <w:tcPr>
            <w:tcW w:w="849" w:type="dxa"/>
          </w:tcPr>
          <w:p w14:paraId="0DFEA76A"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0.08</w:t>
            </w:r>
          </w:p>
        </w:tc>
        <w:tc>
          <w:tcPr>
            <w:tcW w:w="849" w:type="dxa"/>
          </w:tcPr>
          <w:p w14:paraId="7D694746"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0.84</w:t>
            </w:r>
          </w:p>
        </w:tc>
        <w:tc>
          <w:tcPr>
            <w:tcW w:w="1525" w:type="dxa"/>
          </w:tcPr>
          <w:p w14:paraId="4AE04A5B"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(0,26)</w:t>
            </w:r>
          </w:p>
        </w:tc>
        <w:tc>
          <w:tcPr>
            <w:tcW w:w="3411" w:type="dxa"/>
          </w:tcPr>
          <w:p w14:paraId="19915DB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previous cancellations for the guest</w:t>
            </w:r>
          </w:p>
        </w:tc>
      </w:tr>
      <w:tr w:rsidR="00DD3B0C" w:rsidRPr="00FE42C4" w14:paraId="6DCED8BE" w14:textId="77777777" w:rsidTr="00B20006">
        <w:trPr>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233B3F36"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Previous_not_cancaled</w:t>
            </w:r>
            <w:proofErr w:type="spellEnd"/>
          </w:p>
        </w:tc>
        <w:tc>
          <w:tcPr>
            <w:tcW w:w="849" w:type="dxa"/>
          </w:tcPr>
          <w:p w14:paraId="32F4C2ED"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0.13</w:t>
            </w:r>
          </w:p>
        </w:tc>
        <w:tc>
          <w:tcPr>
            <w:tcW w:w="849" w:type="dxa"/>
          </w:tcPr>
          <w:p w14:paraId="72E6BC6F"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1.49</w:t>
            </w:r>
          </w:p>
        </w:tc>
        <w:tc>
          <w:tcPr>
            <w:tcW w:w="1525" w:type="dxa"/>
          </w:tcPr>
          <w:p w14:paraId="18D7F35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(0,72)</w:t>
            </w:r>
          </w:p>
        </w:tc>
        <w:tc>
          <w:tcPr>
            <w:tcW w:w="3411" w:type="dxa"/>
          </w:tcPr>
          <w:p w14:paraId="2F9E7A84"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previous bookings not canceled</w:t>
            </w:r>
          </w:p>
        </w:tc>
      </w:tr>
      <w:tr w:rsidR="00DD3B0C" w:rsidRPr="00FE42C4" w14:paraId="6DF5868C"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335DD31B"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Booking_changes</w:t>
            </w:r>
            <w:proofErr w:type="spellEnd"/>
          </w:p>
        </w:tc>
        <w:tc>
          <w:tcPr>
            <w:tcW w:w="849" w:type="dxa"/>
          </w:tcPr>
          <w:p w14:paraId="317883CF"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0.22</w:t>
            </w:r>
          </w:p>
        </w:tc>
        <w:tc>
          <w:tcPr>
            <w:tcW w:w="849" w:type="dxa"/>
          </w:tcPr>
          <w:p w14:paraId="77655D3C"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0.65</w:t>
            </w:r>
          </w:p>
        </w:tc>
        <w:tc>
          <w:tcPr>
            <w:tcW w:w="1525" w:type="dxa"/>
          </w:tcPr>
          <w:p w14:paraId="06B6BA1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(0,21)</w:t>
            </w:r>
          </w:p>
        </w:tc>
        <w:tc>
          <w:tcPr>
            <w:tcW w:w="3411" w:type="dxa"/>
          </w:tcPr>
          <w:p w14:paraId="2B0EB2F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booking changes done by the customer</w:t>
            </w:r>
          </w:p>
        </w:tc>
      </w:tr>
      <w:tr w:rsidR="00DD3B0C" w:rsidRPr="00FE42C4" w14:paraId="04785AB2" w14:textId="77777777" w:rsidTr="00B20006">
        <w:trPr>
          <w:trHeight w:val="451"/>
          <w:jc w:val="center"/>
        </w:trPr>
        <w:tc>
          <w:tcPr>
            <w:cnfStyle w:val="001000000000" w:firstRow="0" w:lastRow="0" w:firstColumn="1" w:lastColumn="0" w:oddVBand="0" w:evenVBand="0" w:oddHBand="0" w:evenHBand="0" w:firstRowFirstColumn="0" w:firstRowLastColumn="0" w:lastRowFirstColumn="0" w:lastRowLastColumn="0"/>
            <w:tcW w:w="2979" w:type="dxa"/>
          </w:tcPr>
          <w:p w14:paraId="7F37A59D"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Days_in_waiting_list</w:t>
            </w:r>
            <w:proofErr w:type="spellEnd"/>
          </w:p>
        </w:tc>
        <w:tc>
          <w:tcPr>
            <w:tcW w:w="849" w:type="dxa"/>
          </w:tcPr>
          <w:p w14:paraId="14D9628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2.32</w:t>
            </w:r>
          </w:p>
        </w:tc>
        <w:tc>
          <w:tcPr>
            <w:tcW w:w="849" w:type="dxa"/>
          </w:tcPr>
          <w:p w14:paraId="72A4F36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17.59</w:t>
            </w:r>
          </w:p>
        </w:tc>
        <w:tc>
          <w:tcPr>
            <w:tcW w:w="1525" w:type="dxa"/>
          </w:tcPr>
          <w:p w14:paraId="3D1AE959"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(0,391)</w:t>
            </w:r>
          </w:p>
        </w:tc>
        <w:tc>
          <w:tcPr>
            <w:tcW w:w="3411" w:type="dxa"/>
          </w:tcPr>
          <w:p w14:paraId="4C76CBE1"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Days the customer has waiting in the waiting list for a room</w:t>
            </w:r>
          </w:p>
        </w:tc>
      </w:tr>
      <w:tr w:rsidR="00DD3B0C" w:rsidRPr="00FE42C4" w14:paraId="11E0928E"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183C1DFB"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Adr</w:t>
            </w:r>
            <w:proofErr w:type="spellEnd"/>
          </w:p>
        </w:tc>
        <w:tc>
          <w:tcPr>
            <w:tcW w:w="849" w:type="dxa"/>
          </w:tcPr>
          <w:p w14:paraId="5556EC51"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101.83</w:t>
            </w:r>
          </w:p>
        </w:tc>
        <w:tc>
          <w:tcPr>
            <w:tcW w:w="849" w:type="dxa"/>
          </w:tcPr>
          <w:p w14:paraId="02B4B9D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50.53</w:t>
            </w:r>
          </w:p>
        </w:tc>
        <w:tc>
          <w:tcPr>
            <w:tcW w:w="1525" w:type="dxa"/>
          </w:tcPr>
          <w:p w14:paraId="6A4B3657"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(62, 157)</w:t>
            </w:r>
          </w:p>
        </w:tc>
        <w:tc>
          <w:tcPr>
            <w:tcW w:w="3411" w:type="dxa"/>
          </w:tcPr>
          <w:p w14:paraId="6270866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The average daily rate</w:t>
            </w:r>
          </w:p>
        </w:tc>
      </w:tr>
      <w:tr w:rsidR="00DD3B0C" w:rsidRPr="00FE42C4" w14:paraId="17564E4E" w14:textId="77777777" w:rsidTr="00B20006">
        <w:trPr>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6F631E76" w14:textId="77777777"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Required_car_parking_spacs</w:t>
            </w:r>
            <w:proofErr w:type="spellEnd"/>
          </w:p>
        </w:tc>
        <w:tc>
          <w:tcPr>
            <w:tcW w:w="849" w:type="dxa"/>
          </w:tcPr>
          <w:p w14:paraId="48947CA5"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0.06</w:t>
            </w:r>
          </w:p>
        </w:tc>
        <w:tc>
          <w:tcPr>
            <w:tcW w:w="849" w:type="dxa"/>
          </w:tcPr>
          <w:p w14:paraId="037E8F73"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0.24</w:t>
            </w:r>
          </w:p>
        </w:tc>
        <w:tc>
          <w:tcPr>
            <w:tcW w:w="1525" w:type="dxa"/>
          </w:tcPr>
          <w:p w14:paraId="2951E986"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(0,8)</w:t>
            </w:r>
          </w:p>
        </w:tc>
        <w:tc>
          <w:tcPr>
            <w:tcW w:w="3411" w:type="dxa"/>
          </w:tcPr>
          <w:p w14:paraId="46787CBE" w14:textId="77777777" w:rsidR="00DD3B0C" w:rsidRPr="00FE42C4" w:rsidRDefault="00DD3B0C" w:rsidP="00FE42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parking spaces the customer asked for</w:t>
            </w:r>
          </w:p>
        </w:tc>
      </w:tr>
      <w:tr w:rsidR="00DD3B0C" w:rsidRPr="00FE42C4" w14:paraId="4442B96F" w14:textId="77777777" w:rsidTr="00B20006">
        <w:trPr>
          <w:cnfStyle w:val="000000100000" w:firstRow="0" w:lastRow="0" w:firstColumn="0" w:lastColumn="0" w:oddVBand="0" w:evenVBand="0" w:oddHBand="1"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9" w:type="dxa"/>
          </w:tcPr>
          <w:p w14:paraId="6506D289" w14:textId="26D04E6F" w:rsidR="00DD3B0C" w:rsidRPr="00FE42C4" w:rsidRDefault="00DD3B0C" w:rsidP="00FE42C4">
            <w:pPr>
              <w:spacing w:line="276" w:lineRule="auto"/>
              <w:jc w:val="center"/>
              <w:rPr>
                <w:rFonts w:asciiTheme="majorBidi" w:hAnsiTheme="majorBidi" w:cstheme="majorBidi"/>
              </w:rPr>
            </w:pPr>
            <w:proofErr w:type="spellStart"/>
            <w:r w:rsidRPr="00FE42C4">
              <w:rPr>
                <w:rFonts w:asciiTheme="majorBidi" w:hAnsiTheme="majorBidi" w:cstheme="majorBidi"/>
              </w:rPr>
              <w:t>Total_s</w:t>
            </w:r>
            <w:r w:rsidR="00E026DE" w:rsidRPr="00FE42C4">
              <w:rPr>
                <w:rFonts w:asciiTheme="majorBidi" w:hAnsiTheme="majorBidi" w:cstheme="majorBidi"/>
              </w:rPr>
              <w:t>pecial</w:t>
            </w:r>
            <w:r w:rsidRPr="00FE42C4">
              <w:rPr>
                <w:rFonts w:asciiTheme="majorBidi" w:hAnsiTheme="majorBidi" w:cstheme="majorBidi"/>
              </w:rPr>
              <w:t>_requests</w:t>
            </w:r>
            <w:proofErr w:type="spellEnd"/>
          </w:p>
        </w:tc>
        <w:tc>
          <w:tcPr>
            <w:tcW w:w="849" w:type="dxa"/>
          </w:tcPr>
          <w:p w14:paraId="51C7C78E"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0.57</w:t>
            </w:r>
          </w:p>
        </w:tc>
        <w:tc>
          <w:tcPr>
            <w:tcW w:w="849" w:type="dxa"/>
          </w:tcPr>
          <w:p w14:paraId="783F811A"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0.79</w:t>
            </w:r>
          </w:p>
        </w:tc>
        <w:tc>
          <w:tcPr>
            <w:tcW w:w="1525" w:type="dxa"/>
          </w:tcPr>
          <w:p w14:paraId="3748BF94" w14:textId="77777777" w:rsidR="00DD3B0C" w:rsidRPr="00FE42C4" w:rsidRDefault="00DD3B0C" w:rsidP="00FE42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(0,5)</w:t>
            </w:r>
          </w:p>
        </w:tc>
        <w:tc>
          <w:tcPr>
            <w:tcW w:w="3411" w:type="dxa"/>
          </w:tcPr>
          <w:p w14:paraId="7CEA516D" w14:textId="77777777" w:rsidR="00DD3B0C" w:rsidRPr="00FE42C4" w:rsidRDefault="00DD3B0C" w:rsidP="00FE42C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E42C4">
              <w:rPr>
                <w:rFonts w:asciiTheme="majorBidi" w:hAnsiTheme="majorBidi" w:cstheme="majorBidi"/>
              </w:rPr>
              <w:t># of special requests asked</w:t>
            </w:r>
          </w:p>
        </w:tc>
      </w:tr>
    </w:tbl>
    <w:p w14:paraId="67F863E6" w14:textId="311DF16C" w:rsidR="00DD3B0C" w:rsidRPr="00FE42C4" w:rsidRDefault="00B20006" w:rsidP="00B20006">
      <w:pPr>
        <w:pStyle w:val="Caption"/>
        <w:jc w:val="center"/>
        <w:rPr>
          <w:rFonts w:asciiTheme="majorBidi" w:hAnsiTheme="majorBidi" w:cstheme="majorBidi"/>
          <w:b/>
          <w:bCs/>
        </w:rPr>
      </w:pPr>
      <w:r>
        <w:t xml:space="preserve">Table </w:t>
      </w:r>
      <w:r w:rsidR="000B382A">
        <w:fldChar w:fldCharType="begin"/>
      </w:r>
      <w:r w:rsidR="000B382A">
        <w:instrText xml:space="preserve"> SEQ Table \* ARABIC </w:instrText>
      </w:r>
      <w:r w:rsidR="000B382A">
        <w:fldChar w:fldCharType="separate"/>
      </w:r>
      <w:r>
        <w:rPr>
          <w:noProof/>
        </w:rPr>
        <w:t>9</w:t>
      </w:r>
      <w:r w:rsidR="000B382A">
        <w:rPr>
          <w:noProof/>
        </w:rPr>
        <w:fldChar w:fldCharType="end"/>
      </w:r>
    </w:p>
    <w:p w14:paraId="0DFCC205" w14:textId="77777777" w:rsidR="00C150D4" w:rsidRPr="00FE42C4" w:rsidRDefault="00C150D4" w:rsidP="00FE42C4">
      <w:pPr>
        <w:spacing w:line="276" w:lineRule="auto"/>
        <w:rPr>
          <w:rFonts w:asciiTheme="majorBidi" w:hAnsiTheme="majorBidi" w:cstheme="majorBidi"/>
          <w:b/>
          <w:bCs/>
          <w:rtl/>
        </w:rPr>
      </w:pPr>
    </w:p>
    <w:sectPr w:rsidR="00C150D4" w:rsidRPr="00FE42C4" w:rsidSect="00DD3C95">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01D74" w14:textId="77777777" w:rsidR="000B382A" w:rsidRDefault="000B382A" w:rsidP="00DD3C95">
      <w:pPr>
        <w:spacing w:after="0" w:line="240" w:lineRule="auto"/>
      </w:pPr>
      <w:r>
        <w:separator/>
      </w:r>
    </w:p>
  </w:endnote>
  <w:endnote w:type="continuationSeparator" w:id="0">
    <w:p w14:paraId="70731A0F" w14:textId="77777777" w:rsidR="000B382A" w:rsidRDefault="000B382A" w:rsidP="00DD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57248"/>
      <w:docPartObj>
        <w:docPartGallery w:val="Page Numbers (Bottom of Page)"/>
        <w:docPartUnique/>
      </w:docPartObj>
    </w:sdtPr>
    <w:sdtEndPr>
      <w:rPr>
        <w:noProof/>
      </w:rPr>
    </w:sdtEndPr>
    <w:sdtContent>
      <w:p w14:paraId="3DD211B7" w14:textId="09A16FF0" w:rsidR="005A7A08" w:rsidRDefault="005A7A08">
        <w:pPr>
          <w:pStyle w:val="Footer"/>
          <w:jc w:val="center"/>
        </w:pPr>
        <w:r>
          <w:fldChar w:fldCharType="begin"/>
        </w:r>
        <w:r>
          <w:instrText xml:space="preserve"> PAGE   \* MERGEFORMAT </w:instrText>
        </w:r>
        <w:r>
          <w:fldChar w:fldCharType="separate"/>
        </w:r>
        <w:r w:rsidR="00FC6A08">
          <w:rPr>
            <w:noProof/>
          </w:rPr>
          <w:t>15</w:t>
        </w:r>
        <w:r>
          <w:rPr>
            <w:noProof/>
          </w:rPr>
          <w:fldChar w:fldCharType="end"/>
        </w:r>
      </w:p>
    </w:sdtContent>
  </w:sdt>
  <w:p w14:paraId="3EFE6D07" w14:textId="77777777" w:rsidR="005A7A08" w:rsidRDefault="005A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FC43E" w14:textId="77777777" w:rsidR="000B382A" w:rsidRDefault="000B382A" w:rsidP="00DD3C95">
      <w:pPr>
        <w:spacing w:after="0" w:line="240" w:lineRule="auto"/>
      </w:pPr>
      <w:r>
        <w:separator/>
      </w:r>
    </w:p>
  </w:footnote>
  <w:footnote w:type="continuationSeparator" w:id="0">
    <w:p w14:paraId="6218E506" w14:textId="77777777" w:rsidR="000B382A" w:rsidRDefault="000B382A" w:rsidP="00DD3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BE0"/>
    <w:multiLevelType w:val="hybridMultilevel"/>
    <w:tmpl w:val="A232E6F0"/>
    <w:lvl w:ilvl="0" w:tplc="2B4A1460">
      <w:start w:val="1"/>
      <w:numFmt w:val="bullet"/>
      <w:lvlText w:val="•"/>
      <w:lvlJc w:val="left"/>
      <w:pPr>
        <w:tabs>
          <w:tab w:val="num" w:pos="720"/>
        </w:tabs>
        <w:ind w:left="720" w:hanging="360"/>
      </w:pPr>
      <w:rPr>
        <w:rFonts w:ascii="Arial" w:hAnsi="Arial" w:hint="default"/>
      </w:rPr>
    </w:lvl>
    <w:lvl w:ilvl="1" w:tplc="F79EE9B4">
      <w:numFmt w:val="bullet"/>
      <w:lvlText w:val="-"/>
      <w:lvlJc w:val="left"/>
      <w:pPr>
        <w:tabs>
          <w:tab w:val="num" w:pos="1440"/>
        </w:tabs>
        <w:ind w:left="1440" w:hanging="360"/>
      </w:pPr>
      <w:rPr>
        <w:rFonts w:ascii="Calibri" w:eastAsiaTheme="minorHAnsi" w:hAnsi="Calibri" w:cs="Calibri" w:hint="default"/>
      </w:rPr>
    </w:lvl>
    <w:lvl w:ilvl="2" w:tplc="4CEC70C4" w:tentative="1">
      <w:start w:val="1"/>
      <w:numFmt w:val="bullet"/>
      <w:lvlText w:val="•"/>
      <w:lvlJc w:val="left"/>
      <w:pPr>
        <w:tabs>
          <w:tab w:val="num" w:pos="2160"/>
        </w:tabs>
        <w:ind w:left="2160" w:hanging="360"/>
      </w:pPr>
      <w:rPr>
        <w:rFonts w:ascii="Arial" w:hAnsi="Arial" w:hint="default"/>
      </w:rPr>
    </w:lvl>
    <w:lvl w:ilvl="3" w:tplc="779610C6" w:tentative="1">
      <w:start w:val="1"/>
      <w:numFmt w:val="bullet"/>
      <w:lvlText w:val="•"/>
      <w:lvlJc w:val="left"/>
      <w:pPr>
        <w:tabs>
          <w:tab w:val="num" w:pos="2880"/>
        </w:tabs>
        <w:ind w:left="2880" w:hanging="360"/>
      </w:pPr>
      <w:rPr>
        <w:rFonts w:ascii="Arial" w:hAnsi="Arial" w:hint="default"/>
      </w:rPr>
    </w:lvl>
    <w:lvl w:ilvl="4" w:tplc="E38E4068" w:tentative="1">
      <w:start w:val="1"/>
      <w:numFmt w:val="bullet"/>
      <w:lvlText w:val="•"/>
      <w:lvlJc w:val="left"/>
      <w:pPr>
        <w:tabs>
          <w:tab w:val="num" w:pos="3600"/>
        </w:tabs>
        <w:ind w:left="3600" w:hanging="360"/>
      </w:pPr>
      <w:rPr>
        <w:rFonts w:ascii="Arial" w:hAnsi="Arial" w:hint="default"/>
      </w:rPr>
    </w:lvl>
    <w:lvl w:ilvl="5" w:tplc="54C6A94A" w:tentative="1">
      <w:start w:val="1"/>
      <w:numFmt w:val="bullet"/>
      <w:lvlText w:val="•"/>
      <w:lvlJc w:val="left"/>
      <w:pPr>
        <w:tabs>
          <w:tab w:val="num" w:pos="4320"/>
        </w:tabs>
        <w:ind w:left="4320" w:hanging="360"/>
      </w:pPr>
      <w:rPr>
        <w:rFonts w:ascii="Arial" w:hAnsi="Arial" w:hint="default"/>
      </w:rPr>
    </w:lvl>
    <w:lvl w:ilvl="6" w:tplc="16C029FA" w:tentative="1">
      <w:start w:val="1"/>
      <w:numFmt w:val="bullet"/>
      <w:lvlText w:val="•"/>
      <w:lvlJc w:val="left"/>
      <w:pPr>
        <w:tabs>
          <w:tab w:val="num" w:pos="5040"/>
        </w:tabs>
        <w:ind w:left="5040" w:hanging="360"/>
      </w:pPr>
      <w:rPr>
        <w:rFonts w:ascii="Arial" w:hAnsi="Arial" w:hint="default"/>
      </w:rPr>
    </w:lvl>
    <w:lvl w:ilvl="7" w:tplc="E9923990" w:tentative="1">
      <w:start w:val="1"/>
      <w:numFmt w:val="bullet"/>
      <w:lvlText w:val="•"/>
      <w:lvlJc w:val="left"/>
      <w:pPr>
        <w:tabs>
          <w:tab w:val="num" w:pos="5760"/>
        </w:tabs>
        <w:ind w:left="5760" w:hanging="360"/>
      </w:pPr>
      <w:rPr>
        <w:rFonts w:ascii="Arial" w:hAnsi="Arial" w:hint="default"/>
      </w:rPr>
    </w:lvl>
    <w:lvl w:ilvl="8" w:tplc="D3CA92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D68BB"/>
    <w:multiLevelType w:val="hybridMultilevel"/>
    <w:tmpl w:val="54E8ACD0"/>
    <w:lvl w:ilvl="0" w:tplc="2B4A1460">
      <w:start w:val="1"/>
      <w:numFmt w:val="bullet"/>
      <w:lvlText w:val="•"/>
      <w:lvlJc w:val="left"/>
      <w:pPr>
        <w:tabs>
          <w:tab w:val="num" w:pos="720"/>
        </w:tabs>
        <w:ind w:left="720" w:hanging="360"/>
      </w:pPr>
      <w:rPr>
        <w:rFonts w:ascii="Arial" w:hAnsi="Arial" w:hint="default"/>
      </w:rPr>
    </w:lvl>
    <w:lvl w:ilvl="1" w:tplc="E3DCF680">
      <w:start w:val="238"/>
      <w:numFmt w:val="bullet"/>
      <w:lvlText w:val="•"/>
      <w:lvlJc w:val="left"/>
      <w:pPr>
        <w:tabs>
          <w:tab w:val="num" w:pos="1440"/>
        </w:tabs>
        <w:ind w:left="1440" w:hanging="360"/>
      </w:pPr>
      <w:rPr>
        <w:rFonts w:ascii="Arial" w:hAnsi="Arial" w:hint="default"/>
      </w:rPr>
    </w:lvl>
    <w:lvl w:ilvl="2" w:tplc="4CEC70C4" w:tentative="1">
      <w:start w:val="1"/>
      <w:numFmt w:val="bullet"/>
      <w:lvlText w:val="•"/>
      <w:lvlJc w:val="left"/>
      <w:pPr>
        <w:tabs>
          <w:tab w:val="num" w:pos="2160"/>
        </w:tabs>
        <w:ind w:left="2160" w:hanging="360"/>
      </w:pPr>
      <w:rPr>
        <w:rFonts w:ascii="Arial" w:hAnsi="Arial" w:hint="default"/>
      </w:rPr>
    </w:lvl>
    <w:lvl w:ilvl="3" w:tplc="779610C6" w:tentative="1">
      <w:start w:val="1"/>
      <w:numFmt w:val="bullet"/>
      <w:lvlText w:val="•"/>
      <w:lvlJc w:val="left"/>
      <w:pPr>
        <w:tabs>
          <w:tab w:val="num" w:pos="2880"/>
        </w:tabs>
        <w:ind w:left="2880" w:hanging="360"/>
      </w:pPr>
      <w:rPr>
        <w:rFonts w:ascii="Arial" w:hAnsi="Arial" w:hint="default"/>
      </w:rPr>
    </w:lvl>
    <w:lvl w:ilvl="4" w:tplc="E38E4068" w:tentative="1">
      <w:start w:val="1"/>
      <w:numFmt w:val="bullet"/>
      <w:lvlText w:val="•"/>
      <w:lvlJc w:val="left"/>
      <w:pPr>
        <w:tabs>
          <w:tab w:val="num" w:pos="3600"/>
        </w:tabs>
        <w:ind w:left="3600" w:hanging="360"/>
      </w:pPr>
      <w:rPr>
        <w:rFonts w:ascii="Arial" w:hAnsi="Arial" w:hint="default"/>
      </w:rPr>
    </w:lvl>
    <w:lvl w:ilvl="5" w:tplc="54C6A94A" w:tentative="1">
      <w:start w:val="1"/>
      <w:numFmt w:val="bullet"/>
      <w:lvlText w:val="•"/>
      <w:lvlJc w:val="left"/>
      <w:pPr>
        <w:tabs>
          <w:tab w:val="num" w:pos="4320"/>
        </w:tabs>
        <w:ind w:left="4320" w:hanging="360"/>
      </w:pPr>
      <w:rPr>
        <w:rFonts w:ascii="Arial" w:hAnsi="Arial" w:hint="default"/>
      </w:rPr>
    </w:lvl>
    <w:lvl w:ilvl="6" w:tplc="16C029FA" w:tentative="1">
      <w:start w:val="1"/>
      <w:numFmt w:val="bullet"/>
      <w:lvlText w:val="•"/>
      <w:lvlJc w:val="left"/>
      <w:pPr>
        <w:tabs>
          <w:tab w:val="num" w:pos="5040"/>
        </w:tabs>
        <w:ind w:left="5040" w:hanging="360"/>
      </w:pPr>
      <w:rPr>
        <w:rFonts w:ascii="Arial" w:hAnsi="Arial" w:hint="default"/>
      </w:rPr>
    </w:lvl>
    <w:lvl w:ilvl="7" w:tplc="E9923990" w:tentative="1">
      <w:start w:val="1"/>
      <w:numFmt w:val="bullet"/>
      <w:lvlText w:val="•"/>
      <w:lvlJc w:val="left"/>
      <w:pPr>
        <w:tabs>
          <w:tab w:val="num" w:pos="5760"/>
        </w:tabs>
        <w:ind w:left="5760" w:hanging="360"/>
      </w:pPr>
      <w:rPr>
        <w:rFonts w:ascii="Arial" w:hAnsi="Arial" w:hint="default"/>
      </w:rPr>
    </w:lvl>
    <w:lvl w:ilvl="8" w:tplc="D3CA92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714CF"/>
    <w:multiLevelType w:val="hybridMultilevel"/>
    <w:tmpl w:val="2708D354"/>
    <w:lvl w:ilvl="0" w:tplc="F79EE9B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6472D1"/>
    <w:multiLevelType w:val="hybridMultilevel"/>
    <w:tmpl w:val="308E1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320609"/>
    <w:multiLevelType w:val="hybridMultilevel"/>
    <w:tmpl w:val="6BA035CC"/>
    <w:lvl w:ilvl="0" w:tplc="61B49D12">
      <w:start w:val="1"/>
      <w:numFmt w:val="bullet"/>
      <w:lvlText w:val="•"/>
      <w:lvlJc w:val="left"/>
      <w:pPr>
        <w:tabs>
          <w:tab w:val="num" w:pos="720"/>
        </w:tabs>
        <w:ind w:left="720" w:hanging="360"/>
      </w:pPr>
      <w:rPr>
        <w:rFonts w:ascii="Arial" w:hAnsi="Arial" w:hint="default"/>
      </w:rPr>
    </w:lvl>
    <w:lvl w:ilvl="1" w:tplc="41E4298E" w:tentative="1">
      <w:start w:val="1"/>
      <w:numFmt w:val="bullet"/>
      <w:lvlText w:val="•"/>
      <w:lvlJc w:val="left"/>
      <w:pPr>
        <w:tabs>
          <w:tab w:val="num" w:pos="1440"/>
        </w:tabs>
        <w:ind w:left="1440" w:hanging="360"/>
      </w:pPr>
      <w:rPr>
        <w:rFonts w:ascii="Arial" w:hAnsi="Arial" w:hint="default"/>
      </w:rPr>
    </w:lvl>
    <w:lvl w:ilvl="2" w:tplc="A28EA1F6" w:tentative="1">
      <w:start w:val="1"/>
      <w:numFmt w:val="bullet"/>
      <w:lvlText w:val="•"/>
      <w:lvlJc w:val="left"/>
      <w:pPr>
        <w:tabs>
          <w:tab w:val="num" w:pos="2160"/>
        </w:tabs>
        <w:ind w:left="2160" w:hanging="360"/>
      </w:pPr>
      <w:rPr>
        <w:rFonts w:ascii="Arial" w:hAnsi="Arial" w:hint="default"/>
      </w:rPr>
    </w:lvl>
    <w:lvl w:ilvl="3" w:tplc="F4982D2C" w:tentative="1">
      <w:start w:val="1"/>
      <w:numFmt w:val="bullet"/>
      <w:lvlText w:val="•"/>
      <w:lvlJc w:val="left"/>
      <w:pPr>
        <w:tabs>
          <w:tab w:val="num" w:pos="2880"/>
        </w:tabs>
        <w:ind w:left="2880" w:hanging="360"/>
      </w:pPr>
      <w:rPr>
        <w:rFonts w:ascii="Arial" w:hAnsi="Arial" w:hint="default"/>
      </w:rPr>
    </w:lvl>
    <w:lvl w:ilvl="4" w:tplc="392EEF90" w:tentative="1">
      <w:start w:val="1"/>
      <w:numFmt w:val="bullet"/>
      <w:lvlText w:val="•"/>
      <w:lvlJc w:val="left"/>
      <w:pPr>
        <w:tabs>
          <w:tab w:val="num" w:pos="3600"/>
        </w:tabs>
        <w:ind w:left="3600" w:hanging="360"/>
      </w:pPr>
      <w:rPr>
        <w:rFonts w:ascii="Arial" w:hAnsi="Arial" w:hint="default"/>
      </w:rPr>
    </w:lvl>
    <w:lvl w:ilvl="5" w:tplc="FCCCBF64" w:tentative="1">
      <w:start w:val="1"/>
      <w:numFmt w:val="bullet"/>
      <w:lvlText w:val="•"/>
      <w:lvlJc w:val="left"/>
      <w:pPr>
        <w:tabs>
          <w:tab w:val="num" w:pos="4320"/>
        </w:tabs>
        <w:ind w:left="4320" w:hanging="360"/>
      </w:pPr>
      <w:rPr>
        <w:rFonts w:ascii="Arial" w:hAnsi="Arial" w:hint="default"/>
      </w:rPr>
    </w:lvl>
    <w:lvl w:ilvl="6" w:tplc="E4144F7E" w:tentative="1">
      <w:start w:val="1"/>
      <w:numFmt w:val="bullet"/>
      <w:lvlText w:val="•"/>
      <w:lvlJc w:val="left"/>
      <w:pPr>
        <w:tabs>
          <w:tab w:val="num" w:pos="5040"/>
        </w:tabs>
        <w:ind w:left="5040" w:hanging="360"/>
      </w:pPr>
      <w:rPr>
        <w:rFonts w:ascii="Arial" w:hAnsi="Arial" w:hint="default"/>
      </w:rPr>
    </w:lvl>
    <w:lvl w:ilvl="7" w:tplc="13062FE2" w:tentative="1">
      <w:start w:val="1"/>
      <w:numFmt w:val="bullet"/>
      <w:lvlText w:val="•"/>
      <w:lvlJc w:val="left"/>
      <w:pPr>
        <w:tabs>
          <w:tab w:val="num" w:pos="5760"/>
        </w:tabs>
        <w:ind w:left="5760" w:hanging="360"/>
      </w:pPr>
      <w:rPr>
        <w:rFonts w:ascii="Arial" w:hAnsi="Arial" w:hint="default"/>
      </w:rPr>
    </w:lvl>
    <w:lvl w:ilvl="8" w:tplc="773227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CC42D5"/>
    <w:multiLevelType w:val="hybridMultilevel"/>
    <w:tmpl w:val="4E3A9A70"/>
    <w:lvl w:ilvl="0" w:tplc="3C364872">
      <w:start w:val="1"/>
      <w:numFmt w:val="bullet"/>
      <w:lvlText w:val="•"/>
      <w:lvlJc w:val="left"/>
      <w:pPr>
        <w:tabs>
          <w:tab w:val="num" w:pos="720"/>
        </w:tabs>
        <w:ind w:left="720" w:hanging="360"/>
      </w:pPr>
      <w:rPr>
        <w:rFonts w:ascii="Arial" w:hAnsi="Arial" w:hint="default"/>
      </w:rPr>
    </w:lvl>
    <w:lvl w:ilvl="1" w:tplc="9DEE2B36" w:tentative="1">
      <w:start w:val="1"/>
      <w:numFmt w:val="bullet"/>
      <w:lvlText w:val="•"/>
      <w:lvlJc w:val="left"/>
      <w:pPr>
        <w:tabs>
          <w:tab w:val="num" w:pos="1440"/>
        </w:tabs>
        <w:ind w:left="1440" w:hanging="360"/>
      </w:pPr>
      <w:rPr>
        <w:rFonts w:ascii="Arial" w:hAnsi="Arial" w:hint="default"/>
      </w:rPr>
    </w:lvl>
    <w:lvl w:ilvl="2" w:tplc="FCA0497C" w:tentative="1">
      <w:start w:val="1"/>
      <w:numFmt w:val="bullet"/>
      <w:lvlText w:val="•"/>
      <w:lvlJc w:val="left"/>
      <w:pPr>
        <w:tabs>
          <w:tab w:val="num" w:pos="2160"/>
        </w:tabs>
        <w:ind w:left="2160" w:hanging="360"/>
      </w:pPr>
      <w:rPr>
        <w:rFonts w:ascii="Arial" w:hAnsi="Arial" w:hint="default"/>
      </w:rPr>
    </w:lvl>
    <w:lvl w:ilvl="3" w:tplc="7B026F60" w:tentative="1">
      <w:start w:val="1"/>
      <w:numFmt w:val="bullet"/>
      <w:lvlText w:val="•"/>
      <w:lvlJc w:val="left"/>
      <w:pPr>
        <w:tabs>
          <w:tab w:val="num" w:pos="2880"/>
        </w:tabs>
        <w:ind w:left="2880" w:hanging="360"/>
      </w:pPr>
      <w:rPr>
        <w:rFonts w:ascii="Arial" w:hAnsi="Arial" w:hint="default"/>
      </w:rPr>
    </w:lvl>
    <w:lvl w:ilvl="4" w:tplc="58C25F3C" w:tentative="1">
      <w:start w:val="1"/>
      <w:numFmt w:val="bullet"/>
      <w:lvlText w:val="•"/>
      <w:lvlJc w:val="left"/>
      <w:pPr>
        <w:tabs>
          <w:tab w:val="num" w:pos="3600"/>
        </w:tabs>
        <w:ind w:left="3600" w:hanging="360"/>
      </w:pPr>
      <w:rPr>
        <w:rFonts w:ascii="Arial" w:hAnsi="Arial" w:hint="default"/>
      </w:rPr>
    </w:lvl>
    <w:lvl w:ilvl="5" w:tplc="FD0A19D0" w:tentative="1">
      <w:start w:val="1"/>
      <w:numFmt w:val="bullet"/>
      <w:lvlText w:val="•"/>
      <w:lvlJc w:val="left"/>
      <w:pPr>
        <w:tabs>
          <w:tab w:val="num" w:pos="4320"/>
        </w:tabs>
        <w:ind w:left="4320" w:hanging="360"/>
      </w:pPr>
      <w:rPr>
        <w:rFonts w:ascii="Arial" w:hAnsi="Arial" w:hint="default"/>
      </w:rPr>
    </w:lvl>
    <w:lvl w:ilvl="6" w:tplc="9224E1CA" w:tentative="1">
      <w:start w:val="1"/>
      <w:numFmt w:val="bullet"/>
      <w:lvlText w:val="•"/>
      <w:lvlJc w:val="left"/>
      <w:pPr>
        <w:tabs>
          <w:tab w:val="num" w:pos="5040"/>
        </w:tabs>
        <w:ind w:left="5040" w:hanging="360"/>
      </w:pPr>
      <w:rPr>
        <w:rFonts w:ascii="Arial" w:hAnsi="Arial" w:hint="default"/>
      </w:rPr>
    </w:lvl>
    <w:lvl w:ilvl="7" w:tplc="7F5A3F0C" w:tentative="1">
      <w:start w:val="1"/>
      <w:numFmt w:val="bullet"/>
      <w:lvlText w:val="•"/>
      <w:lvlJc w:val="left"/>
      <w:pPr>
        <w:tabs>
          <w:tab w:val="num" w:pos="5760"/>
        </w:tabs>
        <w:ind w:left="5760" w:hanging="360"/>
      </w:pPr>
      <w:rPr>
        <w:rFonts w:ascii="Arial" w:hAnsi="Arial" w:hint="default"/>
      </w:rPr>
    </w:lvl>
    <w:lvl w:ilvl="8" w:tplc="0B341F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BD7045"/>
    <w:multiLevelType w:val="hybridMultilevel"/>
    <w:tmpl w:val="D390D2CA"/>
    <w:lvl w:ilvl="0" w:tplc="5088DB9C">
      <w:start w:val="1"/>
      <w:numFmt w:val="bullet"/>
      <w:lvlText w:val="•"/>
      <w:lvlJc w:val="left"/>
      <w:pPr>
        <w:tabs>
          <w:tab w:val="num" w:pos="720"/>
        </w:tabs>
        <w:ind w:left="720" w:hanging="360"/>
      </w:pPr>
      <w:rPr>
        <w:rFonts w:ascii="Arial" w:hAnsi="Arial" w:hint="default"/>
      </w:rPr>
    </w:lvl>
    <w:lvl w:ilvl="1" w:tplc="AFF03A6A" w:tentative="1">
      <w:start w:val="1"/>
      <w:numFmt w:val="bullet"/>
      <w:lvlText w:val="•"/>
      <w:lvlJc w:val="left"/>
      <w:pPr>
        <w:tabs>
          <w:tab w:val="num" w:pos="1440"/>
        </w:tabs>
        <w:ind w:left="1440" w:hanging="360"/>
      </w:pPr>
      <w:rPr>
        <w:rFonts w:ascii="Arial" w:hAnsi="Arial" w:hint="default"/>
      </w:rPr>
    </w:lvl>
    <w:lvl w:ilvl="2" w:tplc="785A7938" w:tentative="1">
      <w:start w:val="1"/>
      <w:numFmt w:val="bullet"/>
      <w:lvlText w:val="•"/>
      <w:lvlJc w:val="left"/>
      <w:pPr>
        <w:tabs>
          <w:tab w:val="num" w:pos="2160"/>
        </w:tabs>
        <w:ind w:left="2160" w:hanging="360"/>
      </w:pPr>
      <w:rPr>
        <w:rFonts w:ascii="Arial" w:hAnsi="Arial" w:hint="default"/>
      </w:rPr>
    </w:lvl>
    <w:lvl w:ilvl="3" w:tplc="F440F624" w:tentative="1">
      <w:start w:val="1"/>
      <w:numFmt w:val="bullet"/>
      <w:lvlText w:val="•"/>
      <w:lvlJc w:val="left"/>
      <w:pPr>
        <w:tabs>
          <w:tab w:val="num" w:pos="2880"/>
        </w:tabs>
        <w:ind w:left="2880" w:hanging="360"/>
      </w:pPr>
      <w:rPr>
        <w:rFonts w:ascii="Arial" w:hAnsi="Arial" w:hint="default"/>
      </w:rPr>
    </w:lvl>
    <w:lvl w:ilvl="4" w:tplc="44980B68" w:tentative="1">
      <w:start w:val="1"/>
      <w:numFmt w:val="bullet"/>
      <w:lvlText w:val="•"/>
      <w:lvlJc w:val="left"/>
      <w:pPr>
        <w:tabs>
          <w:tab w:val="num" w:pos="3600"/>
        </w:tabs>
        <w:ind w:left="3600" w:hanging="360"/>
      </w:pPr>
      <w:rPr>
        <w:rFonts w:ascii="Arial" w:hAnsi="Arial" w:hint="default"/>
      </w:rPr>
    </w:lvl>
    <w:lvl w:ilvl="5" w:tplc="CF0207C4" w:tentative="1">
      <w:start w:val="1"/>
      <w:numFmt w:val="bullet"/>
      <w:lvlText w:val="•"/>
      <w:lvlJc w:val="left"/>
      <w:pPr>
        <w:tabs>
          <w:tab w:val="num" w:pos="4320"/>
        </w:tabs>
        <w:ind w:left="4320" w:hanging="360"/>
      </w:pPr>
      <w:rPr>
        <w:rFonts w:ascii="Arial" w:hAnsi="Arial" w:hint="default"/>
      </w:rPr>
    </w:lvl>
    <w:lvl w:ilvl="6" w:tplc="259A0820" w:tentative="1">
      <w:start w:val="1"/>
      <w:numFmt w:val="bullet"/>
      <w:lvlText w:val="•"/>
      <w:lvlJc w:val="left"/>
      <w:pPr>
        <w:tabs>
          <w:tab w:val="num" w:pos="5040"/>
        </w:tabs>
        <w:ind w:left="5040" w:hanging="360"/>
      </w:pPr>
      <w:rPr>
        <w:rFonts w:ascii="Arial" w:hAnsi="Arial" w:hint="default"/>
      </w:rPr>
    </w:lvl>
    <w:lvl w:ilvl="7" w:tplc="38AC87C2" w:tentative="1">
      <w:start w:val="1"/>
      <w:numFmt w:val="bullet"/>
      <w:lvlText w:val="•"/>
      <w:lvlJc w:val="left"/>
      <w:pPr>
        <w:tabs>
          <w:tab w:val="num" w:pos="5760"/>
        </w:tabs>
        <w:ind w:left="5760" w:hanging="360"/>
      </w:pPr>
      <w:rPr>
        <w:rFonts w:ascii="Arial" w:hAnsi="Arial" w:hint="default"/>
      </w:rPr>
    </w:lvl>
    <w:lvl w:ilvl="8" w:tplc="BF48BD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EC2FB1"/>
    <w:multiLevelType w:val="hybridMultilevel"/>
    <w:tmpl w:val="BCBC1D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D82C56"/>
    <w:multiLevelType w:val="hybridMultilevel"/>
    <w:tmpl w:val="99BE7E84"/>
    <w:lvl w:ilvl="0" w:tplc="9B7687AE">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3459A"/>
    <w:multiLevelType w:val="hybridMultilevel"/>
    <w:tmpl w:val="B2E0DE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BF3DA3"/>
    <w:multiLevelType w:val="hybridMultilevel"/>
    <w:tmpl w:val="A998A0FC"/>
    <w:lvl w:ilvl="0" w:tplc="86F27090">
      <w:start w:val="1"/>
      <w:numFmt w:val="bullet"/>
      <w:lvlText w:val="•"/>
      <w:lvlJc w:val="left"/>
      <w:pPr>
        <w:tabs>
          <w:tab w:val="num" w:pos="720"/>
        </w:tabs>
        <w:ind w:left="720" w:hanging="360"/>
      </w:pPr>
      <w:rPr>
        <w:rFonts w:ascii="Arial" w:hAnsi="Arial" w:hint="default"/>
      </w:rPr>
    </w:lvl>
    <w:lvl w:ilvl="1" w:tplc="C1DCA440" w:tentative="1">
      <w:start w:val="1"/>
      <w:numFmt w:val="bullet"/>
      <w:lvlText w:val="•"/>
      <w:lvlJc w:val="left"/>
      <w:pPr>
        <w:tabs>
          <w:tab w:val="num" w:pos="1440"/>
        </w:tabs>
        <w:ind w:left="1440" w:hanging="360"/>
      </w:pPr>
      <w:rPr>
        <w:rFonts w:ascii="Arial" w:hAnsi="Arial" w:hint="default"/>
      </w:rPr>
    </w:lvl>
    <w:lvl w:ilvl="2" w:tplc="9B269482" w:tentative="1">
      <w:start w:val="1"/>
      <w:numFmt w:val="bullet"/>
      <w:lvlText w:val="•"/>
      <w:lvlJc w:val="left"/>
      <w:pPr>
        <w:tabs>
          <w:tab w:val="num" w:pos="2160"/>
        </w:tabs>
        <w:ind w:left="2160" w:hanging="360"/>
      </w:pPr>
      <w:rPr>
        <w:rFonts w:ascii="Arial" w:hAnsi="Arial" w:hint="default"/>
      </w:rPr>
    </w:lvl>
    <w:lvl w:ilvl="3" w:tplc="AC781EA8" w:tentative="1">
      <w:start w:val="1"/>
      <w:numFmt w:val="bullet"/>
      <w:lvlText w:val="•"/>
      <w:lvlJc w:val="left"/>
      <w:pPr>
        <w:tabs>
          <w:tab w:val="num" w:pos="2880"/>
        </w:tabs>
        <w:ind w:left="2880" w:hanging="360"/>
      </w:pPr>
      <w:rPr>
        <w:rFonts w:ascii="Arial" w:hAnsi="Arial" w:hint="default"/>
      </w:rPr>
    </w:lvl>
    <w:lvl w:ilvl="4" w:tplc="8C02A71A" w:tentative="1">
      <w:start w:val="1"/>
      <w:numFmt w:val="bullet"/>
      <w:lvlText w:val="•"/>
      <w:lvlJc w:val="left"/>
      <w:pPr>
        <w:tabs>
          <w:tab w:val="num" w:pos="3600"/>
        </w:tabs>
        <w:ind w:left="3600" w:hanging="360"/>
      </w:pPr>
      <w:rPr>
        <w:rFonts w:ascii="Arial" w:hAnsi="Arial" w:hint="default"/>
      </w:rPr>
    </w:lvl>
    <w:lvl w:ilvl="5" w:tplc="1A545548" w:tentative="1">
      <w:start w:val="1"/>
      <w:numFmt w:val="bullet"/>
      <w:lvlText w:val="•"/>
      <w:lvlJc w:val="left"/>
      <w:pPr>
        <w:tabs>
          <w:tab w:val="num" w:pos="4320"/>
        </w:tabs>
        <w:ind w:left="4320" w:hanging="360"/>
      </w:pPr>
      <w:rPr>
        <w:rFonts w:ascii="Arial" w:hAnsi="Arial" w:hint="default"/>
      </w:rPr>
    </w:lvl>
    <w:lvl w:ilvl="6" w:tplc="26A01FFA" w:tentative="1">
      <w:start w:val="1"/>
      <w:numFmt w:val="bullet"/>
      <w:lvlText w:val="•"/>
      <w:lvlJc w:val="left"/>
      <w:pPr>
        <w:tabs>
          <w:tab w:val="num" w:pos="5040"/>
        </w:tabs>
        <w:ind w:left="5040" w:hanging="360"/>
      </w:pPr>
      <w:rPr>
        <w:rFonts w:ascii="Arial" w:hAnsi="Arial" w:hint="default"/>
      </w:rPr>
    </w:lvl>
    <w:lvl w:ilvl="7" w:tplc="325EC834" w:tentative="1">
      <w:start w:val="1"/>
      <w:numFmt w:val="bullet"/>
      <w:lvlText w:val="•"/>
      <w:lvlJc w:val="left"/>
      <w:pPr>
        <w:tabs>
          <w:tab w:val="num" w:pos="5760"/>
        </w:tabs>
        <w:ind w:left="5760" w:hanging="360"/>
      </w:pPr>
      <w:rPr>
        <w:rFonts w:ascii="Arial" w:hAnsi="Arial" w:hint="default"/>
      </w:rPr>
    </w:lvl>
    <w:lvl w:ilvl="8" w:tplc="F9DAAA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826B8D"/>
    <w:multiLevelType w:val="hybridMultilevel"/>
    <w:tmpl w:val="81CE6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8EA50B4"/>
    <w:multiLevelType w:val="hybridMultilevel"/>
    <w:tmpl w:val="16147742"/>
    <w:lvl w:ilvl="0" w:tplc="D422D11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2A34B1"/>
    <w:multiLevelType w:val="hybridMultilevel"/>
    <w:tmpl w:val="647ECAA0"/>
    <w:lvl w:ilvl="0" w:tplc="5388E6B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86D26"/>
    <w:multiLevelType w:val="hybridMultilevel"/>
    <w:tmpl w:val="25DE35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99C20AD"/>
    <w:multiLevelType w:val="hybridMultilevel"/>
    <w:tmpl w:val="6F963D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7311CD1"/>
    <w:multiLevelType w:val="hybridMultilevel"/>
    <w:tmpl w:val="F2A8E02A"/>
    <w:lvl w:ilvl="0" w:tplc="F79EE9B4">
      <w:numFmt w:val="bullet"/>
      <w:lvlText w:val="-"/>
      <w:lvlJc w:val="left"/>
      <w:pPr>
        <w:tabs>
          <w:tab w:val="num" w:pos="360"/>
        </w:tabs>
        <w:ind w:left="360" w:hanging="360"/>
      </w:pPr>
      <w:rPr>
        <w:rFonts w:ascii="Calibri" w:eastAsiaTheme="minorHAnsi" w:hAnsi="Calibri" w:cs="Calibri" w:hint="default"/>
      </w:rPr>
    </w:lvl>
    <w:lvl w:ilvl="1" w:tplc="9E8266B8" w:tentative="1">
      <w:start w:val="1"/>
      <w:numFmt w:val="bullet"/>
      <w:lvlText w:val="•"/>
      <w:lvlJc w:val="left"/>
      <w:pPr>
        <w:tabs>
          <w:tab w:val="num" w:pos="1080"/>
        </w:tabs>
        <w:ind w:left="1080" w:hanging="360"/>
      </w:pPr>
      <w:rPr>
        <w:rFonts w:ascii="Arial" w:hAnsi="Arial" w:hint="default"/>
      </w:rPr>
    </w:lvl>
    <w:lvl w:ilvl="2" w:tplc="FA5EA49E" w:tentative="1">
      <w:start w:val="1"/>
      <w:numFmt w:val="bullet"/>
      <w:lvlText w:val="•"/>
      <w:lvlJc w:val="left"/>
      <w:pPr>
        <w:tabs>
          <w:tab w:val="num" w:pos="1800"/>
        </w:tabs>
        <w:ind w:left="1800" w:hanging="360"/>
      </w:pPr>
      <w:rPr>
        <w:rFonts w:ascii="Arial" w:hAnsi="Arial" w:hint="default"/>
      </w:rPr>
    </w:lvl>
    <w:lvl w:ilvl="3" w:tplc="C83A0E08" w:tentative="1">
      <w:start w:val="1"/>
      <w:numFmt w:val="bullet"/>
      <w:lvlText w:val="•"/>
      <w:lvlJc w:val="left"/>
      <w:pPr>
        <w:tabs>
          <w:tab w:val="num" w:pos="2520"/>
        </w:tabs>
        <w:ind w:left="2520" w:hanging="360"/>
      </w:pPr>
      <w:rPr>
        <w:rFonts w:ascii="Arial" w:hAnsi="Arial" w:hint="default"/>
      </w:rPr>
    </w:lvl>
    <w:lvl w:ilvl="4" w:tplc="BC56AA18" w:tentative="1">
      <w:start w:val="1"/>
      <w:numFmt w:val="bullet"/>
      <w:lvlText w:val="•"/>
      <w:lvlJc w:val="left"/>
      <w:pPr>
        <w:tabs>
          <w:tab w:val="num" w:pos="3240"/>
        </w:tabs>
        <w:ind w:left="3240" w:hanging="360"/>
      </w:pPr>
      <w:rPr>
        <w:rFonts w:ascii="Arial" w:hAnsi="Arial" w:hint="default"/>
      </w:rPr>
    </w:lvl>
    <w:lvl w:ilvl="5" w:tplc="04209346" w:tentative="1">
      <w:start w:val="1"/>
      <w:numFmt w:val="bullet"/>
      <w:lvlText w:val="•"/>
      <w:lvlJc w:val="left"/>
      <w:pPr>
        <w:tabs>
          <w:tab w:val="num" w:pos="3960"/>
        </w:tabs>
        <w:ind w:left="3960" w:hanging="360"/>
      </w:pPr>
      <w:rPr>
        <w:rFonts w:ascii="Arial" w:hAnsi="Arial" w:hint="default"/>
      </w:rPr>
    </w:lvl>
    <w:lvl w:ilvl="6" w:tplc="7924C1AE" w:tentative="1">
      <w:start w:val="1"/>
      <w:numFmt w:val="bullet"/>
      <w:lvlText w:val="•"/>
      <w:lvlJc w:val="left"/>
      <w:pPr>
        <w:tabs>
          <w:tab w:val="num" w:pos="4680"/>
        </w:tabs>
        <w:ind w:left="4680" w:hanging="360"/>
      </w:pPr>
      <w:rPr>
        <w:rFonts w:ascii="Arial" w:hAnsi="Arial" w:hint="default"/>
      </w:rPr>
    </w:lvl>
    <w:lvl w:ilvl="7" w:tplc="A2985218" w:tentative="1">
      <w:start w:val="1"/>
      <w:numFmt w:val="bullet"/>
      <w:lvlText w:val="•"/>
      <w:lvlJc w:val="left"/>
      <w:pPr>
        <w:tabs>
          <w:tab w:val="num" w:pos="5400"/>
        </w:tabs>
        <w:ind w:left="5400" w:hanging="360"/>
      </w:pPr>
      <w:rPr>
        <w:rFonts w:ascii="Arial" w:hAnsi="Arial" w:hint="default"/>
      </w:rPr>
    </w:lvl>
    <w:lvl w:ilvl="8" w:tplc="E1668616"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6E5D2B77"/>
    <w:multiLevelType w:val="hybridMultilevel"/>
    <w:tmpl w:val="40AC67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17"/>
  </w:num>
  <w:num w:numId="5">
    <w:abstractNumId w:val="15"/>
  </w:num>
  <w:num w:numId="6">
    <w:abstractNumId w:val="7"/>
  </w:num>
  <w:num w:numId="7">
    <w:abstractNumId w:val="6"/>
  </w:num>
  <w:num w:numId="8">
    <w:abstractNumId w:val="5"/>
  </w:num>
  <w:num w:numId="9">
    <w:abstractNumId w:val="10"/>
  </w:num>
  <w:num w:numId="10">
    <w:abstractNumId w:val="4"/>
  </w:num>
  <w:num w:numId="11">
    <w:abstractNumId w:val="2"/>
  </w:num>
  <w:num w:numId="12">
    <w:abstractNumId w:val="16"/>
  </w:num>
  <w:num w:numId="13">
    <w:abstractNumId w:val="1"/>
  </w:num>
  <w:num w:numId="14">
    <w:abstractNumId w:val="3"/>
  </w:num>
  <w:num w:numId="15">
    <w:abstractNumId w:val="11"/>
  </w:num>
  <w:num w:numId="16">
    <w:abstractNumId w:val="9"/>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WxtDQ3sjQ3NbcwMTRU0lEKTi0uzszPAykwrQUAEySUsSwAAAA="/>
  </w:docVars>
  <w:rsids>
    <w:rsidRoot w:val="00215B16"/>
    <w:rsid w:val="0000160F"/>
    <w:rsid w:val="00002B84"/>
    <w:rsid w:val="00005BD2"/>
    <w:rsid w:val="000151C2"/>
    <w:rsid w:val="00020D36"/>
    <w:rsid w:val="00022C5C"/>
    <w:rsid w:val="000241A3"/>
    <w:rsid w:val="00030D90"/>
    <w:rsid w:val="0003722E"/>
    <w:rsid w:val="00062BB4"/>
    <w:rsid w:val="000838AD"/>
    <w:rsid w:val="00083E9D"/>
    <w:rsid w:val="00087E06"/>
    <w:rsid w:val="000B382A"/>
    <w:rsid w:val="000B413F"/>
    <w:rsid w:val="000C73D6"/>
    <w:rsid w:val="000F1615"/>
    <w:rsid w:val="00103A1D"/>
    <w:rsid w:val="001065E6"/>
    <w:rsid w:val="001104E0"/>
    <w:rsid w:val="00114676"/>
    <w:rsid w:val="001160FD"/>
    <w:rsid w:val="00117CC4"/>
    <w:rsid w:val="00124D8F"/>
    <w:rsid w:val="001267AF"/>
    <w:rsid w:val="00133E45"/>
    <w:rsid w:val="0013506D"/>
    <w:rsid w:val="00146002"/>
    <w:rsid w:val="00147ECF"/>
    <w:rsid w:val="00155CA7"/>
    <w:rsid w:val="00162444"/>
    <w:rsid w:val="00164E2F"/>
    <w:rsid w:val="00173BB2"/>
    <w:rsid w:val="001759CA"/>
    <w:rsid w:val="00185ED6"/>
    <w:rsid w:val="001936F9"/>
    <w:rsid w:val="00194BBB"/>
    <w:rsid w:val="00196FB5"/>
    <w:rsid w:val="001B16C8"/>
    <w:rsid w:val="001D3230"/>
    <w:rsid w:val="001D5334"/>
    <w:rsid w:val="001E1880"/>
    <w:rsid w:val="00200279"/>
    <w:rsid w:val="002010F6"/>
    <w:rsid w:val="00211C5A"/>
    <w:rsid w:val="00215B16"/>
    <w:rsid w:val="0022360F"/>
    <w:rsid w:val="00227D8D"/>
    <w:rsid w:val="002310C2"/>
    <w:rsid w:val="00232795"/>
    <w:rsid w:val="002363FD"/>
    <w:rsid w:val="00242B3D"/>
    <w:rsid w:val="002504A0"/>
    <w:rsid w:val="0025425D"/>
    <w:rsid w:val="00254970"/>
    <w:rsid w:val="00260A98"/>
    <w:rsid w:val="002670A8"/>
    <w:rsid w:val="002717C9"/>
    <w:rsid w:val="002772DB"/>
    <w:rsid w:val="002819D0"/>
    <w:rsid w:val="00282521"/>
    <w:rsid w:val="00296675"/>
    <w:rsid w:val="002972C8"/>
    <w:rsid w:val="00297EBF"/>
    <w:rsid w:val="002A2B24"/>
    <w:rsid w:val="002A5F3E"/>
    <w:rsid w:val="002B36C5"/>
    <w:rsid w:val="002B4F13"/>
    <w:rsid w:val="002C2201"/>
    <w:rsid w:val="002C55A1"/>
    <w:rsid w:val="002C5AB1"/>
    <w:rsid w:val="002D61C6"/>
    <w:rsid w:val="002E0288"/>
    <w:rsid w:val="002E20D4"/>
    <w:rsid w:val="00300BDF"/>
    <w:rsid w:val="00304954"/>
    <w:rsid w:val="00307C6B"/>
    <w:rsid w:val="003246E7"/>
    <w:rsid w:val="00333EF3"/>
    <w:rsid w:val="00334AC1"/>
    <w:rsid w:val="00337A0C"/>
    <w:rsid w:val="00341304"/>
    <w:rsid w:val="003465EF"/>
    <w:rsid w:val="0035658A"/>
    <w:rsid w:val="003575C2"/>
    <w:rsid w:val="00364692"/>
    <w:rsid w:val="0036579F"/>
    <w:rsid w:val="0037795C"/>
    <w:rsid w:val="003858B1"/>
    <w:rsid w:val="00392952"/>
    <w:rsid w:val="00393F0D"/>
    <w:rsid w:val="003966B9"/>
    <w:rsid w:val="003A78B8"/>
    <w:rsid w:val="003A7E70"/>
    <w:rsid w:val="003B3487"/>
    <w:rsid w:val="003D1DAE"/>
    <w:rsid w:val="003D4669"/>
    <w:rsid w:val="003D7CEE"/>
    <w:rsid w:val="003D7E44"/>
    <w:rsid w:val="003E1D50"/>
    <w:rsid w:val="003E4EB3"/>
    <w:rsid w:val="003E58C3"/>
    <w:rsid w:val="003E7EDF"/>
    <w:rsid w:val="003F361E"/>
    <w:rsid w:val="003F58EF"/>
    <w:rsid w:val="0041094D"/>
    <w:rsid w:val="0041332A"/>
    <w:rsid w:val="00421905"/>
    <w:rsid w:val="0044351B"/>
    <w:rsid w:val="004468D6"/>
    <w:rsid w:val="00456D3E"/>
    <w:rsid w:val="00466C22"/>
    <w:rsid w:val="004710E1"/>
    <w:rsid w:val="0047123A"/>
    <w:rsid w:val="00475A6F"/>
    <w:rsid w:val="00483980"/>
    <w:rsid w:val="00495AD2"/>
    <w:rsid w:val="00495B70"/>
    <w:rsid w:val="00496383"/>
    <w:rsid w:val="00496F18"/>
    <w:rsid w:val="004A607A"/>
    <w:rsid w:val="004B09F4"/>
    <w:rsid w:val="004B5562"/>
    <w:rsid w:val="004C2498"/>
    <w:rsid w:val="004D5898"/>
    <w:rsid w:val="004E1D28"/>
    <w:rsid w:val="004E3DE6"/>
    <w:rsid w:val="004E599A"/>
    <w:rsid w:val="004F20BB"/>
    <w:rsid w:val="004F3721"/>
    <w:rsid w:val="004F5C60"/>
    <w:rsid w:val="005034D8"/>
    <w:rsid w:val="00510733"/>
    <w:rsid w:val="00513375"/>
    <w:rsid w:val="005143F8"/>
    <w:rsid w:val="00515F9A"/>
    <w:rsid w:val="00531169"/>
    <w:rsid w:val="005343C4"/>
    <w:rsid w:val="00535401"/>
    <w:rsid w:val="00536DB4"/>
    <w:rsid w:val="0054157E"/>
    <w:rsid w:val="005435A8"/>
    <w:rsid w:val="00546109"/>
    <w:rsid w:val="00562094"/>
    <w:rsid w:val="00563689"/>
    <w:rsid w:val="005765D6"/>
    <w:rsid w:val="005A285C"/>
    <w:rsid w:val="005A30DD"/>
    <w:rsid w:val="005A48FF"/>
    <w:rsid w:val="005A4A92"/>
    <w:rsid w:val="005A7A08"/>
    <w:rsid w:val="005B2252"/>
    <w:rsid w:val="005C0CD5"/>
    <w:rsid w:val="005C2364"/>
    <w:rsid w:val="005D56C1"/>
    <w:rsid w:val="005E09B6"/>
    <w:rsid w:val="0060391E"/>
    <w:rsid w:val="00627BEE"/>
    <w:rsid w:val="00627ED9"/>
    <w:rsid w:val="0064326B"/>
    <w:rsid w:val="006721A7"/>
    <w:rsid w:val="00680439"/>
    <w:rsid w:val="00686395"/>
    <w:rsid w:val="006929A4"/>
    <w:rsid w:val="006954F4"/>
    <w:rsid w:val="006A034C"/>
    <w:rsid w:val="006B1690"/>
    <w:rsid w:val="006C2A06"/>
    <w:rsid w:val="006C5B04"/>
    <w:rsid w:val="006C764E"/>
    <w:rsid w:val="006E7A4D"/>
    <w:rsid w:val="006F38DD"/>
    <w:rsid w:val="00700C36"/>
    <w:rsid w:val="0070122F"/>
    <w:rsid w:val="00703993"/>
    <w:rsid w:val="00711DE1"/>
    <w:rsid w:val="007132F5"/>
    <w:rsid w:val="007169E6"/>
    <w:rsid w:val="00732DA6"/>
    <w:rsid w:val="00732DF8"/>
    <w:rsid w:val="00733D21"/>
    <w:rsid w:val="00736467"/>
    <w:rsid w:val="00761D08"/>
    <w:rsid w:val="00761F0E"/>
    <w:rsid w:val="007818A0"/>
    <w:rsid w:val="0078475E"/>
    <w:rsid w:val="00794AC2"/>
    <w:rsid w:val="007A3962"/>
    <w:rsid w:val="007A3D6B"/>
    <w:rsid w:val="007A730C"/>
    <w:rsid w:val="007B1278"/>
    <w:rsid w:val="007C43A3"/>
    <w:rsid w:val="007D3E56"/>
    <w:rsid w:val="007D4256"/>
    <w:rsid w:val="007F283F"/>
    <w:rsid w:val="007F40B1"/>
    <w:rsid w:val="00806265"/>
    <w:rsid w:val="00810D99"/>
    <w:rsid w:val="00822150"/>
    <w:rsid w:val="00830F32"/>
    <w:rsid w:val="008450AA"/>
    <w:rsid w:val="00852301"/>
    <w:rsid w:val="008605C9"/>
    <w:rsid w:val="008622B1"/>
    <w:rsid w:val="008647A3"/>
    <w:rsid w:val="00870C48"/>
    <w:rsid w:val="0087460E"/>
    <w:rsid w:val="00874922"/>
    <w:rsid w:val="008814FB"/>
    <w:rsid w:val="00884CED"/>
    <w:rsid w:val="0088762B"/>
    <w:rsid w:val="00887F6E"/>
    <w:rsid w:val="008B0418"/>
    <w:rsid w:val="008B2BBF"/>
    <w:rsid w:val="008B7992"/>
    <w:rsid w:val="008C4A41"/>
    <w:rsid w:val="008C6A24"/>
    <w:rsid w:val="008F08C1"/>
    <w:rsid w:val="008F69DB"/>
    <w:rsid w:val="0090707E"/>
    <w:rsid w:val="009113CB"/>
    <w:rsid w:val="00911FD8"/>
    <w:rsid w:val="009154AC"/>
    <w:rsid w:val="00922AD9"/>
    <w:rsid w:val="00933097"/>
    <w:rsid w:val="0093439C"/>
    <w:rsid w:val="00942CE6"/>
    <w:rsid w:val="009511FC"/>
    <w:rsid w:val="00951665"/>
    <w:rsid w:val="00960B12"/>
    <w:rsid w:val="00972687"/>
    <w:rsid w:val="0097694C"/>
    <w:rsid w:val="009771A0"/>
    <w:rsid w:val="00981265"/>
    <w:rsid w:val="00981FFF"/>
    <w:rsid w:val="00982CE2"/>
    <w:rsid w:val="00987098"/>
    <w:rsid w:val="00987ACF"/>
    <w:rsid w:val="009A3304"/>
    <w:rsid w:val="009A5C38"/>
    <w:rsid w:val="009B44B0"/>
    <w:rsid w:val="009D0F03"/>
    <w:rsid w:val="009E00BD"/>
    <w:rsid w:val="009E152C"/>
    <w:rsid w:val="009F1C5E"/>
    <w:rsid w:val="00A0009F"/>
    <w:rsid w:val="00A06432"/>
    <w:rsid w:val="00A241F1"/>
    <w:rsid w:val="00A36696"/>
    <w:rsid w:val="00A43FA4"/>
    <w:rsid w:val="00A51C23"/>
    <w:rsid w:val="00A65D8E"/>
    <w:rsid w:val="00A84B78"/>
    <w:rsid w:val="00A937C3"/>
    <w:rsid w:val="00A94EFC"/>
    <w:rsid w:val="00AA09F6"/>
    <w:rsid w:val="00AA2446"/>
    <w:rsid w:val="00AA7179"/>
    <w:rsid w:val="00AB3CBA"/>
    <w:rsid w:val="00AB5D6E"/>
    <w:rsid w:val="00AD0258"/>
    <w:rsid w:val="00AD5B78"/>
    <w:rsid w:val="00AE3DFE"/>
    <w:rsid w:val="00AF08EE"/>
    <w:rsid w:val="00AF3650"/>
    <w:rsid w:val="00B02AD2"/>
    <w:rsid w:val="00B037C4"/>
    <w:rsid w:val="00B16C07"/>
    <w:rsid w:val="00B20006"/>
    <w:rsid w:val="00B22237"/>
    <w:rsid w:val="00B33686"/>
    <w:rsid w:val="00B44B71"/>
    <w:rsid w:val="00B44F81"/>
    <w:rsid w:val="00B5779C"/>
    <w:rsid w:val="00B62BA5"/>
    <w:rsid w:val="00B65453"/>
    <w:rsid w:val="00B703CF"/>
    <w:rsid w:val="00B74D28"/>
    <w:rsid w:val="00B77A7F"/>
    <w:rsid w:val="00B81859"/>
    <w:rsid w:val="00B86FFF"/>
    <w:rsid w:val="00B9412D"/>
    <w:rsid w:val="00B95CC7"/>
    <w:rsid w:val="00B96FFC"/>
    <w:rsid w:val="00BA211A"/>
    <w:rsid w:val="00BA6124"/>
    <w:rsid w:val="00BA75C0"/>
    <w:rsid w:val="00BB22DA"/>
    <w:rsid w:val="00BB2B6A"/>
    <w:rsid w:val="00BC69A1"/>
    <w:rsid w:val="00BD0CAF"/>
    <w:rsid w:val="00BE1045"/>
    <w:rsid w:val="00BF45E0"/>
    <w:rsid w:val="00C01E5A"/>
    <w:rsid w:val="00C11E38"/>
    <w:rsid w:val="00C130CF"/>
    <w:rsid w:val="00C150D4"/>
    <w:rsid w:val="00C15B4A"/>
    <w:rsid w:val="00C15C81"/>
    <w:rsid w:val="00C22781"/>
    <w:rsid w:val="00C25DD8"/>
    <w:rsid w:val="00C30CCC"/>
    <w:rsid w:val="00C37F3C"/>
    <w:rsid w:val="00C40F62"/>
    <w:rsid w:val="00C43FB1"/>
    <w:rsid w:val="00C47C61"/>
    <w:rsid w:val="00C55266"/>
    <w:rsid w:val="00C711D0"/>
    <w:rsid w:val="00C71B48"/>
    <w:rsid w:val="00CA15B4"/>
    <w:rsid w:val="00CA3214"/>
    <w:rsid w:val="00CA496B"/>
    <w:rsid w:val="00CA65D3"/>
    <w:rsid w:val="00CB374A"/>
    <w:rsid w:val="00CB4739"/>
    <w:rsid w:val="00CD06D4"/>
    <w:rsid w:val="00CD0E7F"/>
    <w:rsid w:val="00CD422D"/>
    <w:rsid w:val="00CD60DF"/>
    <w:rsid w:val="00CD7E61"/>
    <w:rsid w:val="00CD7E96"/>
    <w:rsid w:val="00CE0351"/>
    <w:rsid w:val="00CE1D32"/>
    <w:rsid w:val="00CE1F83"/>
    <w:rsid w:val="00CF0F90"/>
    <w:rsid w:val="00CF6660"/>
    <w:rsid w:val="00D008B9"/>
    <w:rsid w:val="00D06AA3"/>
    <w:rsid w:val="00D14FBC"/>
    <w:rsid w:val="00D1595C"/>
    <w:rsid w:val="00D20FBF"/>
    <w:rsid w:val="00D24991"/>
    <w:rsid w:val="00D31BFA"/>
    <w:rsid w:val="00D460F8"/>
    <w:rsid w:val="00D50AD3"/>
    <w:rsid w:val="00D654D9"/>
    <w:rsid w:val="00D70489"/>
    <w:rsid w:val="00D8056E"/>
    <w:rsid w:val="00D80ABC"/>
    <w:rsid w:val="00D849B1"/>
    <w:rsid w:val="00D85F01"/>
    <w:rsid w:val="00D903AD"/>
    <w:rsid w:val="00DB5882"/>
    <w:rsid w:val="00DC041D"/>
    <w:rsid w:val="00DC4CB6"/>
    <w:rsid w:val="00DD3B0C"/>
    <w:rsid w:val="00DD3C95"/>
    <w:rsid w:val="00DE020B"/>
    <w:rsid w:val="00DE6FBE"/>
    <w:rsid w:val="00DF1E30"/>
    <w:rsid w:val="00DF2954"/>
    <w:rsid w:val="00DF3469"/>
    <w:rsid w:val="00E01B25"/>
    <w:rsid w:val="00E026DE"/>
    <w:rsid w:val="00E067AE"/>
    <w:rsid w:val="00E122E8"/>
    <w:rsid w:val="00E20B2A"/>
    <w:rsid w:val="00E2478F"/>
    <w:rsid w:val="00E257C2"/>
    <w:rsid w:val="00E26A4D"/>
    <w:rsid w:val="00E30DCA"/>
    <w:rsid w:val="00E3570C"/>
    <w:rsid w:val="00E4140C"/>
    <w:rsid w:val="00E5161A"/>
    <w:rsid w:val="00E56B7A"/>
    <w:rsid w:val="00E57BF7"/>
    <w:rsid w:val="00E64492"/>
    <w:rsid w:val="00E65DD1"/>
    <w:rsid w:val="00E77D3E"/>
    <w:rsid w:val="00E80E55"/>
    <w:rsid w:val="00E937F5"/>
    <w:rsid w:val="00E93EDD"/>
    <w:rsid w:val="00EA2B11"/>
    <w:rsid w:val="00EB029D"/>
    <w:rsid w:val="00EB51D1"/>
    <w:rsid w:val="00EC2F62"/>
    <w:rsid w:val="00EC3D77"/>
    <w:rsid w:val="00ED11D0"/>
    <w:rsid w:val="00ED60D1"/>
    <w:rsid w:val="00EF1180"/>
    <w:rsid w:val="00EF77D0"/>
    <w:rsid w:val="00F01FCC"/>
    <w:rsid w:val="00F05534"/>
    <w:rsid w:val="00F11769"/>
    <w:rsid w:val="00F11AF4"/>
    <w:rsid w:val="00F12518"/>
    <w:rsid w:val="00F209C0"/>
    <w:rsid w:val="00F313C1"/>
    <w:rsid w:val="00F401B7"/>
    <w:rsid w:val="00F42A1F"/>
    <w:rsid w:val="00F44087"/>
    <w:rsid w:val="00F471EF"/>
    <w:rsid w:val="00F50E01"/>
    <w:rsid w:val="00F532AF"/>
    <w:rsid w:val="00F66705"/>
    <w:rsid w:val="00F813F6"/>
    <w:rsid w:val="00F8250D"/>
    <w:rsid w:val="00F8383B"/>
    <w:rsid w:val="00F83BB2"/>
    <w:rsid w:val="00F87014"/>
    <w:rsid w:val="00F903E2"/>
    <w:rsid w:val="00FA3257"/>
    <w:rsid w:val="00FA43BF"/>
    <w:rsid w:val="00FC15DE"/>
    <w:rsid w:val="00FC2CF2"/>
    <w:rsid w:val="00FC3BE0"/>
    <w:rsid w:val="00FC6A08"/>
    <w:rsid w:val="00FE2876"/>
    <w:rsid w:val="00FE42C4"/>
    <w:rsid w:val="00FF3B58"/>
    <w:rsid w:val="00FF54C4"/>
    <w:rsid w:val="00FF7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C7A7"/>
  <w15:chartTrackingRefBased/>
  <w15:docId w15:val="{DFE00391-543C-4A22-BF97-EED09E92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10733"/>
    <w:pPr>
      <w:keepNext/>
      <w:keepLines/>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autoRedefine/>
    <w:uiPriority w:val="9"/>
    <w:unhideWhenUsed/>
    <w:qFormat/>
    <w:rsid w:val="002972C8"/>
    <w:pPr>
      <w:keepNext/>
      <w:keepLines/>
      <w:spacing w:before="40" w:after="0"/>
      <w:outlineLvl w:val="2"/>
    </w:pPr>
    <w:rPr>
      <w:rFonts w:asciiTheme="majorBidi" w:eastAsiaTheme="majorEastAsia" w:hAnsiTheme="majorBidi" w:cstheme="majorBidi"/>
      <w:b/>
      <w:sz w:val="24"/>
      <w:szCs w:val="24"/>
      <w:u w:val="single"/>
    </w:rPr>
  </w:style>
  <w:style w:type="paragraph" w:styleId="Heading4">
    <w:name w:val="heading 4"/>
    <w:basedOn w:val="Normal"/>
    <w:next w:val="Normal"/>
    <w:link w:val="Heading4Char"/>
    <w:autoRedefine/>
    <w:uiPriority w:val="9"/>
    <w:unhideWhenUsed/>
    <w:qFormat/>
    <w:rsid w:val="002972C8"/>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3C95"/>
    <w:pPr>
      <w:outlineLvl w:val="9"/>
    </w:pPr>
    <w:rPr>
      <w:lang w:bidi="ar-SA"/>
    </w:rPr>
  </w:style>
  <w:style w:type="paragraph" w:styleId="Header">
    <w:name w:val="header"/>
    <w:basedOn w:val="Normal"/>
    <w:link w:val="HeaderChar"/>
    <w:uiPriority w:val="99"/>
    <w:unhideWhenUsed/>
    <w:rsid w:val="00DD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C95"/>
  </w:style>
  <w:style w:type="paragraph" w:styleId="Footer">
    <w:name w:val="footer"/>
    <w:basedOn w:val="Normal"/>
    <w:link w:val="FooterChar"/>
    <w:uiPriority w:val="99"/>
    <w:unhideWhenUsed/>
    <w:rsid w:val="00DD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C95"/>
  </w:style>
  <w:style w:type="paragraph" w:styleId="TOC1">
    <w:name w:val="toc 1"/>
    <w:basedOn w:val="Normal"/>
    <w:next w:val="Normal"/>
    <w:autoRedefine/>
    <w:uiPriority w:val="39"/>
    <w:unhideWhenUsed/>
    <w:rsid w:val="00B44F81"/>
    <w:pPr>
      <w:tabs>
        <w:tab w:val="left" w:pos="7920"/>
        <w:tab w:val="right" w:leader="dot" w:pos="9350"/>
      </w:tabs>
      <w:spacing w:after="100"/>
    </w:pPr>
  </w:style>
  <w:style w:type="character" w:styleId="Hyperlink">
    <w:name w:val="Hyperlink"/>
    <w:basedOn w:val="DefaultParagraphFont"/>
    <w:uiPriority w:val="99"/>
    <w:unhideWhenUsed/>
    <w:rsid w:val="00E2478F"/>
    <w:rPr>
      <w:color w:val="0563C1" w:themeColor="hyperlink"/>
      <w:u w:val="single"/>
    </w:rPr>
  </w:style>
  <w:style w:type="paragraph" w:styleId="ListParagraph">
    <w:name w:val="List Paragraph"/>
    <w:basedOn w:val="Normal"/>
    <w:uiPriority w:val="34"/>
    <w:qFormat/>
    <w:rsid w:val="002E20D4"/>
    <w:pPr>
      <w:ind w:left="720"/>
      <w:contextualSpacing/>
    </w:pPr>
  </w:style>
  <w:style w:type="character" w:customStyle="1" w:styleId="Heading2Char">
    <w:name w:val="Heading 2 Char"/>
    <w:basedOn w:val="DefaultParagraphFont"/>
    <w:link w:val="Heading2"/>
    <w:uiPriority w:val="9"/>
    <w:rsid w:val="00510733"/>
    <w:rPr>
      <w:rFonts w:asciiTheme="majorBidi" w:eastAsiaTheme="majorEastAsia" w:hAnsiTheme="majorBidi" w:cstheme="majorBidi"/>
      <w:b/>
      <w:sz w:val="28"/>
      <w:szCs w:val="26"/>
    </w:rPr>
  </w:style>
  <w:style w:type="paragraph" w:styleId="TOC2">
    <w:name w:val="toc 2"/>
    <w:basedOn w:val="Normal"/>
    <w:next w:val="Normal"/>
    <w:autoRedefine/>
    <w:uiPriority w:val="39"/>
    <w:unhideWhenUsed/>
    <w:rsid w:val="00B62BA5"/>
    <w:pPr>
      <w:spacing w:after="100"/>
      <w:ind w:left="220"/>
    </w:pPr>
  </w:style>
  <w:style w:type="character" w:customStyle="1" w:styleId="UnresolvedMention1">
    <w:name w:val="Unresolved Mention1"/>
    <w:basedOn w:val="DefaultParagraphFont"/>
    <w:uiPriority w:val="99"/>
    <w:semiHidden/>
    <w:unhideWhenUsed/>
    <w:rsid w:val="00D903AD"/>
    <w:rPr>
      <w:color w:val="605E5C"/>
      <w:shd w:val="clear" w:color="auto" w:fill="E1DFDD"/>
    </w:rPr>
  </w:style>
  <w:style w:type="table" w:styleId="TableGrid">
    <w:name w:val="Table Grid"/>
    <w:basedOn w:val="TableNormal"/>
    <w:uiPriority w:val="39"/>
    <w:rsid w:val="00C1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E7A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067AE"/>
    <w:pPr>
      <w:spacing w:before="100" w:beforeAutospacing="1" w:after="100" w:afterAutospacing="1" w:line="240" w:lineRule="auto"/>
    </w:pPr>
    <w:rPr>
      <w:rFonts w:ascii="Times New Roman" w:eastAsiaTheme="minorEastAsia" w:hAnsi="Times New Roman" w:cs="Times New Roman"/>
      <w:sz w:val="24"/>
      <w:szCs w:val="24"/>
    </w:rPr>
  </w:style>
  <w:style w:type="table" w:styleId="GridTable2">
    <w:name w:val="Grid Table 2"/>
    <w:basedOn w:val="TableNormal"/>
    <w:uiPriority w:val="47"/>
    <w:rsid w:val="008B2B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ref">
    <w:name w:val="xref"/>
    <w:basedOn w:val="DefaultParagraphFont"/>
    <w:rsid w:val="00DB5882"/>
  </w:style>
  <w:style w:type="table" w:styleId="GridTable6Colorful-Accent3">
    <w:name w:val="Grid Table 6 Colorful Accent 3"/>
    <w:basedOn w:val="TableNormal"/>
    <w:uiPriority w:val="51"/>
    <w:rsid w:val="001759C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884CED"/>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4F81"/>
    <w:pPr>
      <w:spacing w:after="100"/>
      <w:ind w:left="440"/>
    </w:pPr>
    <w:rPr>
      <w:rFonts w:eastAsiaTheme="minorEastAsia" w:cs="Times New Roman"/>
      <w:lang w:bidi="ar-SA"/>
    </w:rPr>
  </w:style>
  <w:style w:type="character" w:customStyle="1" w:styleId="UnresolvedMention2">
    <w:name w:val="Unresolved Mention2"/>
    <w:basedOn w:val="DefaultParagraphFont"/>
    <w:uiPriority w:val="99"/>
    <w:semiHidden/>
    <w:unhideWhenUsed/>
    <w:rsid w:val="0003722E"/>
    <w:rPr>
      <w:color w:val="605E5C"/>
      <w:shd w:val="clear" w:color="auto" w:fill="E1DFDD"/>
    </w:rPr>
  </w:style>
  <w:style w:type="character" w:customStyle="1" w:styleId="Heading3Char">
    <w:name w:val="Heading 3 Char"/>
    <w:basedOn w:val="DefaultParagraphFont"/>
    <w:link w:val="Heading3"/>
    <w:uiPriority w:val="9"/>
    <w:rsid w:val="002972C8"/>
    <w:rPr>
      <w:rFonts w:asciiTheme="majorBidi" w:eastAsiaTheme="majorEastAsia" w:hAnsiTheme="majorBidi" w:cstheme="majorBidi"/>
      <w:b/>
      <w:sz w:val="24"/>
      <w:szCs w:val="24"/>
      <w:u w:val="single"/>
    </w:rPr>
  </w:style>
  <w:style w:type="character" w:customStyle="1" w:styleId="Heading4Char">
    <w:name w:val="Heading 4 Char"/>
    <w:basedOn w:val="DefaultParagraphFont"/>
    <w:link w:val="Heading4"/>
    <w:uiPriority w:val="9"/>
    <w:rsid w:val="002972C8"/>
    <w:rPr>
      <w:rFonts w:asciiTheme="majorHAnsi" w:eastAsiaTheme="majorEastAsia" w:hAnsiTheme="majorHAnsi"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076">
      <w:bodyDiv w:val="1"/>
      <w:marLeft w:val="0"/>
      <w:marRight w:val="0"/>
      <w:marTop w:val="0"/>
      <w:marBottom w:val="0"/>
      <w:divBdr>
        <w:top w:val="none" w:sz="0" w:space="0" w:color="auto"/>
        <w:left w:val="none" w:sz="0" w:space="0" w:color="auto"/>
        <w:bottom w:val="none" w:sz="0" w:space="0" w:color="auto"/>
        <w:right w:val="none" w:sz="0" w:space="0" w:color="auto"/>
      </w:divBdr>
      <w:divsChild>
        <w:div w:id="264076922">
          <w:marLeft w:val="547"/>
          <w:marRight w:val="0"/>
          <w:marTop w:val="0"/>
          <w:marBottom w:val="0"/>
          <w:divBdr>
            <w:top w:val="none" w:sz="0" w:space="0" w:color="auto"/>
            <w:left w:val="none" w:sz="0" w:space="0" w:color="auto"/>
            <w:bottom w:val="none" w:sz="0" w:space="0" w:color="auto"/>
            <w:right w:val="none" w:sz="0" w:space="0" w:color="auto"/>
          </w:divBdr>
        </w:div>
        <w:div w:id="922879144">
          <w:marLeft w:val="547"/>
          <w:marRight w:val="0"/>
          <w:marTop w:val="0"/>
          <w:marBottom w:val="0"/>
          <w:divBdr>
            <w:top w:val="none" w:sz="0" w:space="0" w:color="auto"/>
            <w:left w:val="none" w:sz="0" w:space="0" w:color="auto"/>
            <w:bottom w:val="none" w:sz="0" w:space="0" w:color="auto"/>
            <w:right w:val="none" w:sz="0" w:space="0" w:color="auto"/>
          </w:divBdr>
        </w:div>
        <w:div w:id="1345132101">
          <w:marLeft w:val="547"/>
          <w:marRight w:val="0"/>
          <w:marTop w:val="0"/>
          <w:marBottom w:val="0"/>
          <w:divBdr>
            <w:top w:val="none" w:sz="0" w:space="0" w:color="auto"/>
            <w:left w:val="none" w:sz="0" w:space="0" w:color="auto"/>
            <w:bottom w:val="none" w:sz="0" w:space="0" w:color="auto"/>
            <w:right w:val="none" w:sz="0" w:space="0" w:color="auto"/>
          </w:divBdr>
        </w:div>
        <w:div w:id="1453939371">
          <w:marLeft w:val="547"/>
          <w:marRight w:val="0"/>
          <w:marTop w:val="0"/>
          <w:marBottom w:val="0"/>
          <w:divBdr>
            <w:top w:val="none" w:sz="0" w:space="0" w:color="auto"/>
            <w:left w:val="none" w:sz="0" w:space="0" w:color="auto"/>
            <w:bottom w:val="none" w:sz="0" w:space="0" w:color="auto"/>
            <w:right w:val="none" w:sz="0" w:space="0" w:color="auto"/>
          </w:divBdr>
        </w:div>
      </w:divsChild>
    </w:div>
    <w:div w:id="8412207">
      <w:bodyDiv w:val="1"/>
      <w:marLeft w:val="0"/>
      <w:marRight w:val="0"/>
      <w:marTop w:val="0"/>
      <w:marBottom w:val="0"/>
      <w:divBdr>
        <w:top w:val="none" w:sz="0" w:space="0" w:color="auto"/>
        <w:left w:val="none" w:sz="0" w:space="0" w:color="auto"/>
        <w:bottom w:val="none" w:sz="0" w:space="0" w:color="auto"/>
        <w:right w:val="none" w:sz="0" w:space="0" w:color="auto"/>
      </w:divBdr>
    </w:div>
    <w:div w:id="22480680">
      <w:bodyDiv w:val="1"/>
      <w:marLeft w:val="0"/>
      <w:marRight w:val="0"/>
      <w:marTop w:val="0"/>
      <w:marBottom w:val="0"/>
      <w:divBdr>
        <w:top w:val="none" w:sz="0" w:space="0" w:color="auto"/>
        <w:left w:val="none" w:sz="0" w:space="0" w:color="auto"/>
        <w:bottom w:val="none" w:sz="0" w:space="0" w:color="auto"/>
        <w:right w:val="none" w:sz="0" w:space="0" w:color="auto"/>
      </w:divBdr>
      <w:divsChild>
        <w:div w:id="1766684951">
          <w:marLeft w:val="720"/>
          <w:marRight w:val="0"/>
          <w:marTop w:val="0"/>
          <w:marBottom w:val="0"/>
          <w:divBdr>
            <w:top w:val="none" w:sz="0" w:space="0" w:color="auto"/>
            <w:left w:val="none" w:sz="0" w:space="0" w:color="auto"/>
            <w:bottom w:val="none" w:sz="0" w:space="0" w:color="auto"/>
            <w:right w:val="none" w:sz="0" w:space="0" w:color="auto"/>
          </w:divBdr>
        </w:div>
      </w:divsChild>
    </w:div>
    <w:div w:id="42142282">
      <w:bodyDiv w:val="1"/>
      <w:marLeft w:val="0"/>
      <w:marRight w:val="0"/>
      <w:marTop w:val="0"/>
      <w:marBottom w:val="0"/>
      <w:divBdr>
        <w:top w:val="none" w:sz="0" w:space="0" w:color="auto"/>
        <w:left w:val="none" w:sz="0" w:space="0" w:color="auto"/>
        <w:bottom w:val="none" w:sz="0" w:space="0" w:color="auto"/>
        <w:right w:val="none" w:sz="0" w:space="0" w:color="auto"/>
      </w:divBdr>
    </w:div>
    <w:div w:id="64694441">
      <w:bodyDiv w:val="1"/>
      <w:marLeft w:val="0"/>
      <w:marRight w:val="0"/>
      <w:marTop w:val="0"/>
      <w:marBottom w:val="0"/>
      <w:divBdr>
        <w:top w:val="none" w:sz="0" w:space="0" w:color="auto"/>
        <w:left w:val="none" w:sz="0" w:space="0" w:color="auto"/>
        <w:bottom w:val="none" w:sz="0" w:space="0" w:color="auto"/>
        <w:right w:val="none" w:sz="0" w:space="0" w:color="auto"/>
      </w:divBdr>
    </w:div>
    <w:div w:id="79103435">
      <w:bodyDiv w:val="1"/>
      <w:marLeft w:val="0"/>
      <w:marRight w:val="0"/>
      <w:marTop w:val="0"/>
      <w:marBottom w:val="0"/>
      <w:divBdr>
        <w:top w:val="none" w:sz="0" w:space="0" w:color="auto"/>
        <w:left w:val="none" w:sz="0" w:space="0" w:color="auto"/>
        <w:bottom w:val="none" w:sz="0" w:space="0" w:color="auto"/>
        <w:right w:val="none" w:sz="0" w:space="0" w:color="auto"/>
      </w:divBdr>
    </w:div>
    <w:div w:id="87167243">
      <w:bodyDiv w:val="1"/>
      <w:marLeft w:val="0"/>
      <w:marRight w:val="0"/>
      <w:marTop w:val="0"/>
      <w:marBottom w:val="0"/>
      <w:divBdr>
        <w:top w:val="none" w:sz="0" w:space="0" w:color="auto"/>
        <w:left w:val="none" w:sz="0" w:space="0" w:color="auto"/>
        <w:bottom w:val="none" w:sz="0" w:space="0" w:color="auto"/>
        <w:right w:val="none" w:sz="0" w:space="0" w:color="auto"/>
      </w:divBdr>
    </w:div>
    <w:div w:id="153886280">
      <w:bodyDiv w:val="1"/>
      <w:marLeft w:val="0"/>
      <w:marRight w:val="0"/>
      <w:marTop w:val="0"/>
      <w:marBottom w:val="0"/>
      <w:divBdr>
        <w:top w:val="none" w:sz="0" w:space="0" w:color="auto"/>
        <w:left w:val="none" w:sz="0" w:space="0" w:color="auto"/>
        <w:bottom w:val="none" w:sz="0" w:space="0" w:color="auto"/>
        <w:right w:val="none" w:sz="0" w:space="0" w:color="auto"/>
      </w:divBdr>
    </w:div>
    <w:div w:id="155613591">
      <w:bodyDiv w:val="1"/>
      <w:marLeft w:val="0"/>
      <w:marRight w:val="0"/>
      <w:marTop w:val="0"/>
      <w:marBottom w:val="0"/>
      <w:divBdr>
        <w:top w:val="none" w:sz="0" w:space="0" w:color="auto"/>
        <w:left w:val="none" w:sz="0" w:space="0" w:color="auto"/>
        <w:bottom w:val="none" w:sz="0" w:space="0" w:color="auto"/>
        <w:right w:val="none" w:sz="0" w:space="0" w:color="auto"/>
      </w:divBdr>
    </w:div>
    <w:div w:id="225145231">
      <w:bodyDiv w:val="1"/>
      <w:marLeft w:val="0"/>
      <w:marRight w:val="0"/>
      <w:marTop w:val="0"/>
      <w:marBottom w:val="0"/>
      <w:divBdr>
        <w:top w:val="none" w:sz="0" w:space="0" w:color="auto"/>
        <w:left w:val="none" w:sz="0" w:space="0" w:color="auto"/>
        <w:bottom w:val="none" w:sz="0" w:space="0" w:color="auto"/>
        <w:right w:val="none" w:sz="0" w:space="0" w:color="auto"/>
      </w:divBdr>
    </w:div>
    <w:div w:id="316808632">
      <w:bodyDiv w:val="1"/>
      <w:marLeft w:val="0"/>
      <w:marRight w:val="0"/>
      <w:marTop w:val="0"/>
      <w:marBottom w:val="0"/>
      <w:divBdr>
        <w:top w:val="none" w:sz="0" w:space="0" w:color="auto"/>
        <w:left w:val="none" w:sz="0" w:space="0" w:color="auto"/>
        <w:bottom w:val="none" w:sz="0" w:space="0" w:color="auto"/>
        <w:right w:val="none" w:sz="0" w:space="0" w:color="auto"/>
      </w:divBdr>
      <w:divsChild>
        <w:div w:id="867794007">
          <w:marLeft w:val="720"/>
          <w:marRight w:val="0"/>
          <w:marTop w:val="0"/>
          <w:marBottom w:val="0"/>
          <w:divBdr>
            <w:top w:val="none" w:sz="0" w:space="0" w:color="auto"/>
            <w:left w:val="none" w:sz="0" w:space="0" w:color="auto"/>
            <w:bottom w:val="none" w:sz="0" w:space="0" w:color="auto"/>
            <w:right w:val="none" w:sz="0" w:space="0" w:color="auto"/>
          </w:divBdr>
        </w:div>
        <w:div w:id="1870725764">
          <w:marLeft w:val="720"/>
          <w:marRight w:val="0"/>
          <w:marTop w:val="0"/>
          <w:marBottom w:val="0"/>
          <w:divBdr>
            <w:top w:val="none" w:sz="0" w:space="0" w:color="auto"/>
            <w:left w:val="none" w:sz="0" w:space="0" w:color="auto"/>
            <w:bottom w:val="none" w:sz="0" w:space="0" w:color="auto"/>
            <w:right w:val="none" w:sz="0" w:space="0" w:color="auto"/>
          </w:divBdr>
        </w:div>
        <w:div w:id="1249463282">
          <w:marLeft w:val="720"/>
          <w:marRight w:val="0"/>
          <w:marTop w:val="0"/>
          <w:marBottom w:val="0"/>
          <w:divBdr>
            <w:top w:val="none" w:sz="0" w:space="0" w:color="auto"/>
            <w:left w:val="none" w:sz="0" w:space="0" w:color="auto"/>
            <w:bottom w:val="none" w:sz="0" w:space="0" w:color="auto"/>
            <w:right w:val="none" w:sz="0" w:space="0" w:color="auto"/>
          </w:divBdr>
        </w:div>
      </w:divsChild>
    </w:div>
    <w:div w:id="352534057">
      <w:bodyDiv w:val="1"/>
      <w:marLeft w:val="0"/>
      <w:marRight w:val="0"/>
      <w:marTop w:val="0"/>
      <w:marBottom w:val="0"/>
      <w:divBdr>
        <w:top w:val="none" w:sz="0" w:space="0" w:color="auto"/>
        <w:left w:val="none" w:sz="0" w:space="0" w:color="auto"/>
        <w:bottom w:val="none" w:sz="0" w:space="0" w:color="auto"/>
        <w:right w:val="none" w:sz="0" w:space="0" w:color="auto"/>
      </w:divBdr>
    </w:div>
    <w:div w:id="441220531">
      <w:bodyDiv w:val="1"/>
      <w:marLeft w:val="0"/>
      <w:marRight w:val="0"/>
      <w:marTop w:val="0"/>
      <w:marBottom w:val="0"/>
      <w:divBdr>
        <w:top w:val="none" w:sz="0" w:space="0" w:color="auto"/>
        <w:left w:val="none" w:sz="0" w:space="0" w:color="auto"/>
        <w:bottom w:val="none" w:sz="0" w:space="0" w:color="auto"/>
        <w:right w:val="none" w:sz="0" w:space="0" w:color="auto"/>
      </w:divBdr>
      <w:divsChild>
        <w:div w:id="1355377405">
          <w:marLeft w:val="547"/>
          <w:marRight w:val="0"/>
          <w:marTop w:val="0"/>
          <w:marBottom w:val="0"/>
          <w:divBdr>
            <w:top w:val="none" w:sz="0" w:space="0" w:color="auto"/>
            <w:left w:val="none" w:sz="0" w:space="0" w:color="auto"/>
            <w:bottom w:val="none" w:sz="0" w:space="0" w:color="auto"/>
            <w:right w:val="none" w:sz="0" w:space="0" w:color="auto"/>
          </w:divBdr>
        </w:div>
        <w:div w:id="1585650413">
          <w:marLeft w:val="547"/>
          <w:marRight w:val="0"/>
          <w:marTop w:val="0"/>
          <w:marBottom w:val="0"/>
          <w:divBdr>
            <w:top w:val="none" w:sz="0" w:space="0" w:color="auto"/>
            <w:left w:val="none" w:sz="0" w:space="0" w:color="auto"/>
            <w:bottom w:val="none" w:sz="0" w:space="0" w:color="auto"/>
            <w:right w:val="none" w:sz="0" w:space="0" w:color="auto"/>
          </w:divBdr>
        </w:div>
        <w:div w:id="1120341257">
          <w:marLeft w:val="547"/>
          <w:marRight w:val="0"/>
          <w:marTop w:val="0"/>
          <w:marBottom w:val="0"/>
          <w:divBdr>
            <w:top w:val="none" w:sz="0" w:space="0" w:color="auto"/>
            <w:left w:val="none" w:sz="0" w:space="0" w:color="auto"/>
            <w:bottom w:val="none" w:sz="0" w:space="0" w:color="auto"/>
            <w:right w:val="none" w:sz="0" w:space="0" w:color="auto"/>
          </w:divBdr>
        </w:div>
      </w:divsChild>
    </w:div>
    <w:div w:id="587927254">
      <w:bodyDiv w:val="1"/>
      <w:marLeft w:val="0"/>
      <w:marRight w:val="0"/>
      <w:marTop w:val="0"/>
      <w:marBottom w:val="0"/>
      <w:divBdr>
        <w:top w:val="none" w:sz="0" w:space="0" w:color="auto"/>
        <w:left w:val="none" w:sz="0" w:space="0" w:color="auto"/>
        <w:bottom w:val="none" w:sz="0" w:space="0" w:color="auto"/>
        <w:right w:val="none" w:sz="0" w:space="0" w:color="auto"/>
      </w:divBdr>
    </w:div>
    <w:div w:id="697463695">
      <w:bodyDiv w:val="1"/>
      <w:marLeft w:val="0"/>
      <w:marRight w:val="0"/>
      <w:marTop w:val="0"/>
      <w:marBottom w:val="0"/>
      <w:divBdr>
        <w:top w:val="none" w:sz="0" w:space="0" w:color="auto"/>
        <w:left w:val="none" w:sz="0" w:space="0" w:color="auto"/>
        <w:bottom w:val="none" w:sz="0" w:space="0" w:color="auto"/>
        <w:right w:val="none" w:sz="0" w:space="0" w:color="auto"/>
      </w:divBdr>
      <w:divsChild>
        <w:div w:id="1967613668">
          <w:marLeft w:val="360"/>
          <w:marRight w:val="0"/>
          <w:marTop w:val="200"/>
          <w:marBottom w:val="0"/>
          <w:divBdr>
            <w:top w:val="none" w:sz="0" w:space="0" w:color="auto"/>
            <w:left w:val="none" w:sz="0" w:space="0" w:color="auto"/>
            <w:bottom w:val="none" w:sz="0" w:space="0" w:color="auto"/>
            <w:right w:val="none" w:sz="0" w:space="0" w:color="auto"/>
          </w:divBdr>
        </w:div>
        <w:div w:id="1792240320">
          <w:marLeft w:val="360"/>
          <w:marRight w:val="0"/>
          <w:marTop w:val="200"/>
          <w:marBottom w:val="0"/>
          <w:divBdr>
            <w:top w:val="none" w:sz="0" w:space="0" w:color="auto"/>
            <w:left w:val="none" w:sz="0" w:space="0" w:color="auto"/>
            <w:bottom w:val="none" w:sz="0" w:space="0" w:color="auto"/>
            <w:right w:val="none" w:sz="0" w:space="0" w:color="auto"/>
          </w:divBdr>
        </w:div>
        <w:div w:id="1297491220">
          <w:marLeft w:val="360"/>
          <w:marRight w:val="0"/>
          <w:marTop w:val="200"/>
          <w:marBottom w:val="0"/>
          <w:divBdr>
            <w:top w:val="none" w:sz="0" w:space="0" w:color="auto"/>
            <w:left w:val="none" w:sz="0" w:space="0" w:color="auto"/>
            <w:bottom w:val="none" w:sz="0" w:space="0" w:color="auto"/>
            <w:right w:val="none" w:sz="0" w:space="0" w:color="auto"/>
          </w:divBdr>
        </w:div>
        <w:div w:id="837381076">
          <w:marLeft w:val="1080"/>
          <w:marRight w:val="0"/>
          <w:marTop w:val="100"/>
          <w:marBottom w:val="0"/>
          <w:divBdr>
            <w:top w:val="none" w:sz="0" w:space="0" w:color="auto"/>
            <w:left w:val="none" w:sz="0" w:space="0" w:color="auto"/>
            <w:bottom w:val="none" w:sz="0" w:space="0" w:color="auto"/>
            <w:right w:val="none" w:sz="0" w:space="0" w:color="auto"/>
          </w:divBdr>
        </w:div>
        <w:div w:id="103502163">
          <w:marLeft w:val="1080"/>
          <w:marRight w:val="0"/>
          <w:marTop w:val="100"/>
          <w:marBottom w:val="0"/>
          <w:divBdr>
            <w:top w:val="none" w:sz="0" w:space="0" w:color="auto"/>
            <w:left w:val="none" w:sz="0" w:space="0" w:color="auto"/>
            <w:bottom w:val="none" w:sz="0" w:space="0" w:color="auto"/>
            <w:right w:val="none" w:sz="0" w:space="0" w:color="auto"/>
          </w:divBdr>
        </w:div>
        <w:div w:id="1127040920">
          <w:marLeft w:val="360"/>
          <w:marRight w:val="0"/>
          <w:marTop w:val="200"/>
          <w:marBottom w:val="0"/>
          <w:divBdr>
            <w:top w:val="none" w:sz="0" w:space="0" w:color="auto"/>
            <w:left w:val="none" w:sz="0" w:space="0" w:color="auto"/>
            <w:bottom w:val="none" w:sz="0" w:space="0" w:color="auto"/>
            <w:right w:val="none" w:sz="0" w:space="0" w:color="auto"/>
          </w:divBdr>
        </w:div>
        <w:div w:id="337538620">
          <w:marLeft w:val="1080"/>
          <w:marRight w:val="0"/>
          <w:marTop w:val="100"/>
          <w:marBottom w:val="0"/>
          <w:divBdr>
            <w:top w:val="none" w:sz="0" w:space="0" w:color="auto"/>
            <w:left w:val="none" w:sz="0" w:space="0" w:color="auto"/>
            <w:bottom w:val="none" w:sz="0" w:space="0" w:color="auto"/>
            <w:right w:val="none" w:sz="0" w:space="0" w:color="auto"/>
          </w:divBdr>
        </w:div>
        <w:div w:id="2069182067">
          <w:marLeft w:val="1080"/>
          <w:marRight w:val="0"/>
          <w:marTop w:val="100"/>
          <w:marBottom w:val="0"/>
          <w:divBdr>
            <w:top w:val="none" w:sz="0" w:space="0" w:color="auto"/>
            <w:left w:val="none" w:sz="0" w:space="0" w:color="auto"/>
            <w:bottom w:val="none" w:sz="0" w:space="0" w:color="auto"/>
            <w:right w:val="none" w:sz="0" w:space="0" w:color="auto"/>
          </w:divBdr>
        </w:div>
        <w:div w:id="2078360647">
          <w:marLeft w:val="1080"/>
          <w:marRight w:val="0"/>
          <w:marTop w:val="100"/>
          <w:marBottom w:val="0"/>
          <w:divBdr>
            <w:top w:val="none" w:sz="0" w:space="0" w:color="auto"/>
            <w:left w:val="none" w:sz="0" w:space="0" w:color="auto"/>
            <w:bottom w:val="none" w:sz="0" w:space="0" w:color="auto"/>
            <w:right w:val="none" w:sz="0" w:space="0" w:color="auto"/>
          </w:divBdr>
        </w:div>
        <w:div w:id="635184117">
          <w:marLeft w:val="1080"/>
          <w:marRight w:val="0"/>
          <w:marTop w:val="100"/>
          <w:marBottom w:val="0"/>
          <w:divBdr>
            <w:top w:val="none" w:sz="0" w:space="0" w:color="auto"/>
            <w:left w:val="none" w:sz="0" w:space="0" w:color="auto"/>
            <w:bottom w:val="none" w:sz="0" w:space="0" w:color="auto"/>
            <w:right w:val="none" w:sz="0" w:space="0" w:color="auto"/>
          </w:divBdr>
        </w:div>
        <w:div w:id="74866762">
          <w:marLeft w:val="1080"/>
          <w:marRight w:val="0"/>
          <w:marTop w:val="100"/>
          <w:marBottom w:val="0"/>
          <w:divBdr>
            <w:top w:val="none" w:sz="0" w:space="0" w:color="auto"/>
            <w:left w:val="none" w:sz="0" w:space="0" w:color="auto"/>
            <w:bottom w:val="none" w:sz="0" w:space="0" w:color="auto"/>
            <w:right w:val="none" w:sz="0" w:space="0" w:color="auto"/>
          </w:divBdr>
        </w:div>
      </w:divsChild>
    </w:div>
    <w:div w:id="702361311">
      <w:bodyDiv w:val="1"/>
      <w:marLeft w:val="0"/>
      <w:marRight w:val="0"/>
      <w:marTop w:val="0"/>
      <w:marBottom w:val="0"/>
      <w:divBdr>
        <w:top w:val="none" w:sz="0" w:space="0" w:color="auto"/>
        <w:left w:val="none" w:sz="0" w:space="0" w:color="auto"/>
        <w:bottom w:val="none" w:sz="0" w:space="0" w:color="auto"/>
        <w:right w:val="none" w:sz="0" w:space="0" w:color="auto"/>
      </w:divBdr>
    </w:div>
    <w:div w:id="737440716">
      <w:bodyDiv w:val="1"/>
      <w:marLeft w:val="0"/>
      <w:marRight w:val="0"/>
      <w:marTop w:val="0"/>
      <w:marBottom w:val="0"/>
      <w:divBdr>
        <w:top w:val="none" w:sz="0" w:space="0" w:color="auto"/>
        <w:left w:val="none" w:sz="0" w:space="0" w:color="auto"/>
        <w:bottom w:val="none" w:sz="0" w:space="0" w:color="auto"/>
        <w:right w:val="none" w:sz="0" w:space="0" w:color="auto"/>
      </w:divBdr>
    </w:div>
    <w:div w:id="750733147">
      <w:bodyDiv w:val="1"/>
      <w:marLeft w:val="0"/>
      <w:marRight w:val="0"/>
      <w:marTop w:val="0"/>
      <w:marBottom w:val="0"/>
      <w:divBdr>
        <w:top w:val="none" w:sz="0" w:space="0" w:color="auto"/>
        <w:left w:val="none" w:sz="0" w:space="0" w:color="auto"/>
        <w:bottom w:val="none" w:sz="0" w:space="0" w:color="auto"/>
        <w:right w:val="none" w:sz="0" w:space="0" w:color="auto"/>
      </w:divBdr>
    </w:div>
    <w:div w:id="772820717">
      <w:bodyDiv w:val="1"/>
      <w:marLeft w:val="0"/>
      <w:marRight w:val="0"/>
      <w:marTop w:val="0"/>
      <w:marBottom w:val="0"/>
      <w:divBdr>
        <w:top w:val="none" w:sz="0" w:space="0" w:color="auto"/>
        <w:left w:val="none" w:sz="0" w:space="0" w:color="auto"/>
        <w:bottom w:val="none" w:sz="0" w:space="0" w:color="auto"/>
        <w:right w:val="none" w:sz="0" w:space="0" w:color="auto"/>
      </w:divBdr>
    </w:div>
    <w:div w:id="842430080">
      <w:bodyDiv w:val="1"/>
      <w:marLeft w:val="0"/>
      <w:marRight w:val="0"/>
      <w:marTop w:val="0"/>
      <w:marBottom w:val="0"/>
      <w:divBdr>
        <w:top w:val="none" w:sz="0" w:space="0" w:color="auto"/>
        <w:left w:val="none" w:sz="0" w:space="0" w:color="auto"/>
        <w:bottom w:val="none" w:sz="0" w:space="0" w:color="auto"/>
        <w:right w:val="none" w:sz="0" w:space="0" w:color="auto"/>
      </w:divBdr>
    </w:div>
    <w:div w:id="971442112">
      <w:bodyDiv w:val="1"/>
      <w:marLeft w:val="0"/>
      <w:marRight w:val="0"/>
      <w:marTop w:val="0"/>
      <w:marBottom w:val="0"/>
      <w:divBdr>
        <w:top w:val="none" w:sz="0" w:space="0" w:color="auto"/>
        <w:left w:val="none" w:sz="0" w:space="0" w:color="auto"/>
        <w:bottom w:val="none" w:sz="0" w:space="0" w:color="auto"/>
        <w:right w:val="none" w:sz="0" w:space="0" w:color="auto"/>
      </w:divBdr>
    </w:div>
    <w:div w:id="1003241185">
      <w:bodyDiv w:val="1"/>
      <w:marLeft w:val="0"/>
      <w:marRight w:val="0"/>
      <w:marTop w:val="0"/>
      <w:marBottom w:val="0"/>
      <w:divBdr>
        <w:top w:val="none" w:sz="0" w:space="0" w:color="auto"/>
        <w:left w:val="none" w:sz="0" w:space="0" w:color="auto"/>
        <w:bottom w:val="none" w:sz="0" w:space="0" w:color="auto"/>
        <w:right w:val="none" w:sz="0" w:space="0" w:color="auto"/>
      </w:divBdr>
    </w:div>
    <w:div w:id="1104374485">
      <w:bodyDiv w:val="1"/>
      <w:marLeft w:val="0"/>
      <w:marRight w:val="0"/>
      <w:marTop w:val="0"/>
      <w:marBottom w:val="0"/>
      <w:divBdr>
        <w:top w:val="none" w:sz="0" w:space="0" w:color="auto"/>
        <w:left w:val="none" w:sz="0" w:space="0" w:color="auto"/>
        <w:bottom w:val="none" w:sz="0" w:space="0" w:color="auto"/>
        <w:right w:val="none" w:sz="0" w:space="0" w:color="auto"/>
      </w:divBdr>
    </w:div>
    <w:div w:id="1195270745">
      <w:bodyDiv w:val="1"/>
      <w:marLeft w:val="0"/>
      <w:marRight w:val="0"/>
      <w:marTop w:val="0"/>
      <w:marBottom w:val="0"/>
      <w:divBdr>
        <w:top w:val="none" w:sz="0" w:space="0" w:color="auto"/>
        <w:left w:val="none" w:sz="0" w:space="0" w:color="auto"/>
        <w:bottom w:val="none" w:sz="0" w:space="0" w:color="auto"/>
        <w:right w:val="none" w:sz="0" w:space="0" w:color="auto"/>
      </w:divBdr>
    </w:div>
    <w:div w:id="1301612610">
      <w:bodyDiv w:val="1"/>
      <w:marLeft w:val="0"/>
      <w:marRight w:val="0"/>
      <w:marTop w:val="0"/>
      <w:marBottom w:val="0"/>
      <w:divBdr>
        <w:top w:val="none" w:sz="0" w:space="0" w:color="auto"/>
        <w:left w:val="none" w:sz="0" w:space="0" w:color="auto"/>
        <w:bottom w:val="none" w:sz="0" w:space="0" w:color="auto"/>
        <w:right w:val="none" w:sz="0" w:space="0" w:color="auto"/>
      </w:divBdr>
    </w:div>
    <w:div w:id="1323923515">
      <w:bodyDiv w:val="1"/>
      <w:marLeft w:val="0"/>
      <w:marRight w:val="0"/>
      <w:marTop w:val="0"/>
      <w:marBottom w:val="0"/>
      <w:divBdr>
        <w:top w:val="none" w:sz="0" w:space="0" w:color="auto"/>
        <w:left w:val="none" w:sz="0" w:space="0" w:color="auto"/>
        <w:bottom w:val="none" w:sz="0" w:space="0" w:color="auto"/>
        <w:right w:val="none" w:sz="0" w:space="0" w:color="auto"/>
      </w:divBdr>
    </w:div>
    <w:div w:id="1348868900">
      <w:bodyDiv w:val="1"/>
      <w:marLeft w:val="0"/>
      <w:marRight w:val="0"/>
      <w:marTop w:val="0"/>
      <w:marBottom w:val="0"/>
      <w:divBdr>
        <w:top w:val="none" w:sz="0" w:space="0" w:color="auto"/>
        <w:left w:val="none" w:sz="0" w:space="0" w:color="auto"/>
        <w:bottom w:val="none" w:sz="0" w:space="0" w:color="auto"/>
        <w:right w:val="none" w:sz="0" w:space="0" w:color="auto"/>
      </w:divBdr>
    </w:div>
    <w:div w:id="1398749790">
      <w:bodyDiv w:val="1"/>
      <w:marLeft w:val="0"/>
      <w:marRight w:val="0"/>
      <w:marTop w:val="0"/>
      <w:marBottom w:val="0"/>
      <w:divBdr>
        <w:top w:val="none" w:sz="0" w:space="0" w:color="auto"/>
        <w:left w:val="none" w:sz="0" w:space="0" w:color="auto"/>
        <w:bottom w:val="none" w:sz="0" w:space="0" w:color="auto"/>
        <w:right w:val="none" w:sz="0" w:space="0" w:color="auto"/>
      </w:divBdr>
    </w:div>
    <w:div w:id="1404643552">
      <w:bodyDiv w:val="1"/>
      <w:marLeft w:val="0"/>
      <w:marRight w:val="0"/>
      <w:marTop w:val="0"/>
      <w:marBottom w:val="0"/>
      <w:divBdr>
        <w:top w:val="none" w:sz="0" w:space="0" w:color="auto"/>
        <w:left w:val="none" w:sz="0" w:space="0" w:color="auto"/>
        <w:bottom w:val="none" w:sz="0" w:space="0" w:color="auto"/>
        <w:right w:val="none" w:sz="0" w:space="0" w:color="auto"/>
      </w:divBdr>
    </w:div>
    <w:div w:id="1436441765">
      <w:bodyDiv w:val="1"/>
      <w:marLeft w:val="0"/>
      <w:marRight w:val="0"/>
      <w:marTop w:val="0"/>
      <w:marBottom w:val="0"/>
      <w:divBdr>
        <w:top w:val="none" w:sz="0" w:space="0" w:color="auto"/>
        <w:left w:val="none" w:sz="0" w:space="0" w:color="auto"/>
        <w:bottom w:val="none" w:sz="0" w:space="0" w:color="auto"/>
        <w:right w:val="none" w:sz="0" w:space="0" w:color="auto"/>
      </w:divBdr>
    </w:div>
    <w:div w:id="1454904640">
      <w:bodyDiv w:val="1"/>
      <w:marLeft w:val="0"/>
      <w:marRight w:val="0"/>
      <w:marTop w:val="0"/>
      <w:marBottom w:val="0"/>
      <w:divBdr>
        <w:top w:val="none" w:sz="0" w:space="0" w:color="auto"/>
        <w:left w:val="none" w:sz="0" w:space="0" w:color="auto"/>
        <w:bottom w:val="none" w:sz="0" w:space="0" w:color="auto"/>
        <w:right w:val="none" w:sz="0" w:space="0" w:color="auto"/>
      </w:divBdr>
    </w:div>
    <w:div w:id="1475759854">
      <w:bodyDiv w:val="1"/>
      <w:marLeft w:val="0"/>
      <w:marRight w:val="0"/>
      <w:marTop w:val="0"/>
      <w:marBottom w:val="0"/>
      <w:divBdr>
        <w:top w:val="none" w:sz="0" w:space="0" w:color="auto"/>
        <w:left w:val="none" w:sz="0" w:space="0" w:color="auto"/>
        <w:bottom w:val="none" w:sz="0" w:space="0" w:color="auto"/>
        <w:right w:val="none" w:sz="0" w:space="0" w:color="auto"/>
      </w:divBdr>
    </w:div>
    <w:div w:id="1506478664">
      <w:bodyDiv w:val="1"/>
      <w:marLeft w:val="0"/>
      <w:marRight w:val="0"/>
      <w:marTop w:val="0"/>
      <w:marBottom w:val="0"/>
      <w:divBdr>
        <w:top w:val="none" w:sz="0" w:space="0" w:color="auto"/>
        <w:left w:val="none" w:sz="0" w:space="0" w:color="auto"/>
        <w:bottom w:val="none" w:sz="0" w:space="0" w:color="auto"/>
        <w:right w:val="none" w:sz="0" w:space="0" w:color="auto"/>
      </w:divBdr>
    </w:div>
    <w:div w:id="1516456013">
      <w:bodyDiv w:val="1"/>
      <w:marLeft w:val="0"/>
      <w:marRight w:val="0"/>
      <w:marTop w:val="0"/>
      <w:marBottom w:val="0"/>
      <w:divBdr>
        <w:top w:val="none" w:sz="0" w:space="0" w:color="auto"/>
        <w:left w:val="none" w:sz="0" w:space="0" w:color="auto"/>
        <w:bottom w:val="none" w:sz="0" w:space="0" w:color="auto"/>
        <w:right w:val="none" w:sz="0" w:space="0" w:color="auto"/>
      </w:divBdr>
    </w:div>
    <w:div w:id="1572540510">
      <w:bodyDiv w:val="1"/>
      <w:marLeft w:val="0"/>
      <w:marRight w:val="0"/>
      <w:marTop w:val="0"/>
      <w:marBottom w:val="0"/>
      <w:divBdr>
        <w:top w:val="none" w:sz="0" w:space="0" w:color="auto"/>
        <w:left w:val="none" w:sz="0" w:space="0" w:color="auto"/>
        <w:bottom w:val="none" w:sz="0" w:space="0" w:color="auto"/>
        <w:right w:val="none" w:sz="0" w:space="0" w:color="auto"/>
      </w:divBdr>
    </w:div>
    <w:div w:id="1584561377">
      <w:bodyDiv w:val="1"/>
      <w:marLeft w:val="0"/>
      <w:marRight w:val="0"/>
      <w:marTop w:val="0"/>
      <w:marBottom w:val="0"/>
      <w:divBdr>
        <w:top w:val="none" w:sz="0" w:space="0" w:color="auto"/>
        <w:left w:val="none" w:sz="0" w:space="0" w:color="auto"/>
        <w:bottom w:val="none" w:sz="0" w:space="0" w:color="auto"/>
        <w:right w:val="none" w:sz="0" w:space="0" w:color="auto"/>
      </w:divBdr>
    </w:div>
    <w:div w:id="1609695253">
      <w:bodyDiv w:val="1"/>
      <w:marLeft w:val="0"/>
      <w:marRight w:val="0"/>
      <w:marTop w:val="0"/>
      <w:marBottom w:val="0"/>
      <w:divBdr>
        <w:top w:val="none" w:sz="0" w:space="0" w:color="auto"/>
        <w:left w:val="none" w:sz="0" w:space="0" w:color="auto"/>
        <w:bottom w:val="none" w:sz="0" w:space="0" w:color="auto"/>
        <w:right w:val="none" w:sz="0" w:space="0" w:color="auto"/>
      </w:divBdr>
    </w:div>
    <w:div w:id="1643923721">
      <w:bodyDiv w:val="1"/>
      <w:marLeft w:val="0"/>
      <w:marRight w:val="0"/>
      <w:marTop w:val="0"/>
      <w:marBottom w:val="0"/>
      <w:divBdr>
        <w:top w:val="none" w:sz="0" w:space="0" w:color="auto"/>
        <w:left w:val="none" w:sz="0" w:space="0" w:color="auto"/>
        <w:bottom w:val="none" w:sz="0" w:space="0" w:color="auto"/>
        <w:right w:val="none" w:sz="0" w:space="0" w:color="auto"/>
      </w:divBdr>
    </w:div>
    <w:div w:id="1656716778">
      <w:bodyDiv w:val="1"/>
      <w:marLeft w:val="0"/>
      <w:marRight w:val="0"/>
      <w:marTop w:val="0"/>
      <w:marBottom w:val="0"/>
      <w:divBdr>
        <w:top w:val="none" w:sz="0" w:space="0" w:color="auto"/>
        <w:left w:val="none" w:sz="0" w:space="0" w:color="auto"/>
        <w:bottom w:val="none" w:sz="0" w:space="0" w:color="auto"/>
        <w:right w:val="none" w:sz="0" w:space="0" w:color="auto"/>
      </w:divBdr>
    </w:div>
    <w:div w:id="1663702814">
      <w:bodyDiv w:val="1"/>
      <w:marLeft w:val="0"/>
      <w:marRight w:val="0"/>
      <w:marTop w:val="0"/>
      <w:marBottom w:val="0"/>
      <w:divBdr>
        <w:top w:val="none" w:sz="0" w:space="0" w:color="auto"/>
        <w:left w:val="none" w:sz="0" w:space="0" w:color="auto"/>
        <w:bottom w:val="none" w:sz="0" w:space="0" w:color="auto"/>
        <w:right w:val="none" w:sz="0" w:space="0" w:color="auto"/>
      </w:divBdr>
    </w:div>
    <w:div w:id="1668091449">
      <w:bodyDiv w:val="1"/>
      <w:marLeft w:val="0"/>
      <w:marRight w:val="0"/>
      <w:marTop w:val="0"/>
      <w:marBottom w:val="0"/>
      <w:divBdr>
        <w:top w:val="none" w:sz="0" w:space="0" w:color="auto"/>
        <w:left w:val="none" w:sz="0" w:space="0" w:color="auto"/>
        <w:bottom w:val="none" w:sz="0" w:space="0" w:color="auto"/>
        <w:right w:val="none" w:sz="0" w:space="0" w:color="auto"/>
      </w:divBdr>
    </w:div>
    <w:div w:id="1676951850">
      <w:bodyDiv w:val="1"/>
      <w:marLeft w:val="0"/>
      <w:marRight w:val="0"/>
      <w:marTop w:val="0"/>
      <w:marBottom w:val="0"/>
      <w:divBdr>
        <w:top w:val="none" w:sz="0" w:space="0" w:color="auto"/>
        <w:left w:val="none" w:sz="0" w:space="0" w:color="auto"/>
        <w:bottom w:val="none" w:sz="0" w:space="0" w:color="auto"/>
        <w:right w:val="none" w:sz="0" w:space="0" w:color="auto"/>
      </w:divBdr>
    </w:div>
    <w:div w:id="1710690474">
      <w:bodyDiv w:val="1"/>
      <w:marLeft w:val="0"/>
      <w:marRight w:val="0"/>
      <w:marTop w:val="0"/>
      <w:marBottom w:val="0"/>
      <w:divBdr>
        <w:top w:val="none" w:sz="0" w:space="0" w:color="auto"/>
        <w:left w:val="none" w:sz="0" w:space="0" w:color="auto"/>
        <w:bottom w:val="none" w:sz="0" w:space="0" w:color="auto"/>
        <w:right w:val="none" w:sz="0" w:space="0" w:color="auto"/>
      </w:divBdr>
    </w:div>
    <w:div w:id="1751611276">
      <w:bodyDiv w:val="1"/>
      <w:marLeft w:val="0"/>
      <w:marRight w:val="0"/>
      <w:marTop w:val="0"/>
      <w:marBottom w:val="0"/>
      <w:divBdr>
        <w:top w:val="none" w:sz="0" w:space="0" w:color="auto"/>
        <w:left w:val="none" w:sz="0" w:space="0" w:color="auto"/>
        <w:bottom w:val="none" w:sz="0" w:space="0" w:color="auto"/>
        <w:right w:val="none" w:sz="0" w:space="0" w:color="auto"/>
      </w:divBdr>
    </w:div>
    <w:div w:id="1753967451">
      <w:bodyDiv w:val="1"/>
      <w:marLeft w:val="0"/>
      <w:marRight w:val="0"/>
      <w:marTop w:val="0"/>
      <w:marBottom w:val="0"/>
      <w:divBdr>
        <w:top w:val="none" w:sz="0" w:space="0" w:color="auto"/>
        <w:left w:val="none" w:sz="0" w:space="0" w:color="auto"/>
        <w:bottom w:val="none" w:sz="0" w:space="0" w:color="auto"/>
        <w:right w:val="none" w:sz="0" w:space="0" w:color="auto"/>
      </w:divBdr>
    </w:div>
    <w:div w:id="1769891239">
      <w:bodyDiv w:val="1"/>
      <w:marLeft w:val="0"/>
      <w:marRight w:val="0"/>
      <w:marTop w:val="0"/>
      <w:marBottom w:val="0"/>
      <w:divBdr>
        <w:top w:val="none" w:sz="0" w:space="0" w:color="auto"/>
        <w:left w:val="none" w:sz="0" w:space="0" w:color="auto"/>
        <w:bottom w:val="none" w:sz="0" w:space="0" w:color="auto"/>
        <w:right w:val="none" w:sz="0" w:space="0" w:color="auto"/>
      </w:divBdr>
    </w:div>
    <w:div w:id="1827014845">
      <w:bodyDiv w:val="1"/>
      <w:marLeft w:val="0"/>
      <w:marRight w:val="0"/>
      <w:marTop w:val="0"/>
      <w:marBottom w:val="0"/>
      <w:divBdr>
        <w:top w:val="none" w:sz="0" w:space="0" w:color="auto"/>
        <w:left w:val="none" w:sz="0" w:space="0" w:color="auto"/>
        <w:bottom w:val="none" w:sz="0" w:space="0" w:color="auto"/>
        <w:right w:val="none" w:sz="0" w:space="0" w:color="auto"/>
      </w:divBdr>
    </w:div>
    <w:div w:id="1851410415">
      <w:bodyDiv w:val="1"/>
      <w:marLeft w:val="0"/>
      <w:marRight w:val="0"/>
      <w:marTop w:val="0"/>
      <w:marBottom w:val="0"/>
      <w:divBdr>
        <w:top w:val="none" w:sz="0" w:space="0" w:color="auto"/>
        <w:left w:val="none" w:sz="0" w:space="0" w:color="auto"/>
        <w:bottom w:val="none" w:sz="0" w:space="0" w:color="auto"/>
        <w:right w:val="none" w:sz="0" w:space="0" w:color="auto"/>
      </w:divBdr>
    </w:div>
    <w:div w:id="1851724480">
      <w:bodyDiv w:val="1"/>
      <w:marLeft w:val="0"/>
      <w:marRight w:val="0"/>
      <w:marTop w:val="0"/>
      <w:marBottom w:val="0"/>
      <w:divBdr>
        <w:top w:val="none" w:sz="0" w:space="0" w:color="auto"/>
        <w:left w:val="none" w:sz="0" w:space="0" w:color="auto"/>
        <w:bottom w:val="none" w:sz="0" w:space="0" w:color="auto"/>
        <w:right w:val="none" w:sz="0" w:space="0" w:color="auto"/>
      </w:divBdr>
    </w:div>
    <w:div w:id="1912806269">
      <w:bodyDiv w:val="1"/>
      <w:marLeft w:val="0"/>
      <w:marRight w:val="0"/>
      <w:marTop w:val="0"/>
      <w:marBottom w:val="0"/>
      <w:divBdr>
        <w:top w:val="none" w:sz="0" w:space="0" w:color="auto"/>
        <w:left w:val="none" w:sz="0" w:space="0" w:color="auto"/>
        <w:bottom w:val="none" w:sz="0" w:space="0" w:color="auto"/>
        <w:right w:val="none" w:sz="0" w:space="0" w:color="auto"/>
      </w:divBdr>
    </w:div>
    <w:div w:id="1920944127">
      <w:bodyDiv w:val="1"/>
      <w:marLeft w:val="0"/>
      <w:marRight w:val="0"/>
      <w:marTop w:val="0"/>
      <w:marBottom w:val="0"/>
      <w:divBdr>
        <w:top w:val="none" w:sz="0" w:space="0" w:color="auto"/>
        <w:left w:val="none" w:sz="0" w:space="0" w:color="auto"/>
        <w:bottom w:val="none" w:sz="0" w:space="0" w:color="auto"/>
        <w:right w:val="none" w:sz="0" w:space="0" w:color="auto"/>
      </w:divBdr>
    </w:div>
    <w:div w:id="1978602830">
      <w:bodyDiv w:val="1"/>
      <w:marLeft w:val="0"/>
      <w:marRight w:val="0"/>
      <w:marTop w:val="0"/>
      <w:marBottom w:val="0"/>
      <w:divBdr>
        <w:top w:val="none" w:sz="0" w:space="0" w:color="auto"/>
        <w:left w:val="none" w:sz="0" w:space="0" w:color="auto"/>
        <w:bottom w:val="none" w:sz="0" w:space="0" w:color="auto"/>
        <w:right w:val="none" w:sz="0" w:space="0" w:color="auto"/>
      </w:divBdr>
    </w:div>
    <w:div w:id="1998798752">
      <w:bodyDiv w:val="1"/>
      <w:marLeft w:val="0"/>
      <w:marRight w:val="0"/>
      <w:marTop w:val="0"/>
      <w:marBottom w:val="0"/>
      <w:divBdr>
        <w:top w:val="none" w:sz="0" w:space="0" w:color="auto"/>
        <w:left w:val="none" w:sz="0" w:space="0" w:color="auto"/>
        <w:bottom w:val="none" w:sz="0" w:space="0" w:color="auto"/>
        <w:right w:val="none" w:sz="0" w:space="0" w:color="auto"/>
      </w:divBdr>
    </w:div>
    <w:div w:id="2054108813">
      <w:bodyDiv w:val="1"/>
      <w:marLeft w:val="0"/>
      <w:marRight w:val="0"/>
      <w:marTop w:val="0"/>
      <w:marBottom w:val="0"/>
      <w:divBdr>
        <w:top w:val="none" w:sz="0" w:space="0" w:color="auto"/>
        <w:left w:val="none" w:sz="0" w:space="0" w:color="auto"/>
        <w:bottom w:val="none" w:sz="0" w:space="0" w:color="auto"/>
        <w:right w:val="none" w:sz="0" w:space="0" w:color="auto"/>
      </w:divBdr>
    </w:div>
    <w:div w:id="2078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jessemostipak/hotel-booking-deman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B0E1-7924-4DBD-82E3-3588B0E7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3374</Words>
  <Characters>19234</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Meron</dc:creator>
  <cp:keywords/>
  <dc:description/>
  <cp:lastModifiedBy>Dafna Meron</cp:lastModifiedBy>
  <cp:revision>8</cp:revision>
  <dcterms:created xsi:type="dcterms:W3CDTF">2022-02-13T17:06:00Z</dcterms:created>
  <dcterms:modified xsi:type="dcterms:W3CDTF">2022-02-20T20:54:00Z</dcterms:modified>
</cp:coreProperties>
</file>