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4B821" w14:textId="77777777" w:rsidR="00B54710" w:rsidRDefault="00B54710" w:rsidP="007E74CF">
      <w:pPr>
        <w:jc w:val="center"/>
        <w:rPr>
          <w:sz w:val="28"/>
          <w:szCs w:val="28"/>
          <w:lang w:val="fr-CA"/>
        </w:rPr>
      </w:pPr>
      <w:r w:rsidRPr="007E74CF">
        <w:rPr>
          <w:sz w:val="28"/>
          <w:szCs w:val="28"/>
          <w:lang w:val="fr-CA"/>
        </w:rPr>
        <w:t>Fine tuning Donut model</w:t>
      </w:r>
    </w:p>
    <w:p w14:paraId="7E61F6C0" w14:textId="5CD99C54" w:rsidR="00D10928" w:rsidRDefault="00D10928" w:rsidP="00D10928">
      <w:pPr>
        <w:rPr>
          <w:lang w:val="fr-CA"/>
        </w:rPr>
      </w:pPr>
      <w:r w:rsidRPr="00D10928">
        <w:rPr>
          <w:lang w:val="fr-CA"/>
        </w:rPr>
        <w:t xml:space="preserve">I </w:t>
      </w:r>
      <w:proofErr w:type="spellStart"/>
      <w:r w:rsidRPr="00D10928">
        <w:rPr>
          <w:lang w:val="fr-CA"/>
        </w:rPr>
        <w:t>followed</w:t>
      </w:r>
      <w:proofErr w:type="spellEnd"/>
      <w:r w:rsidRPr="00D10928">
        <w:rPr>
          <w:lang w:val="fr-CA"/>
        </w:rPr>
        <w:t xml:space="preserve"> the </w:t>
      </w:r>
      <w:r>
        <w:rPr>
          <w:lang w:val="fr-CA"/>
        </w:rPr>
        <w:t xml:space="preserve">tutorial : </w:t>
      </w:r>
      <w:hyperlink r:id="rId5" w:history="1">
        <w:r w:rsidRPr="00F2694B">
          <w:rPr>
            <w:rStyle w:val="Hyperlink"/>
            <w:lang w:val="fr-CA"/>
          </w:rPr>
          <w:t>https://www.philschmid.de/fine-tuning-donut</w:t>
        </w:r>
      </w:hyperlink>
      <w:r>
        <w:rPr>
          <w:lang w:val="fr-CA"/>
        </w:rPr>
        <w:t xml:space="preserve"> </w:t>
      </w:r>
    </w:p>
    <w:p w14:paraId="094A3150" w14:textId="6753E6C0" w:rsidR="00D10928" w:rsidRDefault="00D10928" w:rsidP="00D10928">
      <w:pPr>
        <w:rPr>
          <w:lang w:val="fr-CA"/>
        </w:rPr>
      </w:pPr>
      <w:r>
        <w:rPr>
          <w:lang w:val="fr-CA"/>
        </w:rPr>
        <w:t xml:space="preserve">The </w:t>
      </w:r>
      <w:proofErr w:type="spellStart"/>
      <w:r>
        <w:rPr>
          <w:lang w:val="fr-CA"/>
        </w:rPr>
        <w:t>hugging</w:t>
      </w:r>
      <w:proofErr w:type="spellEnd"/>
      <w:r>
        <w:rPr>
          <w:lang w:val="fr-CA"/>
        </w:rPr>
        <w:t xml:space="preserve"> face model : </w:t>
      </w:r>
      <w:hyperlink r:id="rId6" w:history="1">
        <w:r w:rsidRPr="00F2694B">
          <w:rPr>
            <w:rStyle w:val="Hyperlink"/>
            <w:lang w:val="fr-CA"/>
          </w:rPr>
          <w:t>https://huggingface.co/naver-clova-ix/donut-base</w:t>
        </w:r>
      </w:hyperlink>
      <w:r>
        <w:rPr>
          <w:lang w:val="fr-CA"/>
        </w:rPr>
        <w:t xml:space="preserve"> </w:t>
      </w:r>
    </w:p>
    <w:p w14:paraId="4138CB48" w14:textId="04F2B9A7" w:rsidR="00D10928" w:rsidRPr="00D10928" w:rsidRDefault="00D10928" w:rsidP="00D10928">
      <w:pPr>
        <w:rPr>
          <w:lang w:val="fr-CA"/>
        </w:rPr>
      </w:pPr>
      <w:r>
        <w:rPr>
          <w:lang w:val="fr-CA"/>
        </w:rPr>
        <w:t xml:space="preserve">The code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on the </w:t>
      </w:r>
      <w:proofErr w:type="spellStart"/>
      <w:r>
        <w:rPr>
          <w:lang w:val="fr-CA"/>
        </w:rPr>
        <w:t>github</w:t>
      </w:r>
      <w:proofErr w:type="spellEnd"/>
      <w:r>
        <w:rPr>
          <w:lang w:val="fr-CA"/>
        </w:rPr>
        <w:t xml:space="preserve"> : </w:t>
      </w:r>
      <w:hyperlink r:id="rId7" w:history="1">
        <w:r w:rsidRPr="00F2694B">
          <w:rPr>
            <w:rStyle w:val="Hyperlink"/>
            <w:lang w:val="fr-CA"/>
          </w:rPr>
          <w:t>https://github.com/clovaai/donut</w:t>
        </w:r>
      </w:hyperlink>
      <w:r>
        <w:rPr>
          <w:lang w:val="fr-CA"/>
        </w:rPr>
        <w:t xml:space="preserve"> </w:t>
      </w:r>
    </w:p>
    <w:p w14:paraId="2D71E465" w14:textId="77777777" w:rsidR="00B54710" w:rsidRDefault="00B54710">
      <w:pPr>
        <w:rPr>
          <w:lang w:val="fr-CA"/>
        </w:rPr>
      </w:pPr>
    </w:p>
    <w:p w14:paraId="1782C6C3" w14:textId="3C546C09" w:rsidR="007E74CF" w:rsidRDefault="007E74CF">
      <w:pPr>
        <w:rPr>
          <w:lang w:val="fr-CA"/>
        </w:rPr>
      </w:pPr>
      <w:r>
        <w:rPr>
          <w:lang w:val="fr-CA"/>
        </w:rPr>
        <w:t xml:space="preserve">Data set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built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with</w:t>
      </w:r>
      <w:proofErr w:type="spellEnd"/>
      <w:r>
        <w:rPr>
          <w:lang w:val="fr-CA"/>
        </w:rPr>
        <w:t xml:space="preserve"> a </w:t>
      </w:r>
      <w:proofErr w:type="spellStart"/>
      <w:r>
        <w:rPr>
          <w:lang w:val="fr-CA"/>
        </w:rPr>
        <w:t>dataset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object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from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dataset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library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with</w:t>
      </w:r>
      <w:proofErr w:type="spellEnd"/>
      <w:r>
        <w:rPr>
          <w:lang w:val="fr-CA"/>
        </w:rPr>
        <w:t xml:space="preserve"> the </w:t>
      </w:r>
      <w:proofErr w:type="spellStart"/>
      <w:r>
        <w:rPr>
          <w:lang w:val="fr-CA"/>
        </w:rPr>
        <w:t>following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features</w:t>
      </w:r>
      <w:proofErr w:type="spellEnd"/>
      <w:r>
        <w:rPr>
          <w:lang w:val="fr-CA"/>
        </w:rPr>
        <w:t> :</w:t>
      </w:r>
    </w:p>
    <w:p w14:paraId="2A14C1C9" w14:textId="376E41B5" w:rsidR="007E74CF" w:rsidRDefault="007E74CF" w:rsidP="007E74CF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Our gray </w:t>
      </w:r>
      <w:proofErr w:type="spellStart"/>
      <w:r>
        <w:rPr>
          <w:lang w:val="fr-CA"/>
        </w:rPr>
        <w:t>scale</w:t>
      </w:r>
      <w:proofErr w:type="spellEnd"/>
      <w:r>
        <w:rPr>
          <w:lang w:val="fr-CA"/>
        </w:rPr>
        <w:t xml:space="preserve"> images : </w:t>
      </w:r>
      <w:proofErr w:type="spellStart"/>
      <w:r>
        <w:rPr>
          <w:lang w:val="fr-CA"/>
        </w:rPr>
        <w:t>loaded</w:t>
      </w:r>
      <w:proofErr w:type="spellEnd"/>
      <w:r>
        <w:rPr>
          <w:lang w:val="fr-CA"/>
        </w:rPr>
        <w:t xml:space="preserve"> as PIL images in RGB (model </w:t>
      </w:r>
      <w:proofErr w:type="spellStart"/>
      <w:r>
        <w:rPr>
          <w:lang w:val="fr-CA"/>
        </w:rPr>
        <w:t>requires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it</w:t>
      </w:r>
      <w:proofErr w:type="spellEnd"/>
      <w:r>
        <w:rPr>
          <w:lang w:val="fr-CA"/>
        </w:rPr>
        <w:t>)</w:t>
      </w:r>
    </w:p>
    <w:p w14:paraId="5CD2AEB6" w14:textId="7C8E36E2" w:rsidR="007E74CF" w:rsidRDefault="007E74CF" w:rsidP="007E74CF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Labels : </w:t>
      </w:r>
      <w:proofErr w:type="spellStart"/>
      <w:r>
        <w:rPr>
          <w:lang w:val="fr-CA"/>
        </w:rPr>
        <w:t>preprocessed</w:t>
      </w:r>
      <w:proofErr w:type="spellEnd"/>
      <w:r>
        <w:rPr>
          <w:lang w:val="fr-CA"/>
        </w:rPr>
        <w:t xml:space="preserve"> and </w:t>
      </w:r>
      <w:proofErr w:type="spellStart"/>
      <w:r>
        <w:rPr>
          <w:lang w:val="fr-CA"/>
        </w:rPr>
        <w:t>tokenized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text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appearing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handwritten</w:t>
      </w:r>
      <w:proofErr w:type="spellEnd"/>
      <w:r>
        <w:rPr>
          <w:lang w:val="fr-CA"/>
        </w:rPr>
        <w:t xml:space="preserve"> on the </w:t>
      </w:r>
      <w:proofErr w:type="spellStart"/>
      <w:r>
        <w:rPr>
          <w:lang w:val="fr-CA"/>
        </w:rPr>
        <w:t>picture</w:t>
      </w:r>
      <w:proofErr w:type="spellEnd"/>
    </w:p>
    <w:p w14:paraId="33DE6B12" w14:textId="77777777" w:rsidR="008A4E30" w:rsidRPr="008A4E30" w:rsidRDefault="008A4E30" w:rsidP="008A4E30">
      <w:pPr>
        <w:rPr>
          <w:lang w:val="fr-CA"/>
        </w:rPr>
      </w:pPr>
    </w:p>
    <w:p w14:paraId="583F8F4C" w14:textId="22390398" w:rsidR="007E74CF" w:rsidRDefault="00D10928" w:rsidP="00FC0CEE">
      <w:pPr>
        <w:rPr>
          <w:lang w:val="fr-CA"/>
        </w:rPr>
      </w:pPr>
      <w:r>
        <w:rPr>
          <w:lang w:val="fr-CA"/>
        </w:rPr>
        <w:t xml:space="preserve">The </w:t>
      </w:r>
      <w:proofErr w:type="spellStart"/>
      <w:r>
        <w:rPr>
          <w:lang w:val="fr-CA"/>
        </w:rPr>
        <w:t>preprocessing</w:t>
      </w:r>
      <w:proofErr w:type="spellEnd"/>
      <w:r>
        <w:rPr>
          <w:lang w:val="fr-CA"/>
        </w:rPr>
        <w:t xml:space="preserve"> and tokenisation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done</w:t>
      </w:r>
      <w:proofErr w:type="spellEnd"/>
      <w:r>
        <w:rPr>
          <w:lang w:val="fr-CA"/>
        </w:rPr>
        <w:t xml:space="preserve"> and </w:t>
      </w:r>
      <w:proofErr w:type="spellStart"/>
      <w:r>
        <w:rPr>
          <w:lang w:val="fr-CA"/>
        </w:rPr>
        <w:t>then</w:t>
      </w:r>
      <w:proofErr w:type="spellEnd"/>
      <w:r>
        <w:rPr>
          <w:lang w:val="fr-CA"/>
        </w:rPr>
        <w:t xml:space="preserve"> a </w:t>
      </w:r>
      <w:r w:rsidR="00403C61">
        <w:rPr>
          <w:lang w:val="fr-CA"/>
        </w:rPr>
        <w:t xml:space="preserve">processor </w:t>
      </w:r>
      <w:proofErr w:type="spellStart"/>
      <w:r w:rsidR="00403C61">
        <w:rPr>
          <w:lang w:val="fr-CA"/>
        </w:rPr>
        <w:t>is</w:t>
      </w:r>
      <w:proofErr w:type="spellEnd"/>
      <w:r w:rsidR="00403C61">
        <w:rPr>
          <w:lang w:val="fr-CA"/>
        </w:rPr>
        <w:t xml:space="preserve"> </w:t>
      </w:r>
      <w:proofErr w:type="spellStart"/>
      <w:r w:rsidR="00403C61">
        <w:rPr>
          <w:lang w:val="fr-CA"/>
        </w:rPr>
        <w:t>built</w:t>
      </w:r>
      <w:proofErr w:type="spellEnd"/>
      <w:r w:rsidR="00403C61">
        <w:rPr>
          <w:lang w:val="fr-CA"/>
        </w:rPr>
        <w:t> :</w:t>
      </w:r>
    </w:p>
    <w:p w14:paraId="3EA27D2F" w14:textId="77F872B8" w:rsidR="00D10928" w:rsidRDefault="00FC0CEE">
      <w:pPr>
        <w:rPr>
          <w:lang w:val="fr-CA"/>
        </w:rPr>
      </w:pPr>
      <w:r w:rsidRPr="00FC0CEE">
        <w:rPr>
          <w:lang w:val="fr-CA"/>
        </w:rPr>
        <w:drawing>
          <wp:inline distT="0" distB="0" distL="0" distR="0" wp14:anchorId="1155F75B" wp14:editId="336419A8">
            <wp:extent cx="5728335" cy="1821180"/>
            <wp:effectExtent l="0" t="0" r="0" b="0"/>
            <wp:docPr id="207768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9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D63" w14:textId="77777777" w:rsidR="00FC0CEE" w:rsidRDefault="00FC0CEE">
      <w:pPr>
        <w:rPr>
          <w:lang w:val="fr-CA"/>
        </w:rPr>
      </w:pPr>
    </w:p>
    <w:p w14:paraId="7468CE25" w14:textId="0C9EC95E" w:rsidR="00D10928" w:rsidRDefault="00FC0CEE">
      <w:pPr>
        <w:rPr>
          <w:lang w:val="fr-CA"/>
        </w:rPr>
      </w:pPr>
      <w:r>
        <w:rPr>
          <w:lang w:val="fr-CA"/>
        </w:rPr>
        <w:t xml:space="preserve">The size of the images are input </w:t>
      </w:r>
      <w:proofErr w:type="spellStart"/>
      <w:r>
        <w:rPr>
          <w:lang w:val="fr-CA"/>
        </w:rPr>
        <w:t>into</w:t>
      </w:r>
      <w:proofErr w:type="spellEnd"/>
      <w:r>
        <w:rPr>
          <w:lang w:val="fr-CA"/>
        </w:rPr>
        <w:t xml:space="preserve"> the configuration </w:t>
      </w:r>
      <w:proofErr w:type="spellStart"/>
      <w:r>
        <w:rPr>
          <w:lang w:val="fr-CA"/>
        </w:rPr>
        <w:t>so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that</w:t>
      </w:r>
      <w:proofErr w:type="spellEnd"/>
      <w:r>
        <w:rPr>
          <w:lang w:val="fr-CA"/>
        </w:rPr>
        <w:t xml:space="preserve"> i matches the input layer </w:t>
      </w:r>
    </w:p>
    <w:p w14:paraId="494D5C24" w14:textId="77777777" w:rsidR="00D10928" w:rsidRDefault="00D10928">
      <w:pPr>
        <w:rPr>
          <w:lang w:val="fr-CA"/>
        </w:rPr>
      </w:pPr>
    </w:p>
    <w:p w14:paraId="58588EA9" w14:textId="0979B2A3" w:rsidR="007E74CF" w:rsidRDefault="007E74CF" w:rsidP="007E74CF">
      <w:pPr>
        <w:rPr>
          <w:lang w:val="fr-CA"/>
        </w:rPr>
      </w:pPr>
      <w:r w:rsidRPr="007E74CF">
        <w:rPr>
          <w:lang w:val="fr-CA"/>
        </w:rPr>
        <w:drawing>
          <wp:inline distT="0" distB="0" distL="0" distR="0" wp14:anchorId="4A7A7CD3" wp14:editId="267ED9AA">
            <wp:extent cx="6096000" cy="3604486"/>
            <wp:effectExtent l="0" t="0" r="0" b="2540"/>
            <wp:docPr id="72806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67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013" cy="361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07CE" w14:textId="77777777" w:rsidR="007E74CF" w:rsidRDefault="007E74CF" w:rsidP="007E74CF">
      <w:pPr>
        <w:rPr>
          <w:lang w:val="fr-CA"/>
        </w:rPr>
      </w:pPr>
    </w:p>
    <w:p w14:paraId="096D2ECA" w14:textId="22A35239" w:rsidR="00FC0CEE" w:rsidRDefault="00FC0CEE" w:rsidP="007E74CF">
      <w:pPr>
        <w:rPr>
          <w:lang w:val="fr-CA"/>
        </w:rPr>
      </w:pPr>
      <w:r>
        <w:rPr>
          <w:lang w:val="fr-CA"/>
        </w:rPr>
        <w:t xml:space="preserve">All images of the data set are </w:t>
      </w:r>
      <w:proofErr w:type="spellStart"/>
      <w:r>
        <w:rPr>
          <w:lang w:val="fr-CA"/>
        </w:rPr>
        <w:t>preprocssed</w:t>
      </w:r>
      <w:proofErr w:type="spellEnd"/>
      <w:r>
        <w:rPr>
          <w:lang w:val="fr-CA"/>
        </w:rPr>
        <w:t xml:space="preserve">, i </w:t>
      </w:r>
      <w:proofErr w:type="spellStart"/>
      <w:r>
        <w:rPr>
          <w:lang w:val="fr-CA"/>
        </w:rPr>
        <w:t>played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with</w:t>
      </w:r>
      <w:proofErr w:type="spellEnd"/>
      <w:r>
        <w:rPr>
          <w:lang w:val="fr-CA"/>
        </w:rPr>
        <w:t xml:space="preserve"> the dimension of </w:t>
      </w:r>
      <w:proofErr w:type="spellStart"/>
      <w:r>
        <w:rPr>
          <w:lang w:val="fr-CA"/>
        </w:rPr>
        <w:t>pixel_values</w:t>
      </w:r>
      <w:proofErr w:type="spellEnd"/>
      <w:r>
        <w:rPr>
          <w:lang w:val="fr-CA"/>
        </w:rPr>
        <w:t xml:space="preserve"> </w:t>
      </w:r>
      <w:proofErr w:type="spellStart"/>
      <w:proofErr w:type="gramStart"/>
      <w:r>
        <w:rPr>
          <w:lang w:val="fr-CA"/>
        </w:rPr>
        <w:t>using</w:t>
      </w:r>
      <w:proofErr w:type="spellEnd"/>
      <w:r>
        <w:rPr>
          <w:lang w:val="fr-CA"/>
        </w:rPr>
        <w:t xml:space="preserve"> .permute</w:t>
      </w:r>
      <w:proofErr w:type="gramEnd"/>
      <w:r>
        <w:rPr>
          <w:lang w:val="fr-CA"/>
        </w:rPr>
        <w:t xml:space="preserve"> and size</w:t>
      </w:r>
      <w:r w:rsidR="000441EE">
        <w:rPr>
          <w:lang w:val="fr-CA"/>
        </w:rPr>
        <w:t xml:space="preserve"> but </w:t>
      </w:r>
      <w:proofErr w:type="spellStart"/>
      <w:r w:rsidR="000441EE">
        <w:rPr>
          <w:lang w:val="fr-CA"/>
        </w:rPr>
        <w:t>it</w:t>
      </w:r>
      <w:proofErr w:type="spellEnd"/>
      <w:r w:rsidR="000441EE">
        <w:rPr>
          <w:lang w:val="fr-CA"/>
        </w:rPr>
        <w:t xml:space="preserve"> </w:t>
      </w:r>
      <w:proofErr w:type="spellStart"/>
      <w:r w:rsidR="000441EE">
        <w:rPr>
          <w:lang w:val="fr-CA"/>
        </w:rPr>
        <w:t>did</w:t>
      </w:r>
      <w:proofErr w:type="spellEnd"/>
      <w:r w:rsidR="000441EE">
        <w:rPr>
          <w:lang w:val="fr-CA"/>
        </w:rPr>
        <w:t xml:space="preserve"> not change </w:t>
      </w:r>
      <w:proofErr w:type="spellStart"/>
      <w:r w:rsidR="000441EE">
        <w:rPr>
          <w:lang w:val="fr-CA"/>
        </w:rPr>
        <w:t>anything</w:t>
      </w:r>
      <w:proofErr w:type="spellEnd"/>
      <w:r w:rsidR="000441EE">
        <w:rPr>
          <w:lang w:val="fr-CA"/>
        </w:rPr>
        <w:t>.</w:t>
      </w:r>
    </w:p>
    <w:p w14:paraId="0CD4F247" w14:textId="77777777" w:rsidR="007E74CF" w:rsidRDefault="007E74CF">
      <w:pPr>
        <w:rPr>
          <w:lang w:val="fr-CA"/>
        </w:rPr>
      </w:pPr>
      <w:r>
        <w:rPr>
          <w:lang w:val="fr-CA"/>
        </w:rPr>
        <w:br w:type="page"/>
      </w:r>
    </w:p>
    <w:p w14:paraId="613A6C33" w14:textId="0899BC2E" w:rsidR="007E74CF" w:rsidRDefault="007E74CF" w:rsidP="007E74CF">
      <w:pPr>
        <w:rPr>
          <w:lang w:val="fr-CA"/>
        </w:rPr>
      </w:pPr>
      <w:r>
        <w:rPr>
          <w:lang w:val="fr-CA"/>
        </w:rPr>
        <w:lastRenderedPageBreak/>
        <w:t xml:space="preserve">Model : </w:t>
      </w:r>
    </w:p>
    <w:p w14:paraId="049F535B" w14:textId="6F4D6E9F" w:rsidR="007E74CF" w:rsidRDefault="007E74CF" w:rsidP="007E74CF">
      <w:pPr>
        <w:rPr>
          <w:lang w:val="fr-CA"/>
        </w:rPr>
      </w:pPr>
      <w:r>
        <w:rPr>
          <w:lang w:val="fr-CA"/>
        </w:rPr>
        <w:t xml:space="preserve">Model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downloaded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from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huggingface</w:t>
      </w:r>
      <w:proofErr w:type="spellEnd"/>
      <w:r>
        <w:rPr>
          <w:lang w:val="fr-CA"/>
        </w:rPr>
        <w:t xml:space="preserve"> api and </w:t>
      </w:r>
      <w:proofErr w:type="spellStart"/>
      <w:r>
        <w:rPr>
          <w:lang w:val="fr-CA"/>
        </w:rPr>
        <w:t>we</w:t>
      </w:r>
      <w:proofErr w:type="spellEnd"/>
      <w:r>
        <w:rPr>
          <w:lang w:val="fr-CA"/>
        </w:rPr>
        <w:t xml:space="preserve"> can </w:t>
      </w:r>
      <w:proofErr w:type="spellStart"/>
      <w:r>
        <w:rPr>
          <w:lang w:val="fr-CA"/>
        </w:rPr>
        <w:t>see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that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model’s</w:t>
      </w:r>
      <w:proofErr w:type="spellEnd"/>
      <w:r>
        <w:rPr>
          <w:lang w:val="fr-CA"/>
        </w:rPr>
        <w:t xml:space="preserve"> encoder, </w:t>
      </w:r>
      <w:proofErr w:type="spellStart"/>
      <w:r>
        <w:rPr>
          <w:lang w:val="fr-CA"/>
        </w:rPr>
        <w:t>decoder</w:t>
      </w:r>
      <w:proofErr w:type="spellEnd"/>
      <w:r>
        <w:rPr>
          <w:lang w:val="fr-CA"/>
        </w:rPr>
        <w:t xml:space="preserve"> and configuration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built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from</w:t>
      </w:r>
      <w:proofErr w:type="spellEnd"/>
      <w:r>
        <w:rPr>
          <w:lang w:val="fr-CA"/>
        </w:rPr>
        <w:t xml:space="preserve"> processor.</w:t>
      </w:r>
    </w:p>
    <w:p w14:paraId="1955C768" w14:textId="77777777" w:rsidR="007E74CF" w:rsidRDefault="007E74CF" w:rsidP="007E74CF">
      <w:pPr>
        <w:rPr>
          <w:lang w:val="fr-CA"/>
        </w:rPr>
      </w:pPr>
      <w:r w:rsidRPr="00403C61">
        <w:rPr>
          <w:lang w:val="fr-CA"/>
        </w:rPr>
        <w:drawing>
          <wp:inline distT="0" distB="0" distL="0" distR="0" wp14:anchorId="6E067A5C" wp14:editId="3AC9CCFC">
            <wp:extent cx="5760049" cy="2289717"/>
            <wp:effectExtent l="0" t="0" r="0" b="0"/>
            <wp:docPr id="74122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9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445" cy="2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352" w14:textId="77777777" w:rsidR="007E74CF" w:rsidRDefault="007E74CF" w:rsidP="007E74CF">
      <w:pPr>
        <w:rPr>
          <w:lang w:val="fr-CA"/>
        </w:rPr>
      </w:pPr>
    </w:p>
    <w:p w14:paraId="0FCBD2B8" w14:textId="6AC9B69C" w:rsidR="007E74CF" w:rsidRDefault="007E74CF" w:rsidP="007E74CF">
      <w:pPr>
        <w:rPr>
          <w:lang w:val="fr-CA"/>
        </w:rPr>
      </w:pPr>
    </w:p>
    <w:p w14:paraId="38E65F4B" w14:textId="4A790EE9" w:rsidR="007E74CF" w:rsidRDefault="007E74CF" w:rsidP="007E74CF">
      <w:pPr>
        <w:rPr>
          <w:lang w:val="fr-CA"/>
        </w:rPr>
      </w:pPr>
      <w:r w:rsidRPr="00B54710">
        <w:rPr>
          <w:lang w:val="fr-CA"/>
        </w:rPr>
        <w:drawing>
          <wp:anchor distT="0" distB="0" distL="114300" distR="114300" simplePos="0" relativeHeight="251659264" behindDoc="1" locked="0" layoutInCell="1" allowOverlap="1" wp14:anchorId="2C90E72C" wp14:editId="67819A28">
            <wp:simplePos x="0" y="0"/>
            <wp:positionH relativeFrom="column">
              <wp:posOffset>59474</wp:posOffset>
            </wp:positionH>
            <wp:positionV relativeFrom="paragraph">
              <wp:posOffset>170</wp:posOffset>
            </wp:positionV>
            <wp:extent cx="2902585" cy="4209415"/>
            <wp:effectExtent l="0" t="0" r="5715" b="0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00711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03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CA"/>
        </w:rPr>
        <w:t xml:space="preserve">The Runtime </w:t>
      </w:r>
      <w:proofErr w:type="spellStart"/>
      <w:r>
        <w:rPr>
          <w:lang w:val="fr-CA"/>
        </w:rPr>
        <w:t>error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generated</w:t>
      </w:r>
      <w:proofErr w:type="spellEnd"/>
      <w:r>
        <w:rPr>
          <w:lang w:val="fr-CA"/>
        </w:rPr>
        <w:t xml:space="preserve"> by the last line of code : </w:t>
      </w:r>
      <w:proofErr w:type="spellStart"/>
      <w:proofErr w:type="gramStart"/>
      <w:r>
        <w:rPr>
          <w:lang w:val="fr-CA"/>
        </w:rPr>
        <w:t>trainer.train</w:t>
      </w:r>
      <w:proofErr w:type="spellEnd"/>
      <w:proofErr w:type="gramEnd"/>
      <w:r>
        <w:rPr>
          <w:lang w:val="fr-CA"/>
        </w:rPr>
        <w:t>().</w:t>
      </w:r>
    </w:p>
    <w:p w14:paraId="78E28A59" w14:textId="117D3630" w:rsidR="007E74CF" w:rsidRDefault="007E74CF" w:rsidP="007E74CF">
      <w:pPr>
        <w:rPr>
          <w:lang w:val="fr-CA"/>
        </w:rPr>
      </w:pPr>
      <w:proofErr w:type="spellStart"/>
      <w:r>
        <w:rPr>
          <w:lang w:val="fr-CA"/>
        </w:rPr>
        <w:t>We</w:t>
      </w:r>
      <w:proofErr w:type="spellEnd"/>
      <w:r>
        <w:rPr>
          <w:lang w:val="fr-CA"/>
        </w:rPr>
        <w:t xml:space="preserve"> can </w:t>
      </w:r>
      <w:proofErr w:type="spellStart"/>
      <w:r>
        <w:rPr>
          <w:lang w:val="fr-CA"/>
        </w:rPr>
        <w:t>see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there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is</w:t>
      </w:r>
      <w:proofErr w:type="spellEnd"/>
      <w:r>
        <w:rPr>
          <w:lang w:val="fr-CA"/>
        </w:rPr>
        <w:t xml:space="preserve"> a </w:t>
      </w:r>
      <w:proofErr w:type="spellStart"/>
      <w:r>
        <w:rPr>
          <w:lang w:val="fr-CA"/>
        </w:rPr>
        <w:t>mismatch</w:t>
      </w:r>
      <w:proofErr w:type="spellEnd"/>
      <w:r>
        <w:rPr>
          <w:lang w:val="fr-CA"/>
        </w:rPr>
        <w:t xml:space="preserve"> of dimensions </w:t>
      </w:r>
      <w:proofErr w:type="spellStart"/>
      <w:r>
        <w:rPr>
          <w:lang w:val="fr-CA"/>
        </w:rPr>
        <w:t>between</w:t>
      </w:r>
      <w:proofErr w:type="spellEnd"/>
      <w:r>
        <w:rPr>
          <w:lang w:val="fr-CA"/>
        </w:rPr>
        <w:t xml:space="preserve"> </w:t>
      </w:r>
      <w:proofErr w:type="spellStart"/>
      <w:r>
        <w:rPr>
          <w:lang w:val="fr-CA"/>
        </w:rPr>
        <w:t>tensors</w:t>
      </w:r>
      <w:proofErr w:type="spellEnd"/>
      <w:r>
        <w:rPr>
          <w:lang w:val="fr-CA"/>
        </w:rPr>
        <w:t xml:space="preserve">. </w:t>
      </w:r>
    </w:p>
    <w:p w14:paraId="25E26AD3" w14:textId="5AF654A2" w:rsidR="007E74CF" w:rsidRDefault="007E74CF" w:rsidP="007E74CF">
      <w:pPr>
        <w:rPr>
          <w:lang w:val="fr-CA"/>
        </w:rPr>
      </w:pPr>
    </w:p>
    <w:p w14:paraId="7A28E91B" w14:textId="75ECF327" w:rsidR="007E74CF" w:rsidRDefault="007E74CF" w:rsidP="007E74CF">
      <w:pPr>
        <w:rPr>
          <w:lang w:val="fr-CA"/>
        </w:rPr>
      </w:pPr>
      <w:r>
        <w:rPr>
          <w:lang w:val="fr-CA"/>
        </w:rPr>
        <w:t xml:space="preserve">This </w:t>
      </w:r>
      <w:proofErr w:type="spellStart"/>
      <w:r>
        <w:rPr>
          <w:lang w:val="fr-CA"/>
        </w:rPr>
        <w:t>could</w:t>
      </w:r>
      <w:proofErr w:type="spellEnd"/>
      <w:r>
        <w:rPr>
          <w:lang w:val="fr-CA"/>
        </w:rPr>
        <w:t xml:space="preserve"> come </w:t>
      </w:r>
      <w:proofErr w:type="spellStart"/>
      <w:r>
        <w:rPr>
          <w:lang w:val="fr-CA"/>
        </w:rPr>
        <w:t>from</w:t>
      </w:r>
      <w:proofErr w:type="spellEnd"/>
      <w:r>
        <w:rPr>
          <w:lang w:val="fr-CA"/>
        </w:rPr>
        <w:t xml:space="preserve"> the </w:t>
      </w:r>
      <w:proofErr w:type="spellStart"/>
      <w:r>
        <w:rPr>
          <w:lang w:val="fr-CA"/>
        </w:rPr>
        <w:t>three</w:t>
      </w:r>
      <w:proofErr w:type="spellEnd"/>
      <w:r>
        <w:rPr>
          <w:lang w:val="fr-CA"/>
        </w:rPr>
        <w:t xml:space="preserve"> arguments </w:t>
      </w:r>
      <w:proofErr w:type="spellStart"/>
      <w:r>
        <w:rPr>
          <w:lang w:val="fr-CA"/>
        </w:rPr>
        <w:t>provided</w:t>
      </w:r>
      <w:proofErr w:type="spellEnd"/>
      <w:r>
        <w:rPr>
          <w:lang w:val="fr-CA"/>
        </w:rPr>
        <w:t xml:space="preserve"> for trainer :</w:t>
      </w:r>
    </w:p>
    <w:p w14:paraId="0E83A374" w14:textId="6EEB4B5F" w:rsidR="007E74CF" w:rsidRDefault="007E74CF" w:rsidP="007E74CF">
      <w:pPr>
        <w:pStyle w:val="ListParagraph"/>
        <w:numPr>
          <w:ilvl w:val="0"/>
          <w:numId w:val="1"/>
        </w:numPr>
        <w:rPr>
          <w:lang w:val="fr-CA"/>
        </w:rPr>
      </w:pPr>
      <w:proofErr w:type="spellStart"/>
      <w:proofErr w:type="gramStart"/>
      <w:r>
        <w:rPr>
          <w:lang w:val="fr-CA"/>
        </w:rPr>
        <w:t>training</w:t>
      </w:r>
      <w:proofErr w:type="gramEnd"/>
      <w:r>
        <w:rPr>
          <w:lang w:val="fr-CA"/>
        </w:rPr>
        <w:t>_args</w:t>
      </w:r>
      <w:proofErr w:type="spellEnd"/>
    </w:p>
    <w:p w14:paraId="6B224951" w14:textId="77777777" w:rsidR="007E74CF" w:rsidRDefault="007E74CF" w:rsidP="007E74CF">
      <w:pPr>
        <w:pStyle w:val="ListParagraph"/>
        <w:numPr>
          <w:ilvl w:val="0"/>
          <w:numId w:val="1"/>
        </w:numPr>
        <w:rPr>
          <w:lang w:val="fr-CA"/>
        </w:rPr>
      </w:pPr>
      <w:proofErr w:type="gramStart"/>
      <w:r>
        <w:rPr>
          <w:lang w:val="fr-CA"/>
        </w:rPr>
        <w:t>model</w:t>
      </w:r>
      <w:proofErr w:type="gramEnd"/>
    </w:p>
    <w:p w14:paraId="1D63A0C3" w14:textId="090A827D" w:rsidR="007E74CF" w:rsidRDefault="007E74CF" w:rsidP="007E74CF">
      <w:pPr>
        <w:pStyle w:val="ListParagraph"/>
        <w:numPr>
          <w:ilvl w:val="0"/>
          <w:numId w:val="1"/>
        </w:numPr>
        <w:rPr>
          <w:lang w:val="fr-CA"/>
        </w:rPr>
      </w:pPr>
      <w:proofErr w:type="spellStart"/>
      <w:proofErr w:type="gramStart"/>
      <w:r>
        <w:rPr>
          <w:lang w:val="fr-CA"/>
        </w:rPr>
        <w:t>processed</w:t>
      </w:r>
      <w:proofErr w:type="gramEnd"/>
      <w:r>
        <w:rPr>
          <w:lang w:val="fr-CA"/>
        </w:rPr>
        <w:t>_dataset</w:t>
      </w:r>
      <w:proofErr w:type="spellEnd"/>
    </w:p>
    <w:p w14:paraId="31B57319" w14:textId="6CCB3339" w:rsidR="007E74CF" w:rsidRDefault="007E74CF" w:rsidP="007E74CF">
      <w:pPr>
        <w:rPr>
          <w:lang w:val="fr-CA"/>
        </w:rPr>
      </w:pPr>
    </w:p>
    <w:p w14:paraId="6A898270" w14:textId="42AE3F0B" w:rsidR="007E74CF" w:rsidRDefault="007E74CF" w:rsidP="007E74CF">
      <w:pPr>
        <w:rPr>
          <w:lang w:val="fr-CA"/>
        </w:rPr>
      </w:pPr>
      <w:r w:rsidRPr="00B54710">
        <w:rPr>
          <w:lang w:val="fr-CA"/>
        </w:rPr>
        <w:drawing>
          <wp:inline distT="0" distB="0" distL="0" distR="0" wp14:anchorId="5189C2A0" wp14:editId="3BE1BB03">
            <wp:extent cx="5728335" cy="302260"/>
            <wp:effectExtent l="0" t="0" r="0" b="2540"/>
            <wp:docPr id="16250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2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25A" w14:textId="77777777" w:rsidR="007E74CF" w:rsidRPr="00B54710" w:rsidRDefault="007E74CF">
      <w:pPr>
        <w:rPr>
          <w:lang w:val="fr-CA"/>
        </w:rPr>
      </w:pPr>
    </w:p>
    <w:sectPr w:rsidR="007E74CF" w:rsidRPr="00B54710" w:rsidSect="00037CF7">
      <w:type w:val="continuous"/>
      <w:pgSz w:w="11901" w:h="16840" w:code="1"/>
      <w:pgMar w:top="1440" w:right="1440" w:bottom="1797" w:left="1440" w:header="431" w:footer="431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73BF7"/>
    <w:multiLevelType w:val="hybridMultilevel"/>
    <w:tmpl w:val="07B4F246"/>
    <w:lvl w:ilvl="0" w:tplc="4A3C59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90A6A"/>
    <w:multiLevelType w:val="hybridMultilevel"/>
    <w:tmpl w:val="1700C166"/>
    <w:lvl w:ilvl="0" w:tplc="25EE8E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2897693">
    <w:abstractNumId w:val="1"/>
  </w:num>
  <w:num w:numId="2" w16cid:durableId="878585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10"/>
    <w:rsid w:val="00037CF7"/>
    <w:rsid w:val="000441EE"/>
    <w:rsid w:val="00135128"/>
    <w:rsid w:val="00403C61"/>
    <w:rsid w:val="005A5EB6"/>
    <w:rsid w:val="00702333"/>
    <w:rsid w:val="007E74CF"/>
    <w:rsid w:val="008A4E30"/>
    <w:rsid w:val="00A03965"/>
    <w:rsid w:val="00B54710"/>
    <w:rsid w:val="00D10928"/>
    <w:rsid w:val="00D95A2C"/>
    <w:rsid w:val="00FC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62AF0A"/>
  <w15:chartTrackingRefBased/>
  <w15:docId w15:val="{C89B7E29-8F90-8C4B-8165-72453207E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7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9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0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lovaai/donu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uggingface.co/naver-clova-ix/donut-bas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hilschmid.de/fine-tuning-donu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Kammoun</dc:creator>
  <cp:keywords/>
  <dc:description/>
  <cp:lastModifiedBy>Mathias Kammoun</cp:lastModifiedBy>
  <cp:revision>4</cp:revision>
  <dcterms:created xsi:type="dcterms:W3CDTF">2023-07-10T06:51:00Z</dcterms:created>
  <dcterms:modified xsi:type="dcterms:W3CDTF">2023-07-10T07:36:00Z</dcterms:modified>
</cp:coreProperties>
</file>