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B6F" w:rsidRPr="00FF5F43" w:rsidRDefault="00D94A9D" w:rsidP="006917F2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FF5F43">
        <w:rPr>
          <w:rFonts w:ascii="Century Gothic" w:hAnsi="Century Gothic"/>
          <w:b/>
          <w:sz w:val="24"/>
          <w:szCs w:val="24"/>
        </w:rPr>
        <w:t>BOOK SUMMARY</w:t>
      </w:r>
    </w:p>
    <w:p w:rsidR="00FD0844" w:rsidRPr="00FF5F43" w:rsidRDefault="00C300FE" w:rsidP="006917F2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AUGUST</w:t>
      </w:r>
      <w:r w:rsidR="00965872" w:rsidRPr="00FF5F43">
        <w:rPr>
          <w:rFonts w:ascii="Century Gothic" w:hAnsi="Century Gothic"/>
          <w:b/>
          <w:sz w:val="24"/>
          <w:szCs w:val="24"/>
        </w:rPr>
        <w:t xml:space="preserve"> </w:t>
      </w:r>
      <w:r w:rsidR="00EA7297" w:rsidRPr="00FF5F43">
        <w:rPr>
          <w:rFonts w:ascii="Century Gothic" w:hAnsi="Century Gothic"/>
          <w:b/>
          <w:sz w:val="24"/>
          <w:szCs w:val="24"/>
        </w:rPr>
        <w:t>2017</w:t>
      </w:r>
    </w:p>
    <w:p w:rsidR="00FD0844" w:rsidRPr="00FF5F43" w:rsidRDefault="00FD0844" w:rsidP="006917F2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FF5F43">
        <w:rPr>
          <w:rFonts w:ascii="Century Gothic" w:hAnsi="Century Gothic"/>
          <w:b/>
          <w:sz w:val="24"/>
          <w:szCs w:val="24"/>
        </w:rPr>
        <w:t>RIRIN PUSPITA SARI DEWI</w:t>
      </w:r>
    </w:p>
    <w:p w:rsidR="00FD0844" w:rsidRPr="00FF5F43" w:rsidRDefault="00FD0844" w:rsidP="006917F2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</w:p>
    <w:p w:rsidR="00EA7297" w:rsidRPr="00FF5F43" w:rsidRDefault="00D94A9D" w:rsidP="006917F2">
      <w:pPr>
        <w:spacing w:after="0"/>
        <w:ind w:left="2880" w:firstLine="720"/>
        <w:rPr>
          <w:rFonts w:ascii="Century Gothic" w:hAnsi="Century Gothic"/>
          <w:b/>
          <w:sz w:val="24"/>
          <w:szCs w:val="24"/>
        </w:rPr>
      </w:pPr>
      <w:r w:rsidRPr="00FF5F43">
        <w:rPr>
          <w:rFonts w:ascii="Century Gothic" w:hAnsi="Century Gothic"/>
          <w:b/>
          <w:sz w:val="24"/>
          <w:szCs w:val="24"/>
        </w:rPr>
        <w:t>TITLE</w:t>
      </w:r>
      <w:r w:rsidR="00FD0844" w:rsidRPr="00FF5F43">
        <w:rPr>
          <w:rFonts w:ascii="Century Gothic" w:hAnsi="Century Gothic"/>
          <w:b/>
          <w:sz w:val="24"/>
          <w:szCs w:val="24"/>
        </w:rPr>
        <w:tab/>
      </w:r>
      <w:r w:rsidR="00FD0844" w:rsidRPr="00FF5F43">
        <w:rPr>
          <w:rFonts w:ascii="Century Gothic" w:hAnsi="Century Gothic"/>
          <w:b/>
          <w:sz w:val="24"/>
          <w:szCs w:val="24"/>
        </w:rPr>
        <w:tab/>
      </w:r>
      <w:r w:rsidR="00FF5F43">
        <w:rPr>
          <w:rFonts w:ascii="Century Gothic" w:hAnsi="Century Gothic"/>
          <w:b/>
          <w:sz w:val="24"/>
          <w:szCs w:val="24"/>
        </w:rPr>
        <w:tab/>
      </w:r>
      <w:r w:rsidR="00A85B6F" w:rsidRPr="00FF5F43">
        <w:rPr>
          <w:rFonts w:ascii="Century Gothic" w:hAnsi="Century Gothic"/>
          <w:b/>
          <w:sz w:val="24"/>
          <w:szCs w:val="24"/>
        </w:rPr>
        <w:t xml:space="preserve">: </w:t>
      </w:r>
      <w:proofErr w:type="spellStart"/>
      <w:r w:rsidR="00C300FE">
        <w:rPr>
          <w:rFonts w:ascii="Century Gothic" w:hAnsi="Century Gothic"/>
          <w:b/>
          <w:sz w:val="24"/>
          <w:szCs w:val="24"/>
        </w:rPr>
        <w:t>Terapi</w:t>
      </w:r>
      <w:proofErr w:type="spellEnd"/>
      <w:r w:rsidR="00C300FE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C300FE">
        <w:rPr>
          <w:rFonts w:ascii="Century Gothic" w:hAnsi="Century Gothic"/>
          <w:b/>
          <w:sz w:val="24"/>
          <w:szCs w:val="24"/>
        </w:rPr>
        <w:t>Berpikir</w:t>
      </w:r>
      <w:proofErr w:type="spellEnd"/>
      <w:r w:rsidR="00C300FE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C300FE">
        <w:rPr>
          <w:rFonts w:ascii="Century Gothic" w:hAnsi="Century Gothic"/>
          <w:b/>
          <w:sz w:val="24"/>
          <w:szCs w:val="24"/>
        </w:rPr>
        <w:t>Positif</w:t>
      </w:r>
      <w:proofErr w:type="spellEnd"/>
    </w:p>
    <w:p w:rsidR="00975CE8" w:rsidRPr="00FF5F43" w:rsidRDefault="002F6CE7" w:rsidP="006917F2">
      <w:pPr>
        <w:ind w:left="2880" w:firstLine="720"/>
        <w:rPr>
          <w:rFonts w:ascii="Century Gothic" w:eastAsia="Times New Roman" w:hAnsi="Century Gothic" w:cs="Arial"/>
          <w:b/>
          <w:color w:val="000000"/>
          <w:sz w:val="24"/>
          <w:szCs w:val="24"/>
        </w:rPr>
      </w:pPr>
      <w:r w:rsidRPr="00FF5F43">
        <w:rPr>
          <w:rFonts w:ascii="Century Gothic" w:hAnsi="Century Gothic"/>
          <w:b/>
          <w:sz w:val="24"/>
          <w:szCs w:val="24"/>
        </w:rPr>
        <w:t>WRITTER</w:t>
      </w:r>
      <w:r w:rsidR="00FD0844" w:rsidRPr="00FF5F43">
        <w:rPr>
          <w:rFonts w:ascii="Century Gothic" w:hAnsi="Century Gothic"/>
          <w:b/>
          <w:sz w:val="24"/>
          <w:szCs w:val="24"/>
        </w:rPr>
        <w:tab/>
      </w:r>
      <w:r w:rsidR="00D963C0" w:rsidRPr="00FF5F43">
        <w:rPr>
          <w:rFonts w:ascii="Century Gothic" w:hAnsi="Century Gothic"/>
          <w:b/>
          <w:sz w:val="24"/>
          <w:szCs w:val="24"/>
        </w:rPr>
        <w:tab/>
      </w:r>
      <w:r w:rsidR="00A85B6F" w:rsidRPr="00FF5F43">
        <w:rPr>
          <w:rFonts w:ascii="Century Gothic" w:hAnsi="Century Gothic"/>
          <w:b/>
          <w:sz w:val="24"/>
          <w:szCs w:val="24"/>
        </w:rPr>
        <w:t xml:space="preserve">: </w:t>
      </w:r>
      <w:r w:rsidR="00C300FE">
        <w:rPr>
          <w:rFonts w:ascii="Century Gothic" w:hAnsi="Century Gothic"/>
          <w:b/>
          <w:sz w:val="24"/>
          <w:szCs w:val="24"/>
        </w:rPr>
        <w:t xml:space="preserve">Dr. Ibrahim </w:t>
      </w:r>
      <w:proofErr w:type="spellStart"/>
      <w:r w:rsidR="00C300FE">
        <w:rPr>
          <w:rFonts w:ascii="Century Gothic" w:hAnsi="Century Gothic"/>
          <w:b/>
          <w:sz w:val="24"/>
          <w:szCs w:val="24"/>
        </w:rPr>
        <w:t>Elfikry</w:t>
      </w:r>
      <w:proofErr w:type="spellEnd"/>
    </w:p>
    <w:p w:rsidR="00FF5F43" w:rsidRDefault="00FF5F43" w:rsidP="00FF5F43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</w:p>
    <w:p w:rsidR="00C300FE" w:rsidRPr="00C300FE" w:rsidRDefault="00C300FE" w:rsidP="00C300FE">
      <w:pPr>
        <w:jc w:val="both"/>
        <w:rPr>
          <w:rFonts w:ascii="Century Gothic" w:hAnsi="Century Gothic"/>
        </w:rPr>
      </w:pPr>
      <w:proofErr w:type="spellStart"/>
      <w:r w:rsidRPr="00C300FE">
        <w:rPr>
          <w:rFonts w:ascii="Century Gothic" w:hAnsi="Century Gothic"/>
        </w:rPr>
        <w:t>Buku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ini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terbagi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menjadi</w:t>
      </w:r>
      <w:proofErr w:type="spellEnd"/>
      <w:r w:rsidRPr="00C300FE">
        <w:rPr>
          <w:rFonts w:ascii="Century Gothic" w:hAnsi="Century Gothic"/>
        </w:rPr>
        <w:t xml:space="preserve"> </w:t>
      </w:r>
      <w:proofErr w:type="gramStart"/>
      <w:r w:rsidRPr="00C300FE">
        <w:rPr>
          <w:rFonts w:ascii="Century Gothic" w:hAnsi="Century Gothic"/>
        </w:rPr>
        <w:t>lima</w:t>
      </w:r>
      <w:proofErr w:type="gram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bagian</w:t>
      </w:r>
      <w:proofErr w:type="spellEnd"/>
      <w:r w:rsidRPr="00C300FE">
        <w:rPr>
          <w:rFonts w:ascii="Century Gothic" w:hAnsi="Century Gothic"/>
        </w:rPr>
        <w:t xml:space="preserve"> yang </w:t>
      </w:r>
      <w:proofErr w:type="spellStart"/>
      <w:r w:rsidRPr="00C300FE">
        <w:rPr>
          <w:rFonts w:ascii="Century Gothic" w:hAnsi="Century Gothic"/>
        </w:rPr>
        <w:t>merupakan</w:t>
      </w:r>
      <w:proofErr w:type="spellEnd"/>
      <w:r w:rsidRPr="00C300FE">
        <w:rPr>
          <w:rFonts w:ascii="Century Gothic" w:hAnsi="Century Gothic"/>
        </w:rPr>
        <w:t xml:space="preserve"> inti </w:t>
      </w:r>
      <w:proofErr w:type="spellStart"/>
      <w:r w:rsidRPr="00C300FE">
        <w:rPr>
          <w:rFonts w:ascii="Century Gothic" w:hAnsi="Century Gothic"/>
        </w:rPr>
        <w:t>dari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materi</w:t>
      </w:r>
      <w:proofErr w:type="spellEnd"/>
      <w:r w:rsidRPr="00C300FE">
        <w:rPr>
          <w:rFonts w:ascii="Century Gothic" w:hAnsi="Century Gothic"/>
        </w:rPr>
        <w:t xml:space="preserve"> yang </w:t>
      </w:r>
      <w:proofErr w:type="spellStart"/>
      <w:r w:rsidRPr="00C300FE">
        <w:rPr>
          <w:rFonts w:ascii="Century Gothic" w:hAnsi="Century Gothic"/>
        </w:rPr>
        <w:t>Elfiky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sampaikan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yaitu</w:t>
      </w:r>
      <w:proofErr w:type="spellEnd"/>
      <w:r w:rsidRPr="00C300FE">
        <w:rPr>
          <w:rFonts w:ascii="Century Gothic" w:hAnsi="Century Gothic"/>
        </w:rPr>
        <w:t>:</w:t>
      </w:r>
    </w:p>
    <w:p w:rsidR="00C300FE" w:rsidRDefault="00C300FE" w:rsidP="00C300FE">
      <w:pPr>
        <w:jc w:val="both"/>
        <w:rPr>
          <w:rFonts w:ascii="Century Gothic" w:hAnsi="Century Gothic"/>
        </w:rPr>
      </w:pPr>
      <w:proofErr w:type="spellStart"/>
      <w:r w:rsidRPr="00C300FE">
        <w:rPr>
          <w:rFonts w:ascii="Century Gothic" w:hAnsi="Century Gothic"/>
          <w:b/>
        </w:rPr>
        <w:t>Bagian</w:t>
      </w:r>
      <w:proofErr w:type="spellEnd"/>
      <w:r w:rsidRPr="00C300FE">
        <w:rPr>
          <w:rFonts w:ascii="Century Gothic" w:hAnsi="Century Gothic"/>
          <w:b/>
        </w:rPr>
        <w:t xml:space="preserve"> </w:t>
      </w:r>
      <w:proofErr w:type="spellStart"/>
      <w:r w:rsidRPr="00C300FE">
        <w:rPr>
          <w:rFonts w:ascii="Century Gothic" w:hAnsi="Century Gothic"/>
          <w:b/>
        </w:rPr>
        <w:t>pertama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membahas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mengenai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kekuatan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pikiran</w:t>
      </w:r>
      <w:proofErr w:type="spellEnd"/>
      <w:r w:rsidRPr="00C300FE">
        <w:rPr>
          <w:rFonts w:ascii="Century Gothic" w:hAnsi="Century Gothic"/>
        </w:rPr>
        <w:t xml:space="preserve"> yang </w:t>
      </w:r>
      <w:proofErr w:type="spellStart"/>
      <w:r w:rsidRPr="00C300FE">
        <w:rPr>
          <w:rFonts w:ascii="Century Gothic" w:hAnsi="Century Gothic"/>
        </w:rPr>
        <w:t>dapat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diperoleh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dari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tujuh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sumber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berbeda</w:t>
      </w:r>
      <w:proofErr w:type="spellEnd"/>
      <w:r w:rsidRPr="00C300FE">
        <w:rPr>
          <w:rFonts w:ascii="Century Gothic" w:hAnsi="Century Gothic"/>
        </w:rPr>
        <w:t xml:space="preserve">. </w:t>
      </w:r>
      <w:proofErr w:type="spellStart"/>
      <w:r w:rsidRPr="00C300FE">
        <w:rPr>
          <w:rFonts w:ascii="Century Gothic" w:hAnsi="Century Gothic"/>
        </w:rPr>
        <w:t>Pikiran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melahirkan</w:t>
      </w:r>
      <w:proofErr w:type="spellEnd"/>
      <w:r w:rsidRPr="00C300FE">
        <w:rPr>
          <w:rFonts w:ascii="Century Gothic" w:hAnsi="Century Gothic"/>
        </w:rPr>
        <w:t xml:space="preserve"> mindset, </w:t>
      </w:r>
      <w:proofErr w:type="spellStart"/>
      <w:r w:rsidRPr="00C300FE">
        <w:rPr>
          <w:rFonts w:ascii="Century Gothic" w:hAnsi="Century Gothic"/>
        </w:rPr>
        <w:t>mempengaruhi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intelektualitas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fisik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perasaan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sikap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hasil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citra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diri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harga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diri</w:t>
      </w:r>
      <w:proofErr w:type="spellEnd"/>
      <w:r w:rsidRPr="00C300FE">
        <w:rPr>
          <w:rFonts w:ascii="Century Gothic" w:hAnsi="Century Gothic"/>
        </w:rPr>
        <w:t xml:space="preserve">, rasa </w:t>
      </w:r>
      <w:proofErr w:type="spellStart"/>
      <w:r w:rsidRPr="00C300FE">
        <w:rPr>
          <w:rFonts w:ascii="Century Gothic" w:hAnsi="Century Gothic"/>
        </w:rPr>
        <w:t>percaya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diri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kondisi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jiwa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kesehatan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pikiran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melampaui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batas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waktu</w:t>
      </w:r>
      <w:proofErr w:type="spellEnd"/>
      <w:r w:rsidRPr="00C300FE">
        <w:rPr>
          <w:rFonts w:ascii="Century Gothic" w:hAnsi="Century Gothic"/>
        </w:rPr>
        <w:t>,  </w:t>
      </w:r>
      <w:proofErr w:type="spellStart"/>
      <w:r w:rsidRPr="00C300FE">
        <w:rPr>
          <w:rFonts w:ascii="Century Gothic" w:hAnsi="Century Gothic"/>
        </w:rPr>
        <w:t>tidak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mengenal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jarak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waktu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pikiran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menambah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atau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mengurangi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energi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melahirkan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kebiasaan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termasuk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juga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pengaruh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pikiran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terhadap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sistem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kerja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akal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bawah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sadar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pikiran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dan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mata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rantai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persepsi</w:t>
      </w:r>
      <w:proofErr w:type="spellEnd"/>
      <w:r w:rsidRPr="00C300FE">
        <w:rPr>
          <w:rFonts w:ascii="Century Gothic" w:hAnsi="Century Gothic"/>
        </w:rPr>
        <w:t>.</w:t>
      </w:r>
    </w:p>
    <w:p w:rsidR="00C300FE" w:rsidRPr="00C300FE" w:rsidRDefault="00C300FE" w:rsidP="00C300FE">
      <w:pPr>
        <w:jc w:val="both"/>
        <w:rPr>
          <w:rFonts w:ascii="Century Gothic" w:hAnsi="Century Gothic"/>
        </w:rPr>
      </w:pPr>
    </w:p>
    <w:p w:rsidR="00C300FE" w:rsidRDefault="00C300FE" w:rsidP="00C300FE">
      <w:pPr>
        <w:jc w:val="both"/>
        <w:rPr>
          <w:rFonts w:ascii="Century Gothic" w:hAnsi="Century Gothic"/>
        </w:rPr>
      </w:pPr>
      <w:proofErr w:type="spellStart"/>
      <w:r w:rsidRPr="00C300FE">
        <w:rPr>
          <w:rFonts w:ascii="Century Gothic" w:hAnsi="Century Gothic"/>
          <w:b/>
        </w:rPr>
        <w:t>Bagian</w:t>
      </w:r>
      <w:proofErr w:type="spellEnd"/>
      <w:r w:rsidRPr="00C300FE">
        <w:rPr>
          <w:rFonts w:ascii="Century Gothic" w:hAnsi="Century Gothic"/>
          <w:b/>
        </w:rPr>
        <w:t xml:space="preserve"> </w:t>
      </w:r>
      <w:proofErr w:type="spellStart"/>
      <w:r w:rsidRPr="00C300FE">
        <w:rPr>
          <w:rFonts w:ascii="Century Gothic" w:hAnsi="Century Gothic"/>
          <w:b/>
        </w:rPr>
        <w:t>kedua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membahas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tentang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pikiran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negatif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beserta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faktor-faktor</w:t>
      </w:r>
      <w:proofErr w:type="spellEnd"/>
      <w:r w:rsidRPr="00C300FE">
        <w:rPr>
          <w:rFonts w:ascii="Century Gothic" w:hAnsi="Century Gothic"/>
        </w:rPr>
        <w:t xml:space="preserve"> yang </w:t>
      </w:r>
      <w:proofErr w:type="spellStart"/>
      <w:r w:rsidRPr="00C300FE">
        <w:rPr>
          <w:rFonts w:ascii="Century Gothic" w:hAnsi="Century Gothic"/>
        </w:rPr>
        <w:t>menyebabkan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pikiran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ini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terjadi</w:t>
      </w:r>
      <w:proofErr w:type="spellEnd"/>
      <w:r w:rsidRPr="00C300FE">
        <w:rPr>
          <w:rFonts w:ascii="Century Gothic" w:hAnsi="Century Gothic"/>
        </w:rPr>
        <w:t xml:space="preserve">. </w:t>
      </w:r>
      <w:proofErr w:type="spellStart"/>
      <w:r w:rsidRPr="00C300FE">
        <w:rPr>
          <w:rFonts w:ascii="Century Gothic" w:hAnsi="Century Gothic"/>
        </w:rPr>
        <w:t>Menurut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Elfiky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berpikir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negatif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dapat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menyebabkan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kecanduan</w:t>
      </w:r>
      <w:proofErr w:type="spellEnd"/>
      <w:r w:rsidRPr="00C300FE">
        <w:rPr>
          <w:rFonts w:ascii="Century Gothic" w:hAnsi="Century Gothic"/>
        </w:rPr>
        <w:t xml:space="preserve">. </w:t>
      </w:r>
      <w:proofErr w:type="spellStart"/>
      <w:r w:rsidRPr="00C300FE">
        <w:rPr>
          <w:rFonts w:ascii="Century Gothic" w:hAnsi="Century Gothic"/>
        </w:rPr>
        <w:t>Contoh-contoh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berpikir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negatif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dijabarkan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dalam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sifat</w:t>
      </w:r>
      <w:proofErr w:type="spellEnd"/>
      <w:r w:rsidRPr="00C300FE">
        <w:rPr>
          <w:rFonts w:ascii="Century Gothic" w:hAnsi="Century Gothic"/>
        </w:rPr>
        <w:t xml:space="preserve">: </w:t>
      </w:r>
      <w:proofErr w:type="spellStart"/>
      <w:r w:rsidRPr="00C300FE">
        <w:rPr>
          <w:rFonts w:ascii="Century Gothic" w:hAnsi="Century Gothic"/>
        </w:rPr>
        <w:t>ragu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emosional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dengki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benci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dan</w:t>
      </w:r>
      <w:proofErr w:type="spellEnd"/>
      <w:r w:rsidRPr="00C300FE">
        <w:rPr>
          <w:rFonts w:ascii="Century Gothic" w:hAnsi="Century Gothic"/>
        </w:rPr>
        <w:t xml:space="preserve"> lain-lain.</w:t>
      </w:r>
    </w:p>
    <w:p w:rsidR="00C300FE" w:rsidRPr="00C300FE" w:rsidRDefault="00C300FE" w:rsidP="00C300FE">
      <w:pPr>
        <w:jc w:val="both"/>
        <w:rPr>
          <w:rFonts w:ascii="Century Gothic" w:hAnsi="Century Gothic"/>
        </w:rPr>
      </w:pPr>
    </w:p>
    <w:p w:rsidR="00C300FE" w:rsidRDefault="00C300FE" w:rsidP="00C300FE">
      <w:pPr>
        <w:jc w:val="both"/>
        <w:rPr>
          <w:rFonts w:ascii="Century Gothic" w:hAnsi="Century Gothic"/>
        </w:rPr>
      </w:pPr>
      <w:proofErr w:type="spellStart"/>
      <w:r w:rsidRPr="00C300FE">
        <w:rPr>
          <w:rFonts w:ascii="Century Gothic" w:hAnsi="Century Gothic"/>
          <w:b/>
        </w:rPr>
        <w:t>Bagian</w:t>
      </w:r>
      <w:proofErr w:type="spellEnd"/>
      <w:r w:rsidRPr="00C300FE">
        <w:rPr>
          <w:rFonts w:ascii="Century Gothic" w:hAnsi="Century Gothic"/>
          <w:b/>
        </w:rPr>
        <w:t xml:space="preserve"> </w:t>
      </w:r>
      <w:proofErr w:type="spellStart"/>
      <w:r w:rsidRPr="00C300FE">
        <w:rPr>
          <w:rFonts w:ascii="Century Gothic" w:hAnsi="Century Gothic"/>
          <w:b/>
        </w:rPr>
        <w:t>ketiga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membahas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tentang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pikiran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positif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macam-macam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berpikir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positif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ciri-ciri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kepribadian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positif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tiga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kekuatan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berpikir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positif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serta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tujuh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prinsip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berpikir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positif</w:t>
      </w:r>
      <w:proofErr w:type="spellEnd"/>
      <w:r w:rsidRPr="00C300FE">
        <w:rPr>
          <w:rFonts w:ascii="Century Gothic" w:hAnsi="Century Gothic"/>
        </w:rPr>
        <w:t xml:space="preserve">. </w:t>
      </w:r>
      <w:proofErr w:type="spellStart"/>
      <w:r w:rsidRPr="00C300FE">
        <w:rPr>
          <w:rFonts w:ascii="Century Gothic" w:hAnsi="Century Gothic"/>
        </w:rPr>
        <w:t>Tujuh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prinsip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berpikir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positif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itu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antara</w:t>
      </w:r>
      <w:proofErr w:type="spellEnd"/>
      <w:r w:rsidRPr="00C300FE">
        <w:rPr>
          <w:rFonts w:ascii="Century Gothic" w:hAnsi="Century Gothic"/>
        </w:rPr>
        <w:t xml:space="preserve"> lain </w:t>
      </w:r>
      <w:proofErr w:type="spellStart"/>
      <w:r w:rsidRPr="00C300FE">
        <w:rPr>
          <w:rFonts w:ascii="Century Gothic" w:hAnsi="Century Gothic"/>
        </w:rPr>
        <w:t>membahas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masalah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dan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kesengsaraan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hanya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ada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dalam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persepsi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setiap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masalah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ada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solusi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spiritualnya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mengubah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pikiran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berarti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mengubah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kenyataan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dan</w:t>
      </w:r>
      <w:proofErr w:type="spellEnd"/>
      <w:r w:rsidRPr="00C300FE">
        <w:rPr>
          <w:rFonts w:ascii="Century Gothic" w:hAnsi="Century Gothic"/>
        </w:rPr>
        <w:t xml:space="preserve"> lain-lain.</w:t>
      </w:r>
    </w:p>
    <w:p w:rsidR="00C300FE" w:rsidRPr="00C300FE" w:rsidRDefault="00C300FE" w:rsidP="00C300FE">
      <w:pPr>
        <w:jc w:val="both"/>
        <w:rPr>
          <w:rFonts w:ascii="Century Gothic" w:hAnsi="Century Gothic"/>
        </w:rPr>
      </w:pPr>
    </w:p>
    <w:p w:rsidR="00C300FE" w:rsidRDefault="00C300FE" w:rsidP="00C300FE">
      <w:pPr>
        <w:jc w:val="both"/>
        <w:rPr>
          <w:rFonts w:ascii="Century Gothic" w:hAnsi="Century Gothic"/>
        </w:rPr>
      </w:pPr>
      <w:proofErr w:type="spellStart"/>
      <w:r w:rsidRPr="00C300FE">
        <w:rPr>
          <w:rFonts w:ascii="Century Gothic" w:hAnsi="Century Gothic"/>
          <w:b/>
        </w:rPr>
        <w:t>Bagian</w:t>
      </w:r>
      <w:proofErr w:type="spellEnd"/>
      <w:r w:rsidRPr="00C300FE">
        <w:rPr>
          <w:rFonts w:ascii="Century Gothic" w:hAnsi="Century Gothic"/>
          <w:b/>
        </w:rPr>
        <w:t xml:space="preserve"> </w:t>
      </w:r>
      <w:proofErr w:type="spellStart"/>
      <w:r w:rsidRPr="00C300FE">
        <w:rPr>
          <w:rFonts w:ascii="Century Gothic" w:hAnsi="Century Gothic"/>
          <w:b/>
        </w:rPr>
        <w:t>keempat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membahas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tentang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strategi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berpikir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positif</w:t>
      </w:r>
      <w:proofErr w:type="spellEnd"/>
      <w:r w:rsidRPr="00C300FE">
        <w:rPr>
          <w:rFonts w:ascii="Century Gothic" w:hAnsi="Century Gothic"/>
        </w:rPr>
        <w:t xml:space="preserve">. </w:t>
      </w:r>
      <w:proofErr w:type="spellStart"/>
      <w:r w:rsidRPr="00C300FE">
        <w:rPr>
          <w:rFonts w:ascii="Century Gothic" w:hAnsi="Century Gothic"/>
        </w:rPr>
        <w:t>Pokok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proofErr w:type="gramStart"/>
      <w:r w:rsidRPr="00C300FE">
        <w:rPr>
          <w:rFonts w:ascii="Century Gothic" w:hAnsi="Century Gothic"/>
        </w:rPr>
        <w:t>bahasannya</w:t>
      </w:r>
      <w:proofErr w:type="spellEnd"/>
      <w:r w:rsidRPr="00C300FE">
        <w:rPr>
          <w:rFonts w:ascii="Century Gothic" w:hAnsi="Century Gothic"/>
        </w:rPr>
        <w:t xml:space="preserve">  </w:t>
      </w:r>
      <w:proofErr w:type="spellStart"/>
      <w:r w:rsidRPr="00C300FE">
        <w:rPr>
          <w:rFonts w:ascii="Century Gothic" w:hAnsi="Century Gothic"/>
        </w:rPr>
        <w:t>melingkupi</w:t>
      </w:r>
      <w:proofErr w:type="spellEnd"/>
      <w:proofErr w:type="gram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pemikir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pikiran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dan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berpikir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serta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strategi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bagaimana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berpikir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positif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itu</w:t>
      </w:r>
      <w:proofErr w:type="spellEnd"/>
      <w:r w:rsidRPr="00C300FE">
        <w:rPr>
          <w:rFonts w:ascii="Century Gothic" w:hAnsi="Century Gothic"/>
        </w:rPr>
        <w:t>.</w:t>
      </w:r>
    </w:p>
    <w:p w:rsidR="00C300FE" w:rsidRPr="00C300FE" w:rsidRDefault="00C300FE" w:rsidP="00C300FE">
      <w:pPr>
        <w:jc w:val="both"/>
        <w:rPr>
          <w:rFonts w:ascii="Century Gothic" w:hAnsi="Century Gothic"/>
        </w:rPr>
      </w:pPr>
      <w:bookmarkStart w:id="0" w:name="_GoBack"/>
      <w:bookmarkEnd w:id="0"/>
    </w:p>
    <w:p w:rsidR="00C300FE" w:rsidRPr="00C300FE" w:rsidRDefault="00C300FE" w:rsidP="00C300FE">
      <w:pPr>
        <w:jc w:val="both"/>
        <w:rPr>
          <w:rFonts w:ascii="Century Gothic" w:hAnsi="Century Gothic"/>
        </w:rPr>
      </w:pPr>
      <w:proofErr w:type="spellStart"/>
      <w:r w:rsidRPr="00C300FE">
        <w:rPr>
          <w:rFonts w:ascii="Century Gothic" w:hAnsi="Century Gothic"/>
          <w:b/>
        </w:rPr>
        <w:t>Bagian</w:t>
      </w:r>
      <w:proofErr w:type="spellEnd"/>
      <w:r w:rsidRPr="00C300FE">
        <w:rPr>
          <w:rFonts w:ascii="Century Gothic" w:hAnsi="Century Gothic"/>
          <w:b/>
        </w:rPr>
        <w:t xml:space="preserve"> </w:t>
      </w:r>
      <w:proofErr w:type="spellStart"/>
      <w:r w:rsidRPr="00C300FE">
        <w:rPr>
          <w:rFonts w:ascii="Century Gothic" w:hAnsi="Century Gothic"/>
          <w:b/>
        </w:rPr>
        <w:t>terakhir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membahas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tentang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sepuluh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wasiat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berpikir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positif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yaitu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keinginan</w:t>
      </w:r>
      <w:proofErr w:type="spellEnd"/>
      <w:r w:rsidRPr="00C300FE">
        <w:rPr>
          <w:rFonts w:ascii="Century Gothic" w:hAnsi="Century Gothic"/>
        </w:rPr>
        <w:t xml:space="preserve"> yang </w:t>
      </w:r>
      <w:proofErr w:type="spellStart"/>
      <w:r w:rsidRPr="00C300FE">
        <w:rPr>
          <w:rFonts w:ascii="Century Gothic" w:hAnsi="Century Gothic"/>
        </w:rPr>
        <w:t>menggebu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keputusan</w:t>
      </w:r>
      <w:proofErr w:type="spellEnd"/>
      <w:r w:rsidRPr="00C300FE">
        <w:rPr>
          <w:rFonts w:ascii="Century Gothic" w:hAnsi="Century Gothic"/>
        </w:rPr>
        <w:t xml:space="preserve"> yang </w:t>
      </w:r>
      <w:proofErr w:type="spellStart"/>
      <w:r w:rsidRPr="00C300FE">
        <w:rPr>
          <w:rFonts w:ascii="Century Gothic" w:hAnsi="Century Gothic"/>
        </w:rPr>
        <w:t>kuat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bertanggung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jawab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penuh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persepsi</w:t>
      </w:r>
      <w:proofErr w:type="spellEnd"/>
      <w:r w:rsidRPr="00C300FE">
        <w:rPr>
          <w:rFonts w:ascii="Century Gothic" w:hAnsi="Century Gothic"/>
        </w:rPr>
        <w:t xml:space="preserve"> yang </w:t>
      </w:r>
      <w:proofErr w:type="spellStart"/>
      <w:r w:rsidRPr="00C300FE">
        <w:rPr>
          <w:rFonts w:ascii="Century Gothic" w:hAnsi="Century Gothic"/>
        </w:rPr>
        <w:t>disadari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menentukan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tujuan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dukungan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dari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dalam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waktu</w:t>
      </w:r>
      <w:proofErr w:type="spellEnd"/>
      <w:r w:rsidRPr="00C300FE">
        <w:rPr>
          <w:rFonts w:ascii="Century Gothic" w:hAnsi="Century Gothic"/>
        </w:rPr>
        <w:t xml:space="preserve"> yang </w:t>
      </w:r>
      <w:proofErr w:type="spellStart"/>
      <w:r w:rsidRPr="00C300FE">
        <w:rPr>
          <w:rFonts w:ascii="Century Gothic" w:hAnsi="Century Gothic"/>
        </w:rPr>
        <w:t>positif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pengembangan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diri</w:t>
      </w:r>
      <w:proofErr w:type="spellEnd"/>
      <w:r w:rsidRPr="00C300FE">
        <w:rPr>
          <w:rFonts w:ascii="Century Gothic" w:hAnsi="Century Gothic"/>
        </w:rPr>
        <w:t xml:space="preserve">, </w:t>
      </w:r>
      <w:proofErr w:type="spellStart"/>
      <w:r w:rsidRPr="00C300FE">
        <w:rPr>
          <w:rFonts w:ascii="Century Gothic" w:hAnsi="Century Gothic"/>
        </w:rPr>
        <w:t>diam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dan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renungan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harian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serta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perhatian</w:t>
      </w:r>
      <w:proofErr w:type="spellEnd"/>
      <w:r w:rsidRPr="00C300FE">
        <w:rPr>
          <w:rFonts w:ascii="Century Gothic" w:hAnsi="Century Gothic"/>
        </w:rPr>
        <w:t xml:space="preserve"> individual </w:t>
      </w:r>
      <w:proofErr w:type="spellStart"/>
      <w:r w:rsidRPr="00C300FE">
        <w:rPr>
          <w:rFonts w:ascii="Century Gothic" w:hAnsi="Century Gothic"/>
        </w:rPr>
        <w:t>dan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kegiatan</w:t>
      </w:r>
      <w:proofErr w:type="spellEnd"/>
      <w:r w:rsidRPr="00C300FE">
        <w:rPr>
          <w:rFonts w:ascii="Century Gothic" w:hAnsi="Century Gothic"/>
        </w:rPr>
        <w:t xml:space="preserve"> </w:t>
      </w:r>
      <w:proofErr w:type="spellStart"/>
      <w:r w:rsidRPr="00C300FE">
        <w:rPr>
          <w:rFonts w:ascii="Century Gothic" w:hAnsi="Century Gothic"/>
        </w:rPr>
        <w:t>harian</w:t>
      </w:r>
      <w:proofErr w:type="spellEnd"/>
      <w:r w:rsidRPr="00C300FE">
        <w:rPr>
          <w:rFonts w:ascii="Century Gothic" w:hAnsi="Century Gothic"/>
        </w:rPr>
        <w:t>.</w:t>
      </w:r>
    </w:p>
    <w:p w:rsidR="00C300FE" w:rsidRPr="00FF5F43" w:rsidRDefault="00C300FE" w:rsidP="00C300FE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</w:p>
    <w:sectPr w:rsidR="00C300FE" w:rsidRPr="00FF5F43" w:rsidSect="00D94A9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B25FE"/>
    <w:multiLevelType w:val="hybridMultilevel"/>
    <w:tmpl w:val="C82E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706DB"/>
    <w:multiLevelType w:val="multilevel"/>
    <w:tmpl w:val="4AC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1207A1"/>
    <w:multiLevelType w:val="hybridMultilevel"/>
    <w:tmpl w:val="1BB6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8D7087"/>
    <w:multiLevelType w:val="hybridMultilevel"/>
    <w:tmpl w:val="EC6EC3A8"/>
    <w:lvl w:ilvl="0" w:tplc="9370B3DE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8E"/>
    <w:rsid w:val="00024DC9"/>
    <w:rsid w:val="00094C8E"/>
    <w:rsid w:val="000C11A8"/>
    <w:rsid w:val="00143C00"/>
    <w:rsid w:val="002F6CE7"/>
    <w:rsid w:val="006015C3"/>
    <w:rsid w:val="006917F2"/>
    <w:rsid w:val="006A594C"/>
    <w:rsid w:val="006C7518"/>
    <w:rsid w:val="00885145"/>
    <w:rsid w:val="008E24C7"/>
    <w:rsid w:val="00965872"/>
    <w:rsid w:val="00975CE8"/>
    <w:rsid w:val="00A85B6F"/>
    <w:rsid w:val="00AC6727"/>
    <w:rsid w:val="00AF5DCB"/>
    <w:rsid w:val="00B530E1"/>
    <w:rsid w:val="00B659A0"/>
    <w:rsid w:val="00BD100E"/>
    <w:rsid w:val="00BD4DBC"/>
    <w:rsid w:val="00C300FE"/>
    <w:rsid w:val="00D0541E"/>
    <w:rsid w:val="00D94A9D"/>
    <w:rsid w:val="00D963C0"/>
    <w:rsid w:val="00DB6741"/>
    <w:rsid w:val="00DE1C4B"/>
    <w:rsid w:val="00EA1AD0"/>
    <w:rsid w:val="00EA7297"/>
    <w:rsid w:val="00FD0844"/>
    <w:rsid w:val="00F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26DC0A-164A-433E-B6F9-19360C3F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3C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0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024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3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9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orien</cp:lastModifiedBy>
  <cp:revision>4</cp:revision>
  <cp:lastPrinted>2016-10-25T03:13:00Z</cp:lastPrinted>
  <dcterms:created xsi:type="dcterms:W3CDTF">2017-07-24T03:46:00Z</dcterms:created>
  <dcterms:modified xsi:type="dcterms:W3CDTF">2017-08-21T01:49:00Z</dcterms:modified>
</cp:coreProperties>
</file>