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B7577" w14:textId="77777777" w:rsidR="000F14AA" w:rsidRPr="000F14AA" w:rsidRDefault="000F14AA" w:rsidP="000F14AA">
      <w:pPr>
        <w:jc w:val="center"/>
        <w:rPr>
          <w:rFonts w:ascii="Consolas" w:hAnsi="Consolas"/>
          <w:b/>
          <w:sz w:val="22"/>
          <w:szCs w:val="22"/>
        </w:rPr>
      </w:pPr>
      <w:r w:rsidRPr="000F14AA">
        <w:rPr>
          <w:rFonts w:ascii="Consolas" w:hAnsi="Consolas"/>
          <w:b/>
          <w:sz w:val="22"/>
          <w:szCs w:val="22"/>
        </w:rPr>
        <w:t>JANUARY 2017</w:t>
      </w:r>
    </w:p>
    <w:p w14:paraId="67C64D11" w14:textId="77777777" w:rsidR="000F14AA" w:rsidRPr="000F14AA" w:rsidRDefault="000F14AA" w:rsidP="000F14AA">
      <w:pPr>
        <w:jc w:val="center"/>
        <w:rPr>
          <w:rFonts w:ascii="Consolas" w:hAnsi="Consolas"/>
          <w:b/>
          <w:sz w:val="22"/>
          <w:szCs w:val="22"/>
        </w:rPr>
      </w:pPr>
      <w:r w:rsidRPr="000F14AA">
        <w:rPr>
          <w:rFonts w:ascii="Consolas" w:hAnsi="Consolas"/>
          <w:b/>
          <w:sz w:val="22"/>
          <w:szCs w:val="22"/>
        </w:rPr>
        <w:t>BOOK SUMMARY</w:t>
      </w:r>
    </w:p>
    <w:p w14:paraId="3D87622A" w14:textId="77777777" w:rsidR="000F14AA" w:rsidRPr="000F14AA" w:rsidRDefault="000F14AA" w:rsidP="000F14AA">
      <w:pPr>
        <w:jc w:val="center"/>
        <w:rPr>
          <w:rFonts w:ascii="Consolas" w:hAnsi="Consolas"/>
          <w:b/>
          <w:sz w:val="22"/>
          <w:szCs w:val="22"/>
        </w:rPr>
      </w:pPr>
      <w:r w:rsidRPr="000F14AA">
        <w:rPr>
          <w:rFonts w:ascii="Consolas" w:hAnsi="Consolas"/>
          <w:b/>
          <w:sz w:val="22"/>
          <w:szCs w:val="22"/>
        </w:rPr>
        <w:t>RIRIN PUSPITA SARI DEWI</w:t>
      </w:r>
    </w:p>
    <w:p w14:paraId="0DCDA8B2" w14:textId="77777777" w:rsidR="000F14AA" w:rsidRPr="000F14AA" w:rsidRDefault="000F14AA" w:rsidP="000F14AA">
      <w:pPr>
        <w:ind w:left="2880"/>
        <w:rPr>
          <w:rFonts w:ascii="Consolas" w:hAnsi="Consolas"/>
          <w:b/>
          <w:sz w:val="22"/>
          <w:szCs w:val="22"/>
        </w:rPr>
      </w:pPr>
      <w:r w:rsidRPr="000F14AA">
        <w:rPr>
          <w:rFonts w:ascii="Consolas" w:hAnsi="Consolas"/>
          <w:b/>
          <w:sz w:val="22"/>
          <w:szCs w:val="22"/>
        </w:rPr>
        <w:t>TITLE</w:t>
      </w:r>
      <w:r w:rsidRPr="000F14AA">
        <w:rPr>
          <w:rFonts w:ascii="Consolas" w:hAnsi="Consolas"/>
          <w:b/>
          <w:sz w:val="22"/>
          <w:szCs w:val="22"/>
        </w:rPr>
        <w:tab/>
      </w:r>
      <w:r w:rsidRPr="000F14AA">
        <w:rPr>
          <w:rFonts w:ascii="Consolas" w:hAnsi="Consolas"/>
          <w:b/>
          <w:sz w:val="22"/>
          <w:szCs w:val="22"/>
        </w:rPr>
        <w:tab/>
        <w:t>: RED DOG</w:t>
      </w:r>
    </w:p>
    <w:p w14:paraId="25CD7A6D" w14:textId="77777777" w:rsidR="000F14AA" w:rsidRPr="000F14AA" w:rsidRDefault="000F14AA" w:rsidP="000F14AA">
      <w:pPr>
        <w:ind w:left="2160" w:firstLine="720"/>
        <w:rPr>
          <w:rFonts w:ascii="Consolas" w:hAnsi="Consolas"/>
          <w:b/>
          <w:sz w:val="22"/>
          <w:szCs w:val="22"/>
        </w:rPr>
      </w:pPr>
      <w:bookmarkStart w:id="0" w:name="_GoBack"/>
      <w:bookmarkEnd w:id="0"/>
      <w:r w:rsidRPr="000F14AA">
        <w:rPr>
          <w:rFonts w:ascii="Consolas" w:hAnsi="Consolas"/>
          <w:b/>
          <w:sz w:val="22"/>
          <w:szCs w:val="22"/>
        </w:rPr>
        <w:t>WRITTER</w:t>
      </w:r>
      <w:r w:rsidRPr="000F14AA">
        <w:rPr>
          <w:rFonts w:ascii="Consolas" w:hAnsi="Consolas"/>
          <w:b/>
          <w:sz w:val="22"/>
          <w:szCs w:val="22"/>
        </w:rPr>
        <w:tab/>
        <w:t>: LOUIS DE BERNIERES</w:t>
      </w:r>
    </w:p>
    <w:p w14:paraId="56DE5F32" w14:textId="77777777" w:rsidR="000F14AA" w:rsidRDefault="000F14AA" w:rsidP="000F14AA">
      <w:pPr>
        <w:rPr>
          <w:rFonts w:ascii="Consolas" w:hAnsi="Consolas"/>
          <w:sz w:val="22"/>
          <w:szCs w:val="22"/>
        </w:rPr>
      </w:pPr>
    </w:p>
    <w:p w14:paraId="2BF6D276" w14:textId="77777777" w:rsidR="000F14AA" w:rsidRPr="000F14AA" w:rsidRDefault="000F14AA" w:rsidP="000F14AA">
      <w:pPr>
        <w:jc w:val="both"/>
        <w:rPr>
          <w:rFonts w:ascii="Consolas" w:hAnsi="Consolas"/>
          <w:sz w:val="22"/>
          <w:szCs w:val="22"/>
        </w:rPr>
      </w:pPr>
      <w:r w:rsidRPr="000F14AA">
        <w:rPr>
          <w:rFonts w:ascii="Consolas" w:hAnsi="Consolas"/>
          <w:sz w:val="22"/>
          <w:szCs w:val="22"/>
        </w:rPr>
        <w:t>Red Dog covers the life span of a Red Cloud Kelpie, originally named Tally Ho. He is said to have "hitched rides, adopted people and united communities throughout </w:t>
      </w:r>
      <w:hyperlink r:id="rId4" w:tooltip="Western Australia" w:history="1">
        <w:r w:rsidRPr="000F14AA">
          <w:rPr>
            <w:rFonts w:ascii="Consolas" w:hAnsi="Consolas"/>
            <w:sz w:val="22"/>
            <w:szCs w:val="22"/>
          </w:rPr>
          <w:t>Western Australia</w:t>
        </w:r>
      </w:hyperlink>
      <w:r w:rsidRPr="000F14AA">
        <w:rPr>
          <w:rFonts w:ascii="Consolas" w:hAnsi="Consolas"/>
          <w:sz w:val="22"/>
          <w:szCs w:val="22"/>
        </w:rPr>
        <w:t>'s mining region." His owners are Jack and Maureen Collins. At a barbecue, Tally Ho doesn't return to the owners after they leave, and he starts traveling.</w:t>
      </w:r>
    </w:p>
    <w:p w14:paraId="36F4D5C7" w14:textId="77777777" w:rsidR="000F14AA" w:rsidRDefault="000F14AA" w:rsidP="000F14AA">
      <w:pPr>
        <w:jc w:val="both"/>
        <w:rPr>
          <w:rFonts w:ascii="Consolas" w:hAnsi="Consolas"/>
          <w:sz w:val="22"/>
          <w:szCs w:val="22"/>
        </w:rPr>
      </w:pPr>
    </w:p>
    <w:p w14:paraId="69BA161F" w14:textId="77777777" w:rsidR="000F14AA" w:rsidRPr="000F14AA" w:rsidRDefault="000F14AA" w:rsidP="000F14AA">
      <w:pPr>
        <w:jc w:val="both"/>
        <w:rPr>
          <w:rFonts w:ascii="Consolas" w:hAnsi="Consolas"/>
          <w:sz w:val="22"/>
          <w:szCs w:val="22"/>
        </w:rPr>
      </w:pPr>
      <w:r w:rsidRPr="000F14AA">
        <w:rPr>
          <w:rFonts w:ascii="Consolas" w:hAnsi="Consolas"/>
          <w:sz w:val="22"/>
          <w:szCs w:val="22"/>
        </w:rPr>
        <w:t>Red Dog meets John, a half </w:t>
      </w:r>
      <w:hyperlink r:id="rId5" w:tooltip="Māori people" w:history="1">
        <w:r w:rsidRPr="000F14AA">
          <w:rPr>
            <w:rFonts w:ascii="Consolas" w:hAnsi="Consolas"/>
            <w:sz w:val="22"/>
            <w:szCs w:val="22"/>
          </w:rPr>
          <w:t>Māori</w:t>
        </w:r>
      </w:hyperlink>
      <w:r w:rsidRPr="000F14AA">
        <w:rPr>
          <w:rFonts w:ascii="Consolas" w:hAnsi="Consolas"/>
          <w:sz w:val="22"/>
          <w:szCs w:val="22"/>
        </w:rPr>
        <w:t> man, at the Hamersley Iron Transport section after a salt company has moved in. Red Dog is very attached to John and they spend a lot of time together. As the town grows, more people come and befriend Red Dog. Nancy and Patsy come into the story. When Nancy notices that Red Dog has been shot, she calls John and his friend. They stop work in order to treat Red Dog and prevent his bleeding to death. Red Dog undergoes an operation. Ellen is introduced. John has an accident and dies.</w:t>
      </w:r>
    </w:p>
    <w:p w14:paraId="22EF9382" w14:textId="77777777" w:rsidR="000F14AA" w:rsidRPr="000F14AA" w:rsidRDefault="000F14AA" w:rsidP="000F14AA">
      <w:pPr>
        <w:jc w:val="both"/>
        <w:rPr>
          <w:rFonts w:ascii="Consolas" w:hAnsi="Consolas"/>
          <w:sz w:val="22"/>
          <w:szCs w:val="22"/>
        </w:rPr>
      </w:pPr>
    </w:p>
    <w:p w14:paraId="5BFA9973" w14:textId="77777777" w:rsidR="000F14AA" w:rsidRPr="000F14AA" w:rsidRDefault="000F14AA" w:rsidP="000F14AA">
      <w:pPr>
        <w:jc w:val="both"/>
        <w:rPr>
          <w:rFonts w:ascii="Consolas" w:hAnsi="Consolas"/>
          <w:sz w:val="22"/>
          <w:szCs w:val="22"/>
        </w:rPr>
      </w:pPr>
      <w:r w:rsidRPr="000F14AA">
        <w:rPr>
          <w:rFonts w:ascii="Consolas" w:hAnsi="Consolas"/>
          <w:sz w:val="22"/>
          <w:szCs w:val="22"/>
        </w:rPr>
        <w:t xml:space="preserve">Red Dog doesn't realize John has died so he goes out and looks for him. He meets Nancy and then they have ice cream. He spends time in a caravan park with Nancy and meets Red Cat. They eventually befriend each other despite their differences. Red Dog is suspected of having heartworm and has treatment for it. Red Dog returns to the caravan park, where he is noticed by the caretakers. The </w:t>
      </w:r>
      <w:proofErr w:type="spellStart"/>
      <w:r w:rsidRPr="000F14AA">
        <w:rPr>
          <w:rFonts w:ascii="Consolas" w:hAnsi="Consolas"/>
          <w:sz w:val="22"/>
          <w:szCs w:val="22"/>
        </w:rPr>
        <w:t>Cribbages</w:t>
      </w:r>
      <w:proofErr w:type="spellEnd"/>
      <w:r w:rsidRPr="000F14AA">
        <w:rPr>
          <w:rFonts w:ascii="Consolas" w:hAnsi="Consolas"/>
          <w:sz w:val="22"/>
          <w:szCs w:val="22"/>
        </w:rPr>
        <w:t xml:space="preserve"> are portrayed as bad people, with Mr. Cribbage described as having a </w:t>
      </w:r>
      <w:hyperlink r:id="rId6" w:tooltip="Hitler" w:history="1">
        <w:r w:rsidRPr="000F14AA">
          <w:rPr>
            <w:rFonts w:ascii="Consolas" w:hAnsi="Consolas"/>
            <w:sz w:val="22"/>
            <w:szCs w:val="22"/>
          </w:rPr>
          <w:t>Hitler</w:t>
        </w:r>
      </w:hyperlink>
      <w:r w:rsidRPr="000F14AA">
        <w:rPr>
          <w:rFonts w:ascii="Consolas" w:hAnsi="Consolas"/>
          <w:sz w:val="22"/>
          <w:szCs w:val="22"/>
        </w:rPr>
        <w:t>-like mustache. They decide to throw Nancy out because she has let Red Dog stay despite the park's having a "no dogs" policy.</w:t>
      </w:r>
    </w:p>
    <w:p w14:paraId="37DDA599" w14:textId="77777777" w:rsidR="000F14AA" w:rsidRDefault="000F14AA" w:rsidP="000F14AA">
      <w:pPr>
        <w:jc w:val="both"/>
        <w:rPr>
          <w:rFonts w:ascii="Consolas" w:hAnsi="Consolas"/>
          <w:sz w:val="22"/>
          <w:szCs w:val="22"/>
        </w:rPr>
      </w:pPr>
    </w:p>
    <w:p w14:paraId="4D26A9BC" w14:textId="77777777" w:rsidR="000F14AA" w:rsidRPr="000F14AA" w:rsidRDefault="000F14AA" w:rsidP="000F14AA">
      <w:pPr>
        <w:jc w:val="both"/>
        <w:rPr>
          <w:rFonts w:ascii="Consolas" w:hAnsi="Consolas"/>
          <w:sz w:val="22"/>
          <w:szCs w:val="22"/>
        </w:rPr>
      </w:pPr>
      <w:r w:rsidRPr="000F14AA">
        <w:rPr>
          <w:rFonts w:ascii="Consolas" w:hAnsi="Consolas"/>
          <w:sz w:val="22"/>
          <w:szCs w:val="22"/>
        </w:rPr>
        <w:t xml:space="preserve">When other locals learn that the </w:t>
      </w:r>
      <w:proofErr w:type="spellStart"/>
      <w:r w:rsidRPr="000F14AA">
        <w:rPr>
          <w:rFonts w:ascii="Consolas" w:hAnsi="Consolas"/>
          <w:sz w:val="22"/>
          <w:szCs w:val="22"/>
        </w:rPr>
        <w:t>Cribbages</w:t>
      </w:r>
      <w:proofErr w:type="spellEnd"/>
      <w:r w:rsidRPr="000F14AA">
        <w:rPr>
          <w:rFonts w:ascii="Consolas" w:hAnsi="Consolas"/>
          <w:sz w:val="22"/>
          <w:szCs w:val="22"/>
        </w:rPr>
        <w:t xml:space="preserve"> are trying to get rid of the popular dog, they threaten the couple until they leave. Red Dog is poisoned by </w:t>
      </w:r>
      <w:hyperlink r:id="rId7" w:tooltip="Strychnine" w:history="1">
        <w:r w:rsidRPr="000F14AA">
          <w:rPr>
            <w:rFonts w:ascii="Consolas" w:hAnsi="Consolas"/>
            <w:sz w:val="22"/>
            <w:szCs w:val="22"/>
          </w:rPr>
          <w:t>strychnine</w:t>
        </w:r>
      </w:hyperlink>
      <w:r w:rsidRPr="000F14AA">
        <w:rPr>
          <w:rFonts w:ascii="Consolas" w:hAnsi="Consolas"/>
          <w:sz w:val="22"/>
          <w:szCs w:val="22"/>
        </w:rPr>
        <w:t> and has to be put down. Bill and Piotr (</w:t>
      </w:r>
      <w:proofErr w:type="spellStart"/>
      <w:r w:rsidRPr="000F14AA">
        <w:rPr>
          <w:rFonts w:ascii="Consolas" w:hAnsi="Consolas"/>
          <w:sz w:val="22"/>
          <w:szCs w:val="22"/>
        </w:rPr>
        <w:t>Peeto</w:t>
      </w:r>
      <w:proofErr w:type="spellEnd"/>
      <w:r w:rsidRPr="000F14AA">
        <w:rPr>
          <w:rFonts w:ascii="Consolas" w:hAnsi="Consolas"/>
          <w:sz w:val="22"/>
          <w:szCs w:val="22"/>
        </w:rPr>
        <w:t>) find him and don't want him to suffer, but in the end they cannot shoot him. They take him to the vet who had treated him before. He gives the dog a painkiller and eases his death. The locals hold a funeral for Red Dog and a monument for him is built in </w:t>
      </w:r>
      <w:hyperlink r:id="rId8" w:tooltip="Dampier, Western Australia" w:history="1">
        <w:r w:rsidRPr="000F14AA">
          <w:rPr>
            <w:rFonts w:ascii="Consolas" w:hAnsi="Consolas"/>
            <w:sz w:val="22"/>
            <w:szCs w:val="22"/>
          </w:rPr>
          <w:t>Dampier, Western Australia</w:t>
        </w:r>
      </w:hyperlink>
      <w:r w:rsidRPr="000F14AA">
        <w:rPr>
          <w:rFonts w:ascii="Consolas" w:hAnsi="Consolas"/>
          <w:sz w:val="22"/>
          <w:szCs w:val="22"/>
        </w:rPr>
        <w:t>.</w:t>
      </w:r>
    </w:p>
    <w:p w14:paraId="5F4A7241" w14:textId="77777777" w:rsidR="000F14AA" w:rsidRPr="000F14AA" w:rsidRDefault="000F14AA" w:rsidP="000F14AA">
      <w:pPr>
        <w:jc w:val="both"/>
        <w:rPr>
          <w:rFonts w:ascii="Consolas" w:hAnsi="Consolas"/>
          <w:sz w:val="22"/>
          <w:szCs w:val="22"/>
        </w:rPr>
      </w:pPr>
    </w:p>
    <w:p w14:paraId="460E031A" w14:textId="77777777" w:rsidR="00781E2B" w:rsidRPr="000F14AA" w:rsidRDefault="00781E2B" w:rsidP="000F14AA">
      <w:pPr>
        <w:jc w:val="both"/>
        <w:rPr>
          <w:rFonts w:ascii="Consolas" w:hAnsi="Consolas"/>
          <w:sz w:val="22"/>
          <w:szCs w:val="22"/>
        </w:rPr>
      </w:pPr>
    </w:p>
    <w:sectPr w:rsidR="00781E2B" w:rsidRPr="000F14AA" w:rsidSect="00E93E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4AA"/>
    <w:rsid w:val="000F14AA"/>
    <w:rsid w:val="00781E2B"/>
    <w:rsid w:val="00E9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E89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14A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4AA"/>
    <w:rPr>
      <w:rFonts w:ascii="Times New Roman" w:hAnsi="Times New Roman" w:cs="Times New Roman"/>
      <w:b/>
      <w:bCs/>
      <w:sz w:val="36"/>
      <w:szCs w:val="36"/>
    </w:rPr>
  </w:style>
  <w:style w:type="paragraph" w:styleId="NormalWeb">
    <w:name w:val="Normal (Web)"/>
    <w:basedOn w:val="Normal"/>
    <w:uiPriority w:val="99"/>
    <w:semiHidden/>
    <w:unhideWhenUsed/>
    <w:rsid w:val="000F14A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F14AA"/>
  </w:style>
  <w:style w:type="character" w:styleId="Hyperlink">
    <w:name w:val="Hyperlink"/>
    <w:basedOn w:val="DefaultParagraphFont"/>
    <w:uiPriority w:val="99"/>
    <w:semiHidden/>
    <w:unhideWhenUsed/>
    <w:rsid w:val="000F14AA"/>
    <w:rPr>
      <w:color w:val="0000FF"/>
      <w:u w:val="single"/>
    </w:rPr>
  </w:style>
  <w:style w:type="character" w:customStyle="1" w:styleId="mw-headline">
    <w:name w:val="mw-headline"/>
    <w:basedOn w:val="DefaultParagraphFont"/>
    <w:rsid w:val="000F14AA"/>
  </w:style>
  <w:style w:type="character" w:customStyle="1" w:styleId="mw-editsection">
    <w:name w:val="mw-editsection"/>
    <w:basedOn w:val="DefaultParagraphFont"/>
    <w:rsid w:val="000F14AA"/>
  </w:style>
  <w:style w:type="character" w:customStyle="1" w:styleId="mw-editsection-bracket">
    <w:name w:val="mw-editsection-bracket"/>
    <w:basedOn w:val="DefaultParagraphFont"/>
    <w:rsid w:val="000F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252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Western_Australia" TargetMode="External"/><Relationship Id="rId5" Type="http://schemas.openxmlformats.org/officeDocument/2006/relationships/hyperlink" Target="https://en.wikipedia.org/wiki/M%C4%81ori_people" TargetMode="External"/><Relationship Id="rId6" Type="http://schemas.openxmlformats.org/officeDocument/2006/relationships/hyperlink" Target="https://en.wikipedia.org/wiki/Hitler" TargetMode="External"/><Relationship Id="rId7" Type="http://schemas.openxmlformats.org/officeDocument/2006/relationships/hyperlink" Target="https://en.wikipedia.org/wiki/Strychnine" TargetMode="External"/><Relationship Id="rId8" Type="http://schemas.openxmlformats.org/officeDocument/2006/relationships/hyperlink" Target="https://en.wikipedia.org/wiki/Dampier,_Western_Australi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367</Words>
  <Characters>2098</Characters>
  <Application>Microsoft Macintosh Word</Application>
  <DocSecurity>0</DocSecurity>
  <Lines>17</Lines>
  <Paragraphs>4</Paragraphs>
  <ScaleCrop>false</ScaleCrop>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2017-01-29T13:35:00Z</dcterms:created>
  <dcterms:modified xsi:type="dcterms:W3CDTF">2017-01-29T13:42:00Z</dcterms:modified>
</cp:coreProperties>
</file>