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2qbgptj2kt2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Casos de uso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o55w96f5i0u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UB Connect+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bzzb5zhlgq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Caso de Uso 1: Iniciar Sesión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grbii7713r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Actor Principal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cvt2clikjc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Descripción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al alumno acceder al sistema mediante sus credenciales.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6bnjzrlzlg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Flujo Principal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ingresa usuario y contraseña.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valida las credenciales.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el panel principal.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uurzpsz2pa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Resultado Esperado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accede correctamente al portal.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fcfnvwl0pb1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Caso de Uso 2: Consultar Plan Académico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fugm7sfrpo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Actor Principal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pj45sl6q4c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Descripción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visualizar las materias correspondientes a su carrera.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3jcto121e2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Flujo Principal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selecciona "Plan Académico".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consulta la base de datos.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las materias organizadas por año y semestre.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hogmq5un6q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Resultado Esperado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visualiza su plan de estudios actualizado.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7aavs9zzcr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Caso de Uso 3: Inscribirse a una Materia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dkkzy4zh5s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Actor Principal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dt6sfoba74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Descripción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registrar la inscripción a una comisión.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yle4lxui12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Flujo Principal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selecciona una materia.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verifica correlatividades.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verifica cupo disponible.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registra la inscripción.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cxcxfzd56cs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Resultado Esperado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queda inscripto correctamente.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dwo9r454vnl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Caso de Uso 4: Consultar Notas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hpuz7fx3blo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Actor Principal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u2ak8paeno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Descripción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visualizar las calificaciones obtenidas.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neponinzff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Flujo Principal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accede a la sección "Notas".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recupera las evaluaciones registradas.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las notas obtenidas.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ptao25km3m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Resultado Esperado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consulta su rendimiento académico.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3ths582cl44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Caso de Uso 5: Inscribirse a Examen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36ptfyeeobc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Actor Principal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qjrhz7gf8pt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Descripción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registrar la inscripción a una mesa de examen.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tcz3j3453i2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Flujo Principal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selecciona la materia.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verifica condiciones académicas.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registra la inscripción.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acasr8wql0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Resultado Esperado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inscripción queda registrada.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as4a6m2ahxa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Caso de Uso 6: Consultar Cuotas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7w7rcnhakye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Actor Principal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gwq9savezu0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Descripción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visualizar el estado financiero del alumno.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o8jkm43xe6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Flujo Principal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accede a la sección "Pagos".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recupera cuotas y pagos.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el estado de cuenta.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308f56b4naz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Resultado Esperado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visualiza sus obligaciones financieras.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lhd1ak8v9pmi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Caso de Uso 7: Registrar Solicitud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bqu4qi0uvi9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Actor Principal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m38hixhs8t9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Descripción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generar una solicitud administrativa.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qo5x054stw8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Flujo Principal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selecciona "Nueva Solicitud".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 el formulario.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Adjunta documentación.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Envía la solicitud.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wqz8o1a6qz2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Resultado Esperado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solicitud queda registrada en el sistema.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bqdrqha8qh7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Caso de Uso 8: Inscribirse a Actividad Extracurricular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tx4lnbcy41e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Actor Principal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mjl2wqz6epu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Descripción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participar en actividades complementarias.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ruom0oxvtqi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Flujo Principal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consulta actividades disponibles.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una actividad.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verifica cupos.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 la inscripción.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lr44vnndilq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Resultado Esperado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queda inscripto a la actividad.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y72j0b4cdp6x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Caso de Uso 9: Responder Encuesta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xi8aqduuxs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Actor Principal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qdpp2d5ezl1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Descripción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completar encuestas institucionales.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ascfmi7vr4w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Flujo Principal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alumno accede a la encuesta.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 las respuestas.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Envía el formulario.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lzbv4ex2vya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Resultado Esperado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respuestas quedan almacenadas.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1yia2kmwlgej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Caso de Uso 10: Cargar Notas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39qdcr41bp5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Actor Principal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Profesor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pucwk2i2bwk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Descripción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registrar calificaciones de alumnos.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wrhluo6fzm1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Flujo Principal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profesor accede a una comisión.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un alumno.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 la nota.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 los cambios.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qxsjux6wnnq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Resultado Esperado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nota queda registrada en la base de datos.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