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697C20">
        <w:trPr>
          <w:trHeight w:val="463"/>
        </w:trPr>
        <w:tc>
          <w:tcPr>
            <w:tcW w:w="3397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463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ourier.Input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62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ourier.Input</w:t>
            </w:r>
            <w:r>
              <w:t>.ShowWorkList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62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ourier.Input</w:t>
            </w:r>
            <w:r>
              <w:t>.Recipient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.ShowWorkList.Show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.Recipient.Null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.Recipient.Date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.Recipient.Number.</w:t>
            </w:r>
            <w:r>
              <w:rPr>
                <w:rFonts w:hint="eastAsia"/>
              </w:rPr>
              <w:t>In</w:t>
            </w:r>
            <w:r>
              <w:t>Valid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.Can</w:t>
            </w:r>
            <w:r>
              <w:t>cle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87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.Update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85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.Update.</w:t>
            </w:r>
            <w:r>
              <w:rPr>
                <w:rFonts w:hint="eastAsia"/>
              </w:rPr>
              <w:t>WorkList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85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.Update.Express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347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34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.End.Next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85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08"/>
        <w:gridCol w:w="2095"/>
        <w:gridCol w:w="2224"/>
        <w:gridCol w:w="1453"/>
        <w:gridCol w:w="1416"/>
      </w:tblGrid>
      <w:tr w:rsidR="00697C20">
        <w:tc>
          <w:tcPr>
            <w:tcW w:w="1108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319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53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1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c>
          <w:tcPr>
            <w:tcW w:w="1108" w:type="dxa"/>
            <w:vMerge/>
          </w:tcPr>
          <w:p w:rsidR="00697C20" w:rsidRDefault="00697C20"/>
        </w:tc>
        <w:tc>
          <w:tcPr>
            <w:tcW w:w="209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2224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1453" w:type="dxa"/>
            <w:vMerge/>
          </w:tcPr>
          <w:p w:rsidR="00697C20" w:rsidRDefault="00697C20">
            <w:pPr>
              <w:jc w:val="center"/>
            </w:pPr>
          </w:p>
        </w:tc>
        <w:tc>
          <w:tcPr>
            <w:tcW w:w="1416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2.2TUS1.1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李华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系统中存在的</w:t>
            </w:r>
          </w:p>
        </w:tc>
        <w:tc>
          <w:tcPr>
            <w:tcW w:w="1453" w:type="dxa"/>
          </w:tcPr>
          <w:p w:rsidR="00697C20" w:rsidRDefault="00697C20"/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显示派件单，行为符合后置条件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2.2TUS1.2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张伟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系统中不存在的</w:t>
            </w:r>
          </w:p>
        </w:tc>
        <w:tc>
          <w:tcPr>
            <w:tcW w:w="1453" w:type="dxa"/>
          </w:tcPr>
          <w:p w:rsidR="00697C20" w:rsidRDefault="00697C20"/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显示派件单，提示单号不存在，不做处理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2.2TUS1.3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赵四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格式不符的</w:t>
            </w:r>
          </w:p>
        </w:tc>
        <w:tc>
          <w:tcPr>
            <w:tcW w:w="1453" w:type="dxa"/>
          </w:tcPr>
          <w:p w:rsidR="00697C20" w:rsidRDefault="00697C20"/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显示派件单，提示格式不符，不做处理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2.2TUS1.4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453" w:type="dxa"/>
          </w:tcPr>
          <w:p w:rsidR="00697C20" w:rsidRDefault="0040253E">
            <w:r>
              <w:rPr>
                <w:rFonts w:hint="eastAsia"/>
              </w:rPr>
              <w:t>包括收件信息填写</w:t>
            </w:r>
          </w:p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显示派件单，不作处理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2.2TUS1.5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453" w:type="dxa"/>
          </w:tcPr>
          <w:p w:rsidR="00697C20" w:rsidRDefault="0040253E">
            <w:r>
              <w:rPr>
                <w:rFonts w:hint="eastAsia"/>
              </w:rPr>
              <w:t>仅查看派件单</w:t>
            </w:r>
          </w:p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2.2TUS1.6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赵四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系统中存在的</w:t>
            </w:r>
          </w:p>
        </w:tc>
        <w:tc>
          <w:tcPr>
            <w:tcW w:w="1453" w:type="dxa"/>
          </w:tcPr>
          <w:p w:rsidR="00697C20" w:rsidRDefault="0040253E">
            <w:r>
              <w:rPr>
                <w:rFonts w:hint="eastAsia"/>
              </w:rPr>
              <w:t>在确认前取消信息输入</w:t>
            </w:r>
          </w:p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显示派件单，清空未输入信息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697C20">
        <w:trPr>
          <w:trHeight w:val="498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498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Transfer.Input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Transfer.Input</w:t>
            </w:r>
            <w:r>
              <w:t>.</w:t>
            </w:r>
            <w:r>
              <w:rPr>
                <w:rFonts w:hint="eastAsia"/>
              </w:rPr>
              <w:t>ReceiveList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</w:t>
            </w:r>
            <w:r>
              <w:t>.Null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</w:t>
            </w:r>
            <w:r>
              <w:t>.Date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</w:t>
            </w:r>
            <w:r>
              <w:t>.Number.Valid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Transfer.ReceiveList.Can</w:t>
            </w:r>
            <w:r>
              <w:t>cle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Transfer.ReceiveList.</w:t>
            </w:r>
            <w:r>
              <w:t>End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.End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.End.Next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.Update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.Update</w:t>
            </w:r>
            <w:r>
              <w:rPr>
                <w:rFonts w:hint="eastAsia"/>
              </w:rPr>
              <w:t>.ReceiveList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.Update.Express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</w:tbl>
    <w:p w:rsidR="00697C20" w:rsidRDefault="00697C20"/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108"/>
        <w:gridCol w:w="1996"/>
        <w:gridCol w:w="1867"/>
        <w:gridCol w:w="1694"/>
        <w:gridCol w:w="1694"/>
      </w:tblGrid>
      <w:tr w:rsidR="00697C20">
        <w:tc>
          <w:tcPr>
            <w:tcW w:w="1108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557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94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c>
          <w:tcPr>
            <w:tcW w:w="1108" w:type="dxa"/>
            <w:vMerge/>
          </w:tcPr>
          <w:p w:rsidR="00697C20" w:rsidRDefault="00697C20"/>
        </w:tc>
        <w:tc>
          <w:tcPr>
            <w:tcW w:w="1996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中转单编号</w:t>
            </w:r>
          </w:p>
        </w:tc>
        <w:tc>
          <w:tcPr>
            <w:tcW w:w="1867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694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1694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4.2TSU1</w:t>
            </w:r>
            <w:r>
              <w:t>.1</w:t>
            </w:r>
          </w:p>
        </w:tc>
        <w:tc>
          <w:tcPr>
            <w:tcW w:w="1996" w:type="dxa"/>
          </w:tcPr>
          <w:p w:rsidR="00697C20" w:rsidRDefault="0040253E">
            <w:r>
              <w:rPr>
                <w:rFonts w:hint="eastAsia"/>
              </w:rPr>
              <w:t>系统中存在的</w:t>
            </w:r>
          </w:p>
        </w:tc>
        <w:tc>
          <w:tcPr>
            <w:tcW w:w="1867" w:type="dxa"/>
          </w:tcPr>
          <w:p w:rsidR="00697C20" w:rsidRDefault="0040253E">
            <w:r>
              <w:rPr>
                <w:rFonts w:hint="eastAsia"/>
              </w:rPr>
              <w:t>北京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显示保存成功，行为符合后置条件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4.2TSU1</w:t>
            </w:r>
            <w:r>
              <w:t>.2</w:t>
            </w:r>
          </w:p>
        </w:tc>
        <w:tc>
          <w:tcPr>
            <w:tcW w:w="1996" w:type="dxa"/>
          </w:tcPr>
          <w:p w:rsidR="00697C20" w:rsidRDefault="0040253E">
            <w:r>
              <w:rPr>
                <w:rFonts w:hint="eastAsia"/>
              </w:rPr>
              <w:t>系统中不存在的</w:t>
            </w:r>
          </w:p>
        </w:tc>
        <w:tc>
          <w:tcPr>
            <w:tcW w:w="1867" w:type="dxa"/>
          </w:tcPr>
          <w:p w:rsidR="00697C20" w:rsidRDefault="0040253E">
            <w:r>
              <w:rPr>
                <w:rFonts w:hint="eastAsia"/>
              </w:rPr>
              <w:t>北京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提示中转单不存在，不作处理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4.2TSU1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996" w:type="dxa"/>
          </w:tcPr>
          <w:p w:rsidR="00697C20" w:rsidRDefault="0040253E">
            <w:r>
              <w:rPr>
                <w:rFonts w:hint="eastAsia"/>
              </w:rPr>
              <w:t>系统中存在的</w:t>
            </w:r>
          </w:p>
        </w:tc>
        <w:tc>
          <w:tcPr>
            <w:tcW w:w="1867" w:type="dxa"/>
          </w:tcPr>
          <w:p w:rsidR="00697C20" w:rsidRDefault="0040253E">
            <w:r>
              <w:rPr>
                <w:rFonts w:hint="eastAsia"/>
              </w:rPr>
              <w:t>上海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显示保存成功，行为符合后置条件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4.2TSU1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996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867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不作处理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697C20">
        <w:trPr>
          <w:trHeight w:val="414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414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Store.Input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Store.Input</w:t>
            </w:r>
            <w:r>
              <w:t>.ShowList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Store.Input</w:t>
            </w:r>
            <w:r>
              <w:t>.Export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lastRenderedPageBreak/>
              <w:t>Store.Input</w:t>
            </w:r>
            <w:r>
              <w:t>.</w:t>
            </w:r>
            <w:r>
              <w:rPr>
                <w:rFonts w:hint="eastAsia"/>
              </w:rPr>
              <w:t>Scan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 ShowList.Null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.ShowList.Show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.ShowList</w:t>
            </w:r>
            <w:r>
              <w:rPr>
                <w:rFonts w:hint="eastAsia"/>
              </w:rPr>
              <w:t>.</w:t>
            </w:r>
            <w:r>
              <w:t>Exit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can.Select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can.Valid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can.Invalid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can.Cancel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Store.Export.Save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Store.Export.Save</w:t>
            </w:r>
            <w:r>
              <w:rPr>
                <w:rFonts w:hint="eastAsia"/>
              </w:rPr>
              <w:t>.Null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Store.Export.Exit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Store.End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Store.End.Next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</w:tbl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2299"/>
        <w:gridCol w:w="2126"/>
        <w:gridCol w:w="2489"/>
      </w:tblGrid>
      <w:tr w:rsidR="00697C20">
        <w:tc>
          <w:tcPr>
            <w:tcW w:w="1382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99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2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9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c>
          <w:tcPr>
            <w:tcW w:w="1382" w:type="dxa"/>
            <w:vMerge/>
          </w:tcPr>
          <w:p w:rsidR="00697C20" w:rsidRDefault="00697C20"/>
        </w:tc>
        <w:tc>
          <w:tcPr>
            <w:tcW w:w="2299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26" w:type="dxa"/>
            <w:vMerge/>
          </w:tcPr>
          <w:p w:rsidR="00697C20" w:rsidRDefault="00697C20">
            <w:pPr>
              <w:jc w:val="center"/>
            </w:pPr>
          </w:p>
        </w:tc>
        <w:tc>
          <w:tcPr>
            <w:tcW w:w="2489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382" w:type="dxa"/>
          </w:tcPr>
          <w:p w:rsidR="00697C20" w:rsidRDefault="0040253E">
            <w:r>
              <w:rPr>
                <w:rFonts w:hint="eastAsia"/>
              </w:rPr>
              <w:t>5.3TSU1.1</w:t>
            </w:r>
          </w:p>
        </w:tc>
        <w:tc>
          <w:tcPr>
            <w:tcW w:w="2299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697C20" w:rsidRDefault="0040253E">
            <w:r>
              <w:rPr>
                <w:rFonts w:hint="eastAsia"/>
              </w:rPr>
              <w:t>仅查看快照</w:t>
            </w:r>
          </w:p>
        </w:tc>
        <w:tc>
          <w:tcPr>
            <w:tcW w:w="2489" w:type="dxa"/>
          </w:tcPr>
          <w:p w:rsidR="00697C20" w:rsidRDefault="0040253E">
            <w:r>
              <w:rPr>
                <w:rFonts w:hint="eastAsia"/>
              </w:rPr>
              <w:t>显示库存快照</w:t>
            </w:r>
          </w:p>
        </w:tc>
      </w:tr>
      <w:tr w:rsidR="00697C20">
        <w:tc>
          <w:tcPr>
            <w:tcW w:w="1382" w:type="dxa"/>
          </w:tcPr>
          <w:p w:rsidR="00697C20" w:rsidRDefault="0040253E">
            <w:r>
              <w:rPr>
                <w:rFonts w:hint="eastAsia"/>
              </w:rPr>
              <w:t>5.3TSU1.2</w:t>
            </w:r>
          </w:p>
        </w:tc>
        <w:tc>
          <w:tcPr>
            <w:tcW w:w="2299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697C20" w:rsidRDefault="0040253E">
            <w:r>
              <w:rPr>
                <w:rFonts w:hint="eastAsia"/>
              </w:rPr>
              <w:t>查看库存变动时取消</w:t>
            </w:r>
          </w:p>
        </w:tc>
        <w:tc>
          <w:tcPr>
            <w:tcW w:w="2489" w:type="dxa"/>
          </w:tcPr>
          <w:p w:rsidR="00697C20" w:rsidRDefault="0040253E">
            <w:r>
              <w:rPr>
                <w:rFonts w:hint="eastAsia"/>
              </w:rPr>
              <w:t>界面返回初始状态</w:t>
            </w:r>
          </w:p>
        </w:tc>
      </w:tr>
      <w:tr w:rsidR="00697C20">
        <w:tc>
          <w:tcPr>
            <w:tcW w:w="1382" w:type="dxa"/>
          </w:tcPr>
          <w:p w:rsidR="00697C20" w:rsidRDefault="0040253E">
            <w:r>
              <w:rPr>
                <w:rFonts w:hint="eastAsia"/>
              </w:rPr>
              <w:t>5.3TSU1.3</w:t>
            </w:r>
          </w:p>
        </w:tc>
        <w:tc>
          <w:tcPr>
            <w:tcW w:w="2299" w:type="dxa"/>
          </w:tcPr>
          <w:p w:rsidR="00697C20" w:rsidRDefault="0040253E">
            <w:r>
              <w:rPr>
                <w:rFonts w:hint="eastAsia"/>
              </w:rPr>
              <w:t>有效区间</w:t>
            </w:r>
          </w:p>
        </w:tc>
        <w:tc>
          <w:tcPr>
            <w:tcW w:w="2126" w:type="dxa"/>
          </w:tcPr>
          <w:p w:rsidR="00697C20" w:rsidRDefault="0040253E">
            <w:r>
              <w:rPr>
                <w:rFonts w:hint="eastAsia"/>
              </w:rPr>
              <w:t>仅查看库存变动</w:t>
            </w:r>
          </w:p>
        </w:tc>
        <w:tc>
          <w:tcPr>
            <w:tcW w:w="2489" w:type="dxa"/>
          </w:tcPr>
          <w:p w:rsidR="00697C20" w:rsidRDefault="0040253E">
            <w:r>
              <w:rPr>
                <w:rFonts w:hint="eastAsia"/>
              </w:rPr>
              <w:t>显示时间段内变动</w:t>
            </w:r>
          </w:p>
        </w:tc>
      </w:tr>
      <w:tr w:rsidR="00697C20">
        <w:tc>
          <w:tcPr>
            <w:tcW w:w="1382" w:type="dxa"/>
          </w:tcPr>
          <w:p w:rsidR="00697C20" w:rsidRDefault="0040253E">
            <w:r>
              <w:rPr>
                <w:rFonts w:hint="eastAsia"/>
              </w:rPr>
              <w:t>5.3TSU1.4</w:t>
            </w:r>
          </w:p>
        </w:tc>
        <w:tc>
          <w:tcPr>
            <w:tcW w:w="2299" w:type="dxa"/>
          </w:tcPr>
          <w:p w:rsidR="00697C20" w:rsidRDefault="0040253E">
            <w:r>
              <w:rPr>
                <w:rFonts w:hint="eastAsia"/>
              </w:rPr>
              <w:t>无效区间</w:t>
            </w:r>
          </w:p>
        </w:tc>
        <w:tc>
          <w:tcPr>
            <w:tcW w:w="2126" w:type="dxa"/>
          </w:tcPr>
          <w:p w:rsidR="00697C20" w:rsidRDefault="0040253E">
            <w:r>
              <w:rPr>
                <w:rFonts w:hint="eastAsia"/>
              </w:rPr>
              <w:t>仅查看库存变动</w:t>
            </w:r>
          </w:p>
        </w:tc>
        <w:tc>
          <w:tcPr>
            <w:tcW w:w="2489" w:type="dxa"/>
          </w:tcPr>
          <w:p w:rsidR="00697C20" w:rsidRDefault="0040253E">
            <w:r>
              <w:rPr>
                <w:rFonts w:hint="eastAsia"/>
              </w:rPr>
              <w:t>提示时间无效，不作处理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681"/>
        <w:gridCol w:w="4615"/>
      </w:tblGrid>
      <w:tr w:rsidR="00697C20">
        <w:trPr>
          <w:trHeight w:val="529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529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Manager.Input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Manager.Input</w:t>
            </w:r>
            <w:r>
              <w:t>.ShowWork</w:t>
            </w:r>
            <w:r>
              <w:rPr>
                <w:rFonts w:hint="eastAsia"/>
              </w:rPr>
              <w:t>er</w:t>
            </w:r>
            <w:r>
              <w:t>List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Manager.Input</w:t>
            </w:r>
            <w:r>
              <w:t>.</w:t>
            </w:r>
            <w:r>
              <w:rPr>
                <w:rFonts w:hint="eastAsia"/>
              </w:rPr>
              <w:t>Edit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.ShowWorkerList.Show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.ShowWorkerList.Show.layer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.ShowWorkerList.End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</w:t>
            </w:r>
            <w:r>
              <w:t>.Null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</w:t>
            </w:r>
            <w:r>
              <w:t>.inValid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lastRenderedPageBreak/>
              <w:t>Manager</w:t>
            </w:r>
            <w:r>
              <w:t>.</w:t>
            </w:r>
            <w:r>
              <w:rPr>
                <w:rFonts w:hint="eastAsia"/>
              </w:rPr>
              <w:t xml:space="preserve"> Edit.Can</w:t>
            </w:r>
            <w:r>
              <w:t>cle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Edit.</w:t>
            </w:r>
            <w:r>
              <w:t>End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.Update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.Update.</w:t>
            </w:r>
            <w:r>
              <w:rPr>
                <w:rFonts w:hint="eastAsia"/>
              </w:rPr>
              <w:t>Work</w:t>
            </w:r>
            <w:r>
              <w:t>er</w:t>
            </w:r>
            <w:r>
              <w:rPr>
                <w:rFonts w:hint="eastAsia"/>
              </w:rPr>
              <w:t>List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.End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.End.Next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</w:tbl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92"/>
        <w:gridCol w:w="3948"/>
        <w:gridCol w:w="1276"/>
        <w:gridCol w:w="1780"/>
      </w:tblGrid>
      <w:tr w:rsidR="00697C20">
        <w:tc>
          <w:tcPr>
            <w:tcW w:w="1292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4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7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80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rPr>
          <w:trHeight w:val="312"/>
        </w:trPr>
        <w:tc>
          <w:tcPr>
            <w:tcW w:w="1292" w:type="dxa"/>
            <w:vMerge/>
          </w:tcPr>
          <w:p w:rsidR="00697C20" w:rsidRDefault="00697C20"/>
        </w:tc>
        <w:tc>
          <w:tcPr>
            <w:tcW w:w="394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薪水策略</w:t>
            </w:r>
          </w:p>
        </w:tc>
        <w:tc>
          <w:tcPr>
            <w:tcW w:w="1276" w:type="dxa"/>
            <w:vMerge/>
          </w:tcPr>
          <w:p w:rsidR="00697C20" w:rsidRDefault="00697C20">
            <w:pPr>
              <w:jc w:val="center"/>
            </w:pPr>
          </w:p>
        </w:tc>
        <w:tc>
          <w:tcPr>
            <w:tcW w:w="1780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7.1TSU1.1</w:t>
            </w:r>
          </w:p>
        </w:tc>
        <w:tc>
          <w:tcPr>
            <w:tcW w:w="3948" w:type="dxa"/>
          </w:tcPr>
          <w:p w:rsidR="00697C20" w:rsidRDefault="0040253E">
            <w:r>
              <w:rPr>
                <w:rFonts w:hint="eastAsia"/>
              </w:rPr>
              <w:t>按月、1500/月</w:t>
            </w:r>
          </w:p>
        </w:tc>
        <w:tc>
          <w:tcPr>
            <w:tcW w:w="1276" w:type="dxa"/>
          </w:tcPr>
          <w:p w:rsidR="00697C20" w:rsidRDefault="0040253E">
            <w:r>
              <w:rPr>
                <w:rFonts w:hint="eastAsia"/>
              </w:rPr>
              <w:t>对某业务员修改</w:t>
            </w:r>
          </w:p>
        </w:tc>
        <w:tc>
          <w:tcPr>
            <w:tcW w:w="1780" w:type="dxa"/>
          </w:tcPr>
          <w:p w:rsidR="00697C20" w:rsidRDefault="0040253E">
            <w:r>
              <w:rPr>
                <w:rFonts w:hint="eastAsia"/>
              </w:rPr>
              <w:t>行为符合后置条件</w:t>
            </w:r>
          </w:p>
        </w:tc>
      </w:tr>
      <w:tr w:rsidR="00697C20"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7.1TSU1</w:t>
            </w:r>
            <w:r>
              <w:t>.2</w:t>
            </w:r>
          </w:p>
        </w:tc>
        <w:tc>
          <w:tcPr>
            <w:tcW w:w="3948" w:type="dxa"/>
          </w:tcPr>
          <w:p w:rsidR="00697C20" w:rsidRDefault="0040253E">
            <w:r>
              <w:rPr>
                <w:rFonts w:hint="eastAsia"/>
              </w:rPr>
              <w:t>按次、0.5元/次</w:t>
            </w:r>
          </w:p>
        </w:tc>
        <w:tc>
          <w:tcPr>
            <w:tcW w:w="1276" w:type="dxa"/>
          </w:tcPr>
          <w:p w:rsidR="00697C20" w:rsidRDefault="0040253E">
            <w:r>
              <w:rPr>
                <w:rFonts w:hint="eastAsia"/>
              </w:rPr>
              <w:t>对某业务员修改</w:t>
            </w:r>
          </w:p>
        </w:tc>
        <w:tc>
          <w:tcPr>
            <w:tcW w:w="1780" w:type="dxa"/>
          </w:tcPr>
          <w:p w:rsidR="00697C20" w:rsidRDefault="0040253E">
            <w:r>
              <w:rPr>
                <w:rFonts w:hint="eastAsia"/>
              </w:rPr>
              <w:t>提示策略不合法，不作处理</w:t>
            </w:r>
          </w:p>
        </w:tc>
      </w:tr>
      <w:tr w:rsidR="00697C20"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7.1TSU1</w:t>
            </w:r>
            <w:r>
              <w:t>.3</w:t>
            </w:r>
          </w:p>
        </w:tc>
        <w:tc>
          <w:tcPr>
            <w:tcW w:w="3948" w:type="dxa"/>
          </w:tcPr>
          <w:p w:rsidR="00697C20" w:rsidRDefault="0040253E">
            <w:r>
              <w:rPr>
                <w:rFonts w:hint="eastAsia"/>
              </w:rPr>
              <w:t>按次、0.5元/次</w:t>
            </w:r>
          </w:p>
        </w:tc>
        <w:tc>
          <w:tcPr>
            <w:tcW w:w="1276" w:type="dxa"/>
          </w:tcPr>
          <w:p w:rsidR="00697C20" w:rsidRDefault="0040253E">
            <w:r>
              <w:rPr>
                <w:rFonts w:hint="eastAsia"/>
              </w:rPr>
              <w:t>填写后取消</w:t>
            </w:r>
          </w:p>
        </w:tc>
        <w:tc>
          <w:tcPr>
            <w:tcW w:w="1780" w:type="dxa"/>
          </w:tcPr>
          <w:p w:rsidR="00697C20" w:rsidRDefault="0040253E">
            <w:r>
              <w:rPr>
                <w:rFonts w:hint="eastAsia"/>
              </w:rPr>
              <w:t>返回查看状态</w:t>
            </w:r>
          </w:p>
        </w:tc>
      </w:tr>
      <w:tr w:rsidR="00697C20"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7.1TSU1</w:t>
            </w:r>
            <w:r>
              <w:t>.4</w:t>
            </w:r>
          </w:p>
        </w:tc>
        <w:tc>
          <w:tcPr>
            <w:tcW w:w="3948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697C20" w:rsidRDefault="0040253E">
            <w:r>
              <w:rPr>
                <w:rFonts w:hint="eastAsia"/>
              </w:rPr>
              <w:t>仅查看</w:t>
            </w:r>
          </w:p>
        </w:tc>
        <w:tc>
          <w:tcPr>
            <w:tcW w:w="1780" w:type="dxa"/>
          </w:tcPr>
          <w:p w:rsidR="00697C20" w:rsidRDefault="0040253E">
            <w:r>
              <w:rPr>
                <w:rFonts w:hint="eastAsia"/>
              </w:rPr>
              <w:t>显示成员名单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</w:t>
            </w:r>
            <w:r>
              <w:rPr>
                <w:rFonts w:hint="eastAsia"/>
              </w:rPr>
              <w:t>.Input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</w:t>
            </w:r>
            <w:r>
              <w:rPr>
                <w:rFonts w:hint="eastAsia"/>
              </w:rPr>
              <w:t>.Input</w:t>
            </w:r>
            <w:r>
              <w:t>. Settlement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Accountant. Settlement</w:t>
            </w:r>
            <w:r>
              <w:rPr>
                <w:rFonts w:hint="eastAsia"/>
              </w:rPr>
              <w:t>List</w:t>
            </w:r>
            <w:r>
              <w:t>.Show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Accountant.Update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Accountant.Update.Settlement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63"/>
        </w:trPr>
        <w:tc>
          <w:tcPr>
            <w:tcW w:w="3397" w:type="dxa"/>
          </w:tcPr>
          <w:p w:rsidR="00697C20" w:rsidRDefault="0040253E">
            <w:r>
              <w:t>Accountant.End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62"/>
        </w:trPr>
        <w:tc>
          <w:tcPr>
            <w:tcW w:w="3397" w:type="dxa"/>
          </w:tcPr>
          <w:p w:rsidR="00697C20" w:rsidRDefault="0040253E">
            <w:r>
              <w:t>Accountant.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62"/>
        </w:trPr>
        <w:tc>
          <w:tcPr>
            <w:tcW w:w="3397" w:type="dxa"/>
          </w:tcPr>
          <w:p w:rsidR="00697C20" w:rsidRDefault="0040253E">
            <w:r>
              <w:t>Accountant.End.Next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</w:tbl>
    <w:p w:rsidR="00697C20" w:rsidRDefault="00697C20"/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6096"/>
      </w:tblGrid>
      <w:tr w:rsidR="00697C20">
        <w:trPr>
          <w:trHeight w:val="312"/>
        </w:trPr>
        <w:tc>
          <w:tcPr>
            <w:tcW w:w="2263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9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rPr>
          <w:trHeight w:val="312"/>
        </w:trPr>
        <w:tc>
          <w:tcPr>
            <w:tcW w:w="2263" w:type="dxa"/>
            <w:vMerge/>
          </w:tcPr>
          <w:p w:rsidR="00697C20" w:rsidRDefault="00697C20"/>
        </w:tc>
        <w:tc>
          <w:tcPr>
            <w:tcW w:w="6096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2263" w:type="dxa"/>
          </w:tcPr>
          <w:p w:rsidR="00697C20" w:rsidRDefault="0040253E">
            <w:r>
              <w:rPr>
                <w:rFonts w:hint="eastAsia"/>
              </w:rPr>
              <w:t>6.1TSU1.1</w:t>
            </w:r>
          </w:p>
        </w:tc>
        <w:tc>
          <w:tcPr>
            <w:tcW w:w="6096" w:type="dxa"/>
          </w:tcPr>
          <w:p w:rsidR="00697C20" w:rsidRDefault="0040253E">
            <w:r>
              <w:rPr>
                <w:rFonts w:hint="eastAsia"/>
              </w:rPr>
              <w:t>显示结算单，行为符合后置条件</w:t>
            </w:r>
          </w:p>
        </w:tc>
      </w:tr>
      <w:tr w:rsidR="00697C20">
        <w:tc>
          <w:tcPr>
            <w:tcW w:w="2263" w:type="dxa"/>
          </w:tcPr>
          <w:p w:rsidR="00697C20" w:rsidRDefault="0040253E">
            <w:r>
              <w:rPr>
                <w:rFonts w:hint="eastAsia"/>
              </w:rPr>
              <w:t>6.1TSU1.2</w:t>
            </w:r>
          </w:p>
        </w:tc>
        <w:tc>
          <w:tcPr>
            <w:tcW w:w="6096" w:type="dxa"/>
          </w:tcPr>
          <w:p w:rsidR="00697C20" w:rsidRDefault="0040253E">
            <w:r>
              <w:rPr>
                <w:rFonts w:hint="eastAsia"/>
              </w:rPr>
              <w:t>显示结算单，行为符合后置条件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697C20">
        <w:trPr>
          <w:trHeight w:val="386"/>
        </w:trPr>
        <w:tc>
          <w:tcPr>
            <w:tcW w:w="3397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386"/>
        </w:trPr>
        <w:tc>
          <w:tcPr>
            <w:tcW w:w="3397" w:type="dxa"/>
          </w:tcPr>
          <w:p w:rsidR="00697C20" w:rsidRDefault="0040253E">
            <w:r>
              <w:lastRenderedPageBreak/>
              <w:t>M</w:t>
            </w:r>
            <w:r>
              <w:rPr>
                <w:rFonts w:hint="eastAsia"/>
              </w:rPr>
              <w:t>anager.Input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anager.Input</w:t>
            </w:r>
            <w:r>
              <w:t>.ShowList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anager.Input</w:t>
            </w:r>
            <w:r>
              <w:t>.E</w:t>
            </w:r>
            <w:r>
              <w:rPr>
                <w:rFonts w:hint="eastAsia"/>
              </w:rPr>
              <w:t>dit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.ShowList.Show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.ShowList.Show.Layed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.Null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.Check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anager.Edit.Check.Mass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.Data.InValid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.Can</w:t>
            </w:r>
            <w:r>
              <w:t>cle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.Updat</w:t>
            </w:r>
            <w:r>
              <w:rPr>
                <w:rFonts w:hint="eastAsia"/>
              </w:rPr>
              <w:t>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.Update.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.End.Next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</w:tbl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97"/>
        <w:gridCol w:w="2271"/>
        <w:gridCol w:w="2338"/>
        <w:gridCol w:w="1154"/>
        <w:gridCol w:w="1236"/>
      </w:tblGrid>
      <w:tr w:rsidR="00697C20">
        <w:tc>
          <w:tcPr>
            <w:tcW w:w="1297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09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154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3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c>
          <w:tcPr>
            <w:tcW w:w="1297" w:type="dxa"/>
            <w:vMerge/>
          </w:tcPr>
          <w:p w:rsidR="00697C20" w:rsidRDefault="00697C20"/>
        </w:tc>
        <w:tc>
          <w:tcPr>
            <w:tcW w:w="2271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审批标记</w:t>
            </w:r>
          </w:p>
        </w:tc>
        <w:tc>
          <w:tcPr>
            <w:tcW w:w="233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单据内容</w:t>
            </w:r>
          </w:p>
        </w:tc>
        <w:tc>
          <w:tcPr>
            <w:tcW w:w="1154" w:type="dxa"/>
            <w:vMerge/>
          </w:tcPr>
          <w:p w:rsidR="00697C20" w:rsidRDefault="00697C20">
            <w:pPr>
              <w:jc w:val="center"/>
            </w:pPr>
          </w:p>
        </w:tc>
        <w:tc>
          <w:tcPr>
            <w:tcW w:w="1236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.1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697C20" w:rsidRDefault="00697C20"/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显示审批完成，行为符合后置条件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.2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697C20" w:rsidRDefault="00697C20"/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显示审批完成，行为符合后置条件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.3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合法修改</w:t>
            </w:r>
          </w:p>
        </w:tc>
        <w:tc>
          <w:tcPr>
            <w:tcW w:w="1154" w:type="dxa"/>
          </w:tcPr>
          <w:p w:rsidR="00697C20" w:rsidRDefault="00697C20"/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显示审批完成，行为符合后置条件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.4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非法修改</w:t>
            </w:r>
          </w:p>
        </w:tc>
        <w:tc>
          <w:tcPr>
            <w:tcW w:w="1154" w:type="dxa"/>
          </w:tcPr>
          <w:p w:rsidR="00697C20" w:rsidRDefault="00697C20"/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提示信息非法，不作处理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.5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697C20" w:rsidRDefault="0040253E">
            <w:r>
              <w:rPr>
                <w:rFonts w:hint="eastAsia"/>
              </w:rPr>
              <w:t>确认审批前取消</w:t>
            </w:r>
          </w:p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返回审批查看界面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.6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合法修改</w:t>
            </w:r>
          </w:p>
        </w:tc>
        <w:tc>
          <w:tcPr>
            <w:tcW w:w="1154" w:type="dxa"/>
          </w:tcPr>
          <w:p w:rsidR="00697C20" w:rsidRDefault="0040253E">
            <w:r>
              <w:rPr>
                <w:rFonts w:hint="eastAsia"/>
              </w:rPr>
              <w:t>确认审批前取消</w:t>
            </w:r>
          </w:p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信息清除，返回审批查看界面</w:t>
            </w:r>
          </w:p>
        </w:tc>
      </w:tr>
    </w:tbl>
    <w:p w:rsidR="00697C20" w:rsidRDefault="00697C20"/>
    <w:tbl>
      <w:tblPr>
        <w:tblStyle w:val="a3"/>
        <w:tblpPr w:leftFromText="180" w:rightFromText="180" w:vertAnchor="page" w:horzAnchor="page" w:tblpX="1807" w:tblpY="24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668"/>
        <w:gridCol w:w="5854"/>
      </w:tblGrid>
      <w:tr w:rsidR="00697C20">
        <w:trPr>
          <w:trHeight w:val="387"/>
        </w:trPr>
        <w:tc>
          <w:tcPr>
            <w:tcW w:w="2668" w:type="dxa"/>
            <w:vAlign w:val="center"/>
          </w:tcPr>
          <w:p w:rsidR="00697C20" w:rsidRDefault="0040253E">
            <w:pPr>
              <w:jc w:val="center"/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jc w:val="center"/>
              <w:rPr>
                <w:rFonts w:eastAsia="微软雅黑"/>
              </w:rPr>
            </w:pPr>
            <w:r>
              <w:rPr>
                <w:rFonts w:hint="eastAsia"/>
              </w:rPr>
              <w:t>测试用例套件1</w:t>
            </w:r>
          </w:p>
        </w:tc>
      </w:tr>
      <w:tr w:rsidR="00697C20">
        <w:trPr>
          <w:trHeight w:val="387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Sender.Input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rPr>
          <w:trHeight w:val="409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Sender.Input.Search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tabs>
                <w:tab w:val="left" w:pos="647"/>
              </w:tabs>
              <w:jc w:val="center"/>
              <w:rPr>
                <w:rFonts w:eastAsia="微软雅黑"/>
              </w:rPr>
            </w:pPr>
            <w:r>
              <w:rPr>
                <w:rFonts w:hint="eastAsia"/>
              </w:rPr>
              <w:t>1.1TUS1</w:t>
            </w:r>
          </w:p>
        </w:tc>
      </w:tr>
      <w:tr w:rsidR="00697C20">
        <w:trPr>
          <w:trHeight w:val="394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Sender.Input.Close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rPr>
          <w:trHeight w:val="229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Sender.Search.Notstart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rPr>
          <w:trHeight w:val="367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Sender.Search.Valid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spacing w:line="220" w:lineRule="atLeast"/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Sender.Search.Invalid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spacing w:line="220" w:lineRule="atLeast"/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Sender.Close.Next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spacing w:line="220" w:lineRule="atLeast"/>
              <w:jc w:val="center"/>
            </w:pPr>
            <w:r>
              <w:rPr>
                <w:rFonts w:hint="eastAsia"/>
              </w:rPr>
              <w:t>1.1TUS1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882" w:tblpY="427"/>
        <w:tblOverlap w:val="never"/>
        <w:tblW w:w="8455" w:type="dxa"/>
        <w:tblLayout w:type="fixed"/>
        <w:tblLook w:val="04A0" w:firstRow="1" w:lastRow="0" w:firstColumn="1" w:lastColumn="0" w:noHBand="0" w:noVBand="1"/>
      </w:tblPr>
      <w:tblGrid>
        <w:gridCol w:w="1270"/>
        <w:gridCol w:w="2280"/>
        <w:gridCol w:w="2105"/>
        <w:gridCol w:w="2800"/>
      </w:tblGrid>
      <w:tr w:rsidR="00697C20">
        <w:tc>
          <w:tcPr>
            <w:tcW w:w="1270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385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00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预计输出</w:t>
            </w:r>
          </w:p>
        </w:tc>
      </w:tr>
      <w:tr w:rsidR="00697C20">
        <w:trPr>
          <w:trHeight w:val="90"/>
        </w:trPr>
        <w:tc>
          <w:tcPr>
            <w:tcW w:w="1270" w:type="dxa"/>
            <w:vMerge/>
          </w:tcPr>
          <w:p w:rsidR="00697C20" w:rsidRDefault="00697C20"/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210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2800" w:type="dxa"/>
            <w:vMerge/>
          </w:tcPr>
          <w:p w:rsidR="00697C20" w:rsidRDefault="00697C20"/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1.1TUS1-1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无快递单号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系统不做任何处理，关闭物流查询任务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1.1TUS1-2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无快递单号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系统显示输入错误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1.1TUS1-3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格式错误或不存在的快递单号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系统不做任何处理，关闭物流查询任务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1.1TUS1-4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格式错误或不存在的快递单号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系统显示输入错误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1.1TUS1-5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系统不做任何处理，关闭物流查询任务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1.1TUS1-6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系统显示该快递的物流状况和历史轨迹</w:t>
            </w:r>
          </w:p>
        </w:tc>
      </w:tr>
    </w:tbl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17" w:tblpY="257"/>
        <w:tblOverlap w:val="never"/>
        <w:tblW w:w="8487" w:type="dxa"/>
        <w:tblLayout w:type="fixed"/>
        <w:tblLook w:val="04A0" w:firstRow="1" w:lastRow="0" w:firstColumn="1" w:lastColumn="0" w:noHBand="0" w:noVBand="1"/>
      </w:tblPr>
      <w:tblGrid>
        <w:gridCol w:w="2440"/>
        <w:gridCol w:w="2521"/>
        <w:gridCol w:w="3526"/>
      </w:tblGrid>
      <w:tr w:rsidR="00697C20">
        <w:trPr>
          <w:trHeight w:val="537"/>
        </w:trPr>
        <w:tc>
          <w:tcPr>
            <w:tcW w:w="2440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521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3526" w:type="dxa"/>
          </w:tcPr>
          <w:p w:rsidR="00697C20" w:rsidRDefault="0040253E">
            <w:r>
              <w:rPr>
                <w:rFonts w:hint="eastAsia"/>
              </w:rPr>
              <w:t>测试用例套件2</w:t>
            </w:r>
          </w:p>
        </w:tc>
      </w:tr>
      <w:tr w:rsidR="00697C20">
        <w:trPr>
          <w:trHeight w:val="387"/>
        </w:trPr>
        <w:tc>
          <w:tcPr>
            <w:tcW w:w="2440" w:type="dxa"/>
          </w:tcPr>
          <w:p w:rsidR="00697C20" w:rsidRDefault="0040253E">
            <w:r>
              <w:t>Courier</w:t>
            </w:r>
            <w:r>
              <w:rPr>
                <w:rFonts w:hint="eastAsia"/>
              </w:rPr>
              <w:t xml:space="preserve">.Input </w:t>
            </w:r>
          </w:p>
        </w:tc>
        <w:tc>
          <w:tcPr>
            <w:tcW w:w="2521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3.1TUS1</w:t>
            </w:r>
          </w:p>
        </w:tc>
        <w:tc>
          <w:tcPr>
            <w:tcW w:w="3526" w:type="dxa"/>
          </w:tcPr>
          <w:p w:rsidR="00697C20" w:rsidRDefault="0040253E">
            <w:r>
              <w:rPr>
                <w:rFonts w:hint="eastAsia"/>
              </w:rPr>
              <w:t>3.1TUS2</w:t>
            </w:r>
          </w:p>
        </w:tc>
      </w:tr>
      <w:tr w:rsidR="00697C20">
        <w:trPr>
          <w:trHeight w:val="394"/>
        </w:trPr>
        <w:tc>
          <w:tcPr>
            <w:tcW w:w="2440" w:type="dxa"/>
          </w:tcPr>
          <w:p w:rsidR="00697C20" w:rsidRDefault="0040253E">
            <w:r>
              <w:t>Courier</w:t>
            </w:r>
            <w:r>
              <w:rPr>
                <w:rFonts w:hint="eastAsia"/>
              </w:rPr>
              <w:t>.Input.Check</w:t>
            </w:r>
          </w:p>
        </w:tc>
        <w:tc>
          <w:tcPr>
            <w:tcW w:w="2521" w:type="dxa"/>
          </w:tcPr>
          <w:p w:rsidR="00697C20" w:rsidRDefault="00697C20"/>
        </w:tc>
        <w:tc>
          <w:tcPr>
            <w:tcW w:w="3526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3.1TUS2</w:t>
            </w:r>
          </w:p>
        </w:tc>
      </w:tr>
      <w:tr w:rsidR="00697C20">
        <w:trPr>
          <w:trHeight w:val="229"/>
        </w:trPr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</w:t>
            </w:r>
            <w:r>
              <w:t>.Input.Print</w:t>
            </w:r>
          </w:p>
        </w:tc>
        <w:tc>
          <w:tcPr>
            <w:tcW w:w="2521" w:type="dxa"/>
          </w:tcPr>
          <w:p w:rsidR="00697C20" w:rsidRDefault="00697C20"/>
        </w:tc>
        <w:tc>
          <w:tcPr>
            <w:tcW w:w="3526" w:type="dxa"/>
          </w:tcPr>
          <w:p w:rsidR="00697C20" w:rsidRDefault="0040253E">
            <w:r>
              <w:rPr>
                <w:rFonts w:hint="eastAsia"/>
              </w:rPr>
              <w:t>3.1TUS2</w:t>
            </w:r>
          </w:p>
        </w:tc>
      </w:tr>
      <w:tr w:rsidR="00697C20">
        <w:trPr>
          <w:trHeight w:val="367"/>
        </w:trPr>
        <w:tc>
          <w:tcPr>
            <w:tcW w:w="2440" w:type="dxa"/>
          </w:tcPr>
          <w:p w:rsidR="00697C20" w:rsidRDefault="0040253E">
            <w:r>
              <w:t>Courier</w:t>
            </w:r>
            <w:r>
              <w:rPr>
                <w:rFonts w:hint="eastAsia"/>
              </w:rPr>
              <w:t>.Input.Cancel</w:t>
            </w:r>
          </w:p>
        </w:tc>
        <w:tc>
          <w:tcPr>
            <w:tcW w:w="2521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3.1TUS1</w:t>
            </w:r>
          </w:p>
        </w:tc>
        <w:tc>
          <w:tcPr>
            <w:tcW w:w="3526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Courier.Check</w:t>
            </w:r>
          </w:p>
        </w:tc>
        <w:tc>
          <w:tcPr>
            <w:tcW w:w="2521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352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3.1TUS2</w:t>
            </w: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Courier.Check.Valid</w:t>
            </w:r>
          </w:p>
        </w:tc>
        <w:tc>
          <w:tcPr>
            <w:tcW w:w="2521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352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3.1TUS2</w:t>
            </w: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Courier.Check.Invalid</w:t>
            </w:r>
          </w:p>
        </w:tc>
        <w:tc>
          <w:tcPr>
            <w:tcW w:w="2521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352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3.1TUS2</w:t>
            </w: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Courier.Close.Print</w:t>
            </w:r>
          </w:p>
        </w:tc>
        <w:tc>
          <w:tcPr>
            <w:tcW w:w="2521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352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3.1TUS2</w:t>
            </w: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Courier.Close.Next</w:t>
            </w:r>
          </w:p>
        </w:tc>
        <w:tc>
          <w:tcPr>
            <w:tcW w:w="2521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3.1TUS1</w:t>
            </w:r>
          </w:p>
        </w:tc>
        <w:tc>
          <w:tcPr>
            <w:tcW w:w="3526" w:type="dxa"/>
          </w:tcPr>
          <w:p w:rsidR="00697C20" w:rsidRDefault="00697C20">
            <w:pPr>
              <w:spacing w:line="220" w:lineRule="atLeast"/>
            </w:pP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2055" w:tblpY="74"/>
        <w:tblOverlap w:val="never"/>
        <w:tblW w:w="8332" w:type="dxa"/>
        <w:tblLayout w:type="fixed"/>
        <w:tblLook w:val="04A0" w:firstRow="1" w:lastRow="0" w:firstColumn="1" w:lastColumn="0" w:noHBand="0" w:noVBand="1"/>
      </w:tblPr>
      <w:tblGrid>
        <w:gridCol w:w="1270"/>
        <w:gridCol w:w="2280"/>
        <w:gridCol w:w="1230"/>
        <w:gridCol w:w="3552"/>
      </w:tblGrid>
      <w:tr w:rsidR="00697C20">
        <w:tc>
          <w:tcPr>
            <w:tcW w:w="1270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10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552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预计输出</w:t>
            </w:r>
          </w:p>
        </w:tc>
      </w:tr>
      <w:tr w:rsidR="00697C20">
        <w:trPr>
          <w:trHeight w:val="90"/>
        </w:trPr>
        <w:tc>
          <w:tcPr>
            <w:tcW w:w="1270" w:type="dxa"/>
            <w:vMerge/>
          </w:tcPr>
          <w:p w:rsidR="00697C20" w:rsidRDefault="00697C20"/>
        </w:tc>
        <w:tc>
          <w:tcPr>
            <w:tcW w:w="2280" w:type="dxa"/>
          </w:tcPr>
          <w:p w:rsidR="00697C20" w:rsidRDefault="0040253E">
            <w:r>
              <w:rPr>
                <w:rFonts w:hint="eastAsia"/>
              </w:rPr>
              <w:t xml:space="preserve">      生成装车单</w:t>
            </w:r>
          </w:p>
        </w:tc>
        <w:tc>
          <w:tcPr>
            <w:tcW w:w="123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552" w:type="dxa"/>
            <w:vMerge/>
          </w:tcPr>
          <w:p w:rsidR="00697C20" w:rsidRDefault="00697C20"/>
        </w:tc>
      </w:tr>
      <w:tr w:rsidR="00697C20">
        <w:trPr>
          <w:trHeight w:val="90"/>
        </w:trPr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3.1TUS1-1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点击生成</w:t>
            </w:r>
          </w:p>
        </w:tc>
        <w:tc>
          <w:tcPr>
            <w:tcW w:w="12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552" w:type="dxa"/>
          </w:tcPr>
          <w:p w:rsidR="00697C20" w:rsidRDefault="0040253E">
            <w:r>
              <w:rPr>
                <w:rFonts w:hint="eastAsia"/>
              </w:rPr>
              <w:t>系统显示装车单页面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3.1TUS1-2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取消生成</w:t>
            </w:r>
          </w:p>
        </w:tc>
        <w:tc>
          <w:tcPr>
            <w:tcW w:w="12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552" w:type="dxa"/>
          </w:tcPr>
          <w:p w:rsidR="00697C20" w:rsidRDefault="0040253E">
            <w:r>
              <w:rPr>
                <w:rFonts w:hint="eastAsia"/>
              </w:rPr>
              <w:t>系统不做任何处理，</w:t>
            </w:r>
          </w:p>
          <w:p w:rsidR="00697C20" w:rsidRDefault="0040253E">
            <w:r>
              <w:rPr>
                <w:rFonts w:hint="eastAsia"/>
              </w:rPr>
              <w:t>关闭装车管理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2005" w:tblpY="129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1255"/>
        <w:gridCol w:w="2085"/>
        <w:gridCol w:w="1215"/>
        <w:gridCol w:w="990"/>
        <w:gridCol w:w="2850"/>
      </w:tblGrid>
      <w:tr w:rsidR="00697C20">
        <w:tc>
          <w:tcPr>
            <w:tcW w:w="1255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90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50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预计输出</w:t>
            </w:r>
          </w:p>
        </w:tc>
      </w:tr>
      <w:tr w:rsidR="00697C20">
        <w:trPr>
          <w:trHeight w:val="90"/>
        </w:trPr>
        <w:tc>
          <w:tcPr>
            <w:tcW w:w="1255" w:type="dxa"/>
            <w:vMerge/>
          </w:tcPr>
          <w:p w:rsidR="00697C20" w:rsidRDefault="00697C20"/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装车单信息</w:t>
            </w:r>
          </w:p>
        </w:tc>
        <w:tc>
          <w:tcPr>
            <w:tcW w:w="12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99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打印</w:t>
            </w:r>
          </w:p>
        </w:tc>
        <w:tc>
          <w:tcPr>
            <w:tcW w:w="2850" w:type="dxa"/>
            <w:vMerge/>
          </w:tcPr>
          <w:p w:rsidR="00697C20" w:rsidRDefault="00697C20"/>
        </w:tc>
      </w:tr>
      <w:tr w:rsidR="00697C20"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3.1TUS2-1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系统显示装车单信息页面，保存装车单信息，并打印装车单</w:t>
            </w:r>
          </w:p>
        </w:tc>
      </w:tr>
      <w:tr w:rsidR="00697C20">
        <w:trPr>
          <w:trHeight w:val="491"/>
        </w:trPr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3.1TUS2-2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否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系统显示装车单信息页面，保存装车单信息</w:t>
            </w:r>
          </w:p>
        </w:tc>
      </w:tr>
      <w:tr w:rsidR="00697C20">
        <w:trPr>
          <w:trHeight w:val="644"/>
        </w:trPr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3.1TUS2-3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取消输入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系统不做任何处理，关闭装车管理任务</w:t>
            </w:r>
          </w:p>
        </w:tc>
      </w:tr>
      <w:tr w:rsidR="00697C20"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3.1TUS2-4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有某项格式错误或不完整的装车单信息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系统显示输入错误</w:t>
            </w:r>
          </w:p>
        </w:tc>
      </w:tr>
      <w:tr w:rsidR="00697C20"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3.1TUS2-5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有某项格式错误或不完整的装车单信息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否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系统显示输入错误</w:t>
            </w:r>
          </w:p>
        </w:tc>
      </w:tr>
      <w:tr w:rsidR="00697C20"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3.1TUS2-6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有某项格式错误或不完整的装车单信息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取消输入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系统不做任何处理，关闭装车管理任务</w:t>
            </w:r>
          </w:p>
        </w:tc>
      </w:tr>
    </w:tbl>
    <w:p w:rsidR="00697C20" w:rsidRDefault="00697C20"/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2480"/>
        <w:gridCol w:w="1235"/>
        <w:gridCol w:w="1485"/>
        <w:gridCol w:w="1605"/>
        <w:gridCol w:w="1714"/>
      </w:tblGrid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3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485" w:type="dxa"/>
          </w:tcPr>
          <w:p w:rsidR="00697C20" w:rsidRDefault="0040253E">
            <w:r>
              <w:rPr>
                <w:rFonts w:hint="eastAsia"/>
              </w:rPr>
              <w:t>测试用例套件2</w:t>
            </w:r>
          </w:p>
        </w:tc>
        <w:tc>
          <w:tcPr>
            <w:tcW w:w="1605" w:type="dxa"/>
          </w:tcPr>
          <w:p w:rsidR="00697C20" w:rsidRDefault="0040253E">
            <w:r>
              <w:rPr>
                <w:rFonts w:hint="eastAsia"/>
              </w:rPr>
              <w:t>测试用例套件3</w:t>
            </w:r>
          </w:p>
        </w:tc>
        <w:tc>
          <w:tcPr>
            <w:tcW w:w="1714" w:type="dxa"/>
          </w:tcPr>
          <w:p w:rsidR="00697C20" w:rsidRDefault="0040253E">
            <w:r>
              <w:rPr>
                <w:rFonts w:hint="eastAsia"/>
              </w:rPr>
              <w:t>测试用例套件4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</w:t>
            </w:r>
          </w:p>
        </w:tc>
        <w:tc>
          <w:tcPr>
            <w:tcW w:w="123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Courier.Choose.Add</w:t>
            </w:r>
          </w:p>
        </w:tc>
        <w:tc>
          <w:tcPr>
            <w:tcW w:w="1235" w:type="dxa"/>
          </w:tcPr>
          <w:p w:rsidR="00697C20" w:rsidRDefault="0040253E"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/>
        </w:tc>
        <w:tc>
          <w:tcPr>
            <w:tcW w:w="1605" w:type="dxa"/>
          </w:tcPr>
          <w:p w:rsidR="00697C20" w:rsidRDefault="00697C20"/>
        </w:tc>
        <w:tc>
          <w:tcPr>
            <w:tcW w:w="1714" w:type="dxa"/>
          </w:tcPr>
          <w:p w:rsidR="00697C20" w:rsidRDefault="00697C20"/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Courier.Choose.Delete</w:t>
            </w:r>
          </w:p>
        </w:tc>
        <w:tc>
          <w:tcPr>
            <w:tcW w:w="1235" w:type="dxa"/>
          </w:tcPr>
          <w:p w:rsidR="00697C20" w:rsidRDefault="00697C20"/>
        </w:tc>
        <w:tc>
          <w:tcPr>
            <w:tcW w:w="1485" w:type="dxa"/>
          </w:tcPr>
          <w:p w:rsidR="00697C20" w:rsidRDefault="0040253E"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697C20"/>
        </w:tc>
        <w:tc>
          <w:tcPr>
            <w:tcW w:w="1714" w:type="dxa"/>
          </w:tcPr>
          <w:p w:rsidR="00697C20" w:rsidRDefault="00697C20"/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Courier.Choose.Revise</w:t>
            </w:r>
          </w:p>
        </w:tc>
        <w:tc>
          <w:tcPr>
            <w:tcW w:w="1235" w:type="dxa"/>
          </w:tcPr>
          <w:p w:rsidR="00697C20" w:rsidRDefault="00697C20"/>
        </w:tc>
        <w:tc>
          <w:tcPr>
            <w:tcW w:w="1485" w:type="dxa"/>
          </w:tcPr>
          <w:p w:rsidR="00697C20" w:rsidRDefault="00697C20"/>
        </w:tc>
        <w:tc>
          <w:tcPr>
            <w:tcW w:w="1605" w:type="dxa"/>
          </w:tcPr>
          <w:p w:rsidR="00697C20" w:rsidRDefault="0040253E"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/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Courier.Choose.Search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lastRenderedPageBreak/>
              <w:t>Courier.Choose.Cancel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Courier.Add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Courier.Add.Cancel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Courier.Add.Valid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Courier.Add.Invalid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Courier.Delete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Courier.Delete.Cancel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Courier.Delete.Valid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Courier.Revise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Courier.Revise.Cancel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Courier.Revise.Valid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Courier.Revise.Invalid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Courier.Search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Courier.Search.Cancel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Courier.Search.Valid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Courier.Search.Invalid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Courier.Close.Next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17" w:tblpY="238"/>
        <w:tblOverlap w:val="never"/>
        <w:tblW w:w="8420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292"/>
        <w:gridCol w:w="1065"/>
        <w:gridCol w:w="3624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25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624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选择管理选项</w:t>
            </w:r>
          </w:p>
        </w:tc>
        <w:tc>
          <w:tcPr>
            <w:tcW w:w="1292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司机信息</w:t>
            </w:r>
          </w:p>
        </w:tc>
        <w:tc>
          <w:tcPr>
            <w:tcW w:w="106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624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3.5TUS1-1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3.5TUS1-2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选择增加司机信息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系统将该司机信息存储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lastRenderedPageBreak/>
              <w:t>3.5TUS1-3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 xml:space="preserve"> 选择增加司机信息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3.5TUS1-4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选择增加司机信息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系统显示输入有错误并返回输入司机信息页面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3.5TUS1-5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选择增加司机信息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17" w:tblpY="49"/>
        <w:tblOverlap w:val="never"/>
        <w:tblW w:w="8408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292"/>
        <w:gridCol w:w="4677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677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选择管理选项</w:t>
            </w:r>
          </w:p>
        </w:tc>
        <w:tc>
          <w:tcPr>
            <w:tcW w:w="1292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4677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3.5TUS2-1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4677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3.5TUS2-2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 xml:space="preserve"> 选择删除司机信息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4677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3.5TUS2-3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选择删除司机信息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697C20" w:rsidRDefault="0040253E">
            <w:r>
              <w:rPr>
                <w:rFonts w:hint="eastAsia"/>
              </w:rPr>
              <w:t>系统将选择的司机信息从系统中删除</w:t>
            </w:r>
          </w:p>
        </w:tc>
      </w:tr>
    </w:tbl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42" w:tblpY="273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292"/>
        <w:gridCol w:w="1065"/>
        <w:gridCol w:w="3599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25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599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选择管理选项</w:t>
            </w:r>
          </w:p>
        </w:tc>
        <w:tc>
          <w:tcPr>
            <w:tcW w:w="1292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司机信息</w:t>
            </w:r>
          </w:p>
        </w:tc>
        <w:tc>
          <w:tcPr>
            <w:tcW w:w="106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599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3.5TUS3-2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选择更改司机信息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系统将该司机信息变更存储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3.5TUS3-3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 xml:space="preserve"> 选择更改司机信息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3.5TUS3-4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选择更改司机信息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系统显示输入有错误并返回输入司机信息页面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3.5TUS3-5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选择更改司机信息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取消选择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42" w:tblpY="-714"/>
        <w:tblOverlap w:val="never"/>
        <w:tblW w:w="8436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292"/>
        <w:gridCol w:w="1065"/>
        <w:gridCol w:w="3640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25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640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选择管理选项</w:t>
            </w:r>
          </w:p>
        </w:tc>
        <w:tc>
          <w:tcPr>
            <w:tcW w:w="1292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司机姓名或编号</w:t>
            </w:r>
          </w:p>
        </w:tc>
        <w:tc>
          <w:tcPr>
            <w:tcW w:w="106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640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3.5TUS4-2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选择查询司机信息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正确的司机姓名或编号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系统显示输入的司机所有信息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3.5TUS4-3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 xml:space="preserve"> 选择查询司机信息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正确的司机姓名或编号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3.5TUS4-4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选择查询司机信息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不完整或有格式错误的司机姓名或编号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系统显示输入有错误并返回输入司机姓名或编号页面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3.5TUS4-5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选择查询司机信息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不完整或有格式错误的司机姓名或编号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取消选择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</w:tbl>
    <w:tbl>
      <w:tblPr>
        <w:tblStyle w:val="a3"/>
        <w:tblpPr w:leftFromText="180" w:rightFromText="180" w:vertAnchor="text" w:horzAnchor="page" w:tblpX="1867" w:tblpY="25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060"/>
        <w:gridCol w:w="4462"/>
      </w:tblGrid>
      <w:tr w:rsidR="00697C20">
        <w:trPr>
          <w:trHeight w:val="387"/>
        </w:trPr>
        <w:tc>
          <w:tcPr>
            <w:tcW w:w="4060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462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测试用例套件1</w:t>
            </w:r>
          </w:p>
        </w:tc>
      </w:tr>
      <w:tr w:rsidR="00697C20">
        <w:trPr>
          <w:trHeight w:val="387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.Choose</w:t>
            </w:r>
          </w:p>
        </w:tc>
        <w:tc>
          <w:tcPr>
            <w:tcW w:w="4462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5.1TUS1</w:t>
            </w:r>
          </w:p>
        </w:tc>
      </w:tr>
      <w:tr w:rsidR="00697C20">
        <w:trPr>
          <w:trHeight w:val="409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.Choose.Transformation</w:t>
            </w:r>
          </w:p>
        </w:tc>
        <w:tc>
          <w:tcPr>
            <w:tcW w:w="4462" w:type="dxa"/>
          </w:tcPr>
          <w:p w:rsidR="00697C20" w:rsidRDefault="0040253E">
            <w:r>
              <w:rPr>
                <w:rFonts w:hint="eastAsia"/>
              </w:rPr>
              <w:t>5.1TUS1</w:t>
            </w:r>
          </w:p>
        </w:tc>
      </w:tr>
      <w:tr w:rsidR="00697C20">
        <w:trPr>
          <w:trHeight w:val="394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.Choose.Cancel</w:t>
            </w:r>
          </w:p>
        </w:tc>
        <w:tc>
          <w:tcPr>
            <w:tcW w:w="4462" w:type="dxa"/>
          </w:tcPr>
          <w:p w:rsidR="00697C20" w:rsidRDefault="0040253E">
            <w:r>
              <w:rPr>
                <w:rFonts w:hint="eastAsia"/>
              </w:rPr>
              <w:t>5.1TUS1</w:t>
            </w:r>
          </w:p>
        </w:tc>
      </w:tr>
      <w:tr w:rsidR="00697C20">
        <w:trPr>
          <w:trHeight w:val="229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.Transformation</w:t>
            </w:r>
          </w:p>
        </w:tc>
        <w:tc>
          <w:tcPr>
            <w:tcW w:w="4462" w:type="dxa"/>
          </w:tcPr>
          <w:p w:rsidR="00697C20" w:rsidRDefault="0040253E">
            <w:r>
              <w:rPr>
                <w:rFonts w:hint="eastAsia"/>
              </w:rPr>
              <w:t>5.1TUS1</w:t>
            </w:r>
          </w:p>
        </w:tc>
      </w:tr>
      <w:tr w:rsidR="00697C20">
        <w:trPr>
          <w:trHeight w:val="367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.Transformation.Confirm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  <w:tr w:rsidR="00697C20"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.Transformation.Cancel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  <w:tr w:rsidR="00697C20"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Storekeeper.Confirm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  <w:tr w:rsidR="00697C20">
        <w:tc>
          <w:tcPr>
            <w:tcW w:w="4060" w:type="dxa"/>
          </w:tcPr>
          <w:p w:rsidR="00697C20" w:rsidRDefault="0040253E">
            <w:r>
              <w:t>Storekeeper </w:t>
            </w:r>
            <w:r>
              <w:rPr>
                <w:rFonts w:hint="eastAsia"/>
              </w:rPr>
              <w:t>.Confirm.Cancel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  <w:tr w:rsidR="00697C20"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Storekeeper.</w:t>
            </w:r>
            <w:r>
              <w:t>C</w:t>
            </w:r>
            <w:r>
              <w:rPr>
                <w:rFonts w:hint="eastAsia"/>
              </w:rPr>
              <w:t>lose.Next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28" w:tblpY="664"/>
        <w:tblOverlap w:val="never"/>
        <w:tblW w:w="8447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486"/>
        <w:gridCol w:w="871"/>
        <w:gridCol w:w="3651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25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651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选择出库</w:t>
            </w:r>
          </w:p>
        </w:tc>
        <w:tc>
          <w:tcPr>
            <w:tcW w:w="1486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选择中转单据</w:t>
            </w:r>
          </w:p>
        </w:tc>
        <w:tc>
          <w:tcPr>
            <w:tcW w:w="871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651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选择一个未处理中转单据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系统显示出库单据并将系统数据更新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5.1TUS1-2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选择一个未处理中转单据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系统不做任何处理，关闭出库任务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5.1TUS1-3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>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未选择中转单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系统显示未选择任何中转单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5.1TUS1-4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未选择中转单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系统不做任何处理，关闭出库任务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5.1TUS1-5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系统不做任何处理，关闭出库任务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05" w:tblpY="272"/>
        <w:tblOverlap w:val="never"/>
        <w:tblW w:w="8482" w:type="dxa"/>
        <w:tblLayout w:type="fixed"/>
        <w:tblLook w:val="04A0" w:firstRow="1" w:lastRow="0" w:firstColumn="1" w:lastColumn="0" w:noHBand="0" w:noVBand="1"/>
      </w:tblPr>
      <w:tblGrid>
        <w:gridCol w:w="3640"/>
        <w:gridCol w:w="2235"/>
        <w:gridCol w:w="2607"/>
      </w:tblGrid>
      <w:tr w:rsidR="00697C20">
        <w:trPr>
          <w:trHeight w:val="387"/>
        </w:trPr>
        <w:tc>
          <w:tcPr>
            <w:tcW w:w="3640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23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607" w:type="dxa"/>
          </w:tcPr>
          <w:p w:rsidR="00697C20" w:rsidRDefault="0040253E">
            <w:r>
              <w:rPr>
                <w:rFonts w:hint="eastAsia"/>
              </w:rPr>
              <w:t>测试用例套件2</w:t>
            </w:r>
          </w:p>
        </w:tc>
      </w:tr>
      <w:tr w:rsidR="00697C20">
        <w:trPr>
          <w:trHeight w:val="387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</w:t>
            </w:r>
          </w:p>
        </w:tc>
        <w:tc>
          <w:tcPr>
            <w:tcW w:w="223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6.4TUS2</w:t>
            </w:r>
          </w:p>
        </w:tc>
      </w:tr>
      <w:tr w:rsidR="00697C20">
        <w:trPr>
          <w:trHeight w:val="409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Accountant.Choose.By Day</w:t>
            </w:r>
          </w:p>
        </w:tc>
        <w:tc>
          <w:tcPr>
            <w:tcW w:w="2235" w:type="dxa"/>
          </w:tcPr>
          <w:p w:rsidR="00697C20" w:rsidRDefault="0040253E"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/>
        </w:tc>
      </w:tr>
      <w:tr w:rsidR="00697C20">
        <w:trPr>
          <w:trHeight w:val="394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Accountant.Choose.By Business Hall</w:t>
            </w:r>
          </w:p>
        </w:tc>
        <w:tc>
          <w:tcPr>
            <w:tcW w:w="2235" w:type="dxa"/>
          </w:tcPr>
          <w:p w:rsidR="00697C20" w:rsidRDefault="00697C20"/>
        </w:tc>
        <w:tc>
          <w:tcPr>
            <w:tcW w:w="2607" w:type="dxa"/>
          </w:tcPr>
          <w:p w:rsidR="00697C20" w:rsidRDefault="0040253E">
            <w:r>
              <w:rPr>
                <w:rFonts w:hint="eastAsia"/>
              </w:rPr>
              <w:t>6.4TUS2</w:t>
            </w:r>
          </w:p>
        </w:tc>
      </w:tr>
      <w:tr w:rsidR="00697C20">
        <w:trPr>
          <w:trHeight w:val="229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Accountant.Choose.Total</w:t>
            </w:r>
          </w:p>
        </w:tc>
        <w:tc>
          <w:tcPr>
            <w:tcW w:w="2235" w:type="dxa"/>
          </w:tcPr>
          <w:p w:rsidR="00697C20" w:rsidRDefault="0040253E"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r>
              <w:rPr>
                <w:rFonts w:hint="eastAsia"/>
              </w:rPr>
              <w:t>6.4TUS2</w:t>
            </w:r>
          </w:p>
        </w:tc>
      </w:tr>
      <w:tr w:rsidR="00697C20">
        <w:trPr>
          <w:trHeight w:val="367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Accountant.Choose.Cancel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Day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Day.Input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Day.Valid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Day.Invalid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Business Hall</w:t>
            </w:r>
          </w:p>
        </w:tc>
        <w:tc>
          <w:tcPr>
            <w:tcW w:w="2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Business Hall.Input</w:t>
            </w:r>
          </w:p>
        </w:tc>
        <w:tc>
          <w:tcPr>
            <w:tcW w:w="2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Business Hall.Valid</w:t>
            </w:r>
          </w:p>
        </w:tc>
        <w:tc>
          <w:tcPr>
            <w:tcW w:w="2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Business Hall.Invalid</w:t>
            </w:r>
          </w:p>
        </w:tc>
        <w:tc>
          <w:tcPr>
            <w:tcW w:w="2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Accountant.Total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Accountant.Close.Next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28" w:tblpY="664"/>
        <w:tblOverlap w:val="never"/>
        <w:tblW w:w="8459" w:type="dxa"/>
        <w:tblLayout w:type="fixed"/>
        <w:tblLook w:val="04A0" w:firstRow="1" w:lastRow="0" w:firstColumn="1" w:lastColumn="0" w:noHBand="0" w:noVBand="1"/>
      </w:tblPr>
      <w:tblGrid>
        <w:gridCol w:w="1195"/>
        <w:gridCol w:w="1320"/>
        <w:gridCol w:w="1260"/>
        <w:gridCol w:w="930"/>
        <w:gridCol w:w="1110"/>
        <w:gridCol w:w="2644"/>
      </w:tblGrid>
      <w:tr w:rsidR="00697C20">
        <w:tc>
          <w:tcPr>
            <w:tcW w:w="1195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20" w:type="dxa"/>
            <w:gridSpan w:val="4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44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预计输出</w:t>
            </w:r>
          </w:p>
        </w:tc>
      </w:tr>
      <w:tr w:rsidR="00697C20">
        <w:trPr>
          <w:trHeight w:val="90"/>
        </w:trPr>
        <w:tc>
          <w:tcPr>
            <w:tcW w:w="1195" w:type="dxa"/>
            <w:vMerge/>
          </w:tcPr>
          <w:p w:rsidR="00697C20" w:rsidRDefault="00697C20"/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选择查看单据</w:t>
            </w:r>
          </w:p>
        </w:tc>
        <w:tc>
          <w:tcPr>
            <w:tcW w:w="126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644" w:type="dxa"/>
            <w:vMerge/>
          </w:tcPr>
          <w:p w:rsidR="00697C20" w:rsidRDefault="00697C20"/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6.4TUS1-1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系统显示当天公司所有收款单据并显示合计总额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6.4TUS1-2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6.4TUS1-3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系统显示当天公司所有收款单据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6.4TUS1-4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6.4TUS1-5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输入格式错误的日期或不存在的日期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系统显示输入的日期格式错误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6.4TUS1-6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输入格式错误的日期或不存在的日期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6.4TUS1-7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855" w:tblpY="164"/>
        <w:tblOverlap w:val="never"/>
        <w:tblW w:w="8532" w:type="dxa"/>
        <w:tblLayout w:type="fixed"/>
        <w:tblLook w:val="04A0" w:firstRow="1" w:lastRow="0" w:firstColumn="1" w:lastColumn="0" w:noHBand="0" w:noVBand="1"/>
      </w:tblPr>
      <w:tblGrid>
        <w:gridCol w:w="1195"/>
        <w:gridCol w:w="1320"/>
        <w:gridCol w:w="1260"/>
        <w:gridCol w:w="930"/>
        <w:gridCol w:w="1110"/>
        <w:gridCol w:w="2717"/>
      </w:tblGrid>
      <w:tr w:rsidR="00697C20">
        <w:tc>
          <w:tcPr>
            <w:tcW w:w="1195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20" w:type="dxa"/>
            <w:gridSpan w:val="4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17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预计输出</w:t>
            </w:r>
          </w:p>
        </w:tc>
      </w:tr>
      <w:tr w:rsidR="00697C20">
        <w:trPr>
          <w:trHeight w:val="90"/>
        </w:trPr>
        <w:tc>
          <w:tcPr>
            <w:tcW w:w="1195" w:type="dxa"/>
            <w:vMerge/>
          </w:tcPr>
          <w:p w:rsidR="00697C20" w:rsidRDefault="00697C20"/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选择查看单据</w:t>
            </w:r>
          </w:p>
        </w:tc>
        <w:tc>
          <w:tcPr>
            <w:tcW w:w="126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日期范围和营业厅</w:t>
            </w:r>
          </w:p>
        </w:tc>
        <w:tc>
          <w:tcPr>
            <w:tcW w:w="93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17" w:type="dxa"/>
            <w:vMerge/>
          </w:tcPr>
          <w:p w:rsidR="00697C20" w:rsidRDefault="00697C20"/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6.4TUS2-1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输入正确的日期范围和存在的营业厅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系统显示日期范围里所在营业厅的所有收款单据，并显示合计总额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6.4TUS2-2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输入正确的日期范围和存在的营业厅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lastRenderedPageBreak/>
              <w:t>6.4TUS2-3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输入正确的日期范围和存在的营业厅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系统显示日期范围里所在营业厅的所有收款单据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6.4TUS2-4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输入正确的日期范围和存在的营业厅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6.4TUS2-5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输入格式错误的日期范围或不存在的营业厅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系统显示输入的日期或营业厅格式错误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6.4TUS2-6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输入格式错误的日期范围或不存在的营业厅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6.4TUS2-7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W w:w="8586" w:type="dxa"/>
        <w:tblLayout w:type="fixed"/>
        <w:tblLook w:val="04A0" w:firstRow="1" w:lastRow="0" w:firstColumn="1" w:lastColumn="0" w:noHBand="0" w:noVBand="1"/>
      </w:tblPr>
      <w:tblGrid>
        <w:gridCol w:w="3775"/>
        <w:gridCol w:w="2205"/>
        <w:gridCol w:w="2606"/>
      </w:tblGrid>
      <w:tr w:rsidR="00697C20">
        <w:trPr>
          <w:trHeight w:val="387"/>
        </w:trPr>
        <w:tc>
          <w:tcPr>
            <w:tcW w:w="377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20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606" w:type="dxa"/>
          </w:tcPr>
          <w:p w:rsidR="00697C20" w:rsidRDefault="0040253E">
            <w:r>
              <w:rPr>
                <w:rFonts w:hint="eastAsia"/>
              </w:rPr>
              <w:t>测试用例套件2</w:t>
            </w:r>
          </w:p>
        </w:tc>
      </w:tr>
      <w:tr w:rsidR="00697C20">
        <w:trPr>
          <w:trHeight w:val="387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Manager.Accountant.Choose</w:t>
            </w:r>
          </w:p>
        </w:tc>
        <w:tc>
          <w:tcPr>
            <w:tcW w:w="220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40253E">
            <w:r>
              <w:rPr>
                <w:rFonts w:hint="eastAsia"/>
              </w:rPr>
              <w:t>6-7.1TUS2</w:t>
            </w:r>
          </w:p>
        </w:tc>
      </w:tr>
      <w:tr w:rsidR="00697C20">
        <w:trPr>
          <w:trHeight w:val="409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Manager.Accountant.Choose.Benefit</w:t>
            </w:r>
          </w:p>
        </w:tc>
        <w:tc>
          <w:tcPr>
            <w:tcW w:w="2205" w:type="dxa"/>
          </w:tcPr>
          <w:p w:rsidR="00697C20" w:rsidRDefault="0040253E"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697C20"/>
        </w:tc>
      </w:tr>
      <w:tr w:rsidR="00697C20">
        <w:trPr>
          <w:trHeight w:val="394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Manager.Accountant.Choose.Status</w:t>
            </w:r>
          </w:p>
        </w:tc>
        <w:tc>
          <w:tcPr>
            <w:tcW w:w="2205" w:type="dxa"/>
          </w:tcPr>
          <w:p w:rsidR="00697C20" w:rsidRDefault="00697C20"/>
        </w:tc>
        <w:tc>
          <w:tcPr>
            <w:tcW w:w="2606" w:type="dxa"/>
          </w:tcPr>
          <w:p w:rsidR="00697C20" w:rsidRDefault="0040253E">
            <w:r>
              <w:rPr>
                <w:rFonts w:hint="eastAsia"/>
              </w:rPr>
              <w:t>6-7.1TUS2</w:t>
            </w:r>
          </w:p>
        </w:tc>
      </w:tr>
      <w:tr w:rsidR="00697C20">
        <w:trPr>
          <w:trHeight w:val="229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Manager.Accountant.Choose.Cancel</w:t>
            </w:r>
          </w:p>
        </w:tc>
        <w:tc>
          <w:tcPr>
            <w:tcW w:w="2205" w:type="dxa"/>
          </w:tcPr>
          <w:p w:rsidR="00697C20" w:rsidRDefault="0040253E"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40253E">
            <w:r>
              <w:rPr>
                <w:rFonts w:hint="eastAsia"/>
              </w:rPr>
              <w:t>6-7.1TUS2</w:t>
            </w:r>
          </w:p>
        </w:tc>
      </w:tr>
      <w:tr w:rsidR="00697C20">
        <w:trPr>
          <w:trHeight w:val="367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Manager.Accountant.Benefit</w:t>
            </w:r>
          </w:p>
        </w:tc>
        <w:tc>
          <w:tcPr>
            <w:tcW w:w="22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Manager.Accountant.Benefit.Save</w:t>
            </w:r>
          </w:p>
        </w:tc>
        <w:tc>
          <w:tcPr>
            <w:tcW w:w="22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Manager.Accountant.Status.Input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Manager.Accountant.Status.Valid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Manager.Accountant.Status.Invalid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</w:t>
            </w:r>
            <w:r>
              <w:t>.Save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Manager.Accountant.Close.Next</w:t>
            </w:r>
          </w:p>
        </w:tc>
        <w:tc>
          <w:tcPr>
            <w:tcW w:w="22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800" w:tblpY="-119"/>
        <w:tblOverlap w:val="never"/>
        <w:tblW w:w="8600" w:type="dxa"/>
        <w:tblLayout w:type="fixed"/>
        <w:tblLook w:val="04A0" w:firstRow="1" w:lastRow="0" w:firstColumn="1" w:lastColumn="0" w:noHBand="0" w:noVBand="1"/>
      </w:tblPr>
      <w:tblGrid>
        <w:gridCol w:w="1582"/>
        <w:gridCol w:w="1515"/>
        <w:gridCol w:w="1155"/>
        <w:gridCol w:w="960"/>
        <w:gridCol w:w="3388"/>
      </w:tblGrid>
      <w:tr w:rsidR="00697C20">
        <w:tc>
          <w:tcPr>
            <w:tcW w:w="1582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30" w:type="dxa"/>
            <w:gridSpan w:val="3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8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预计输出</w:t>
            </w:r>
          </w:p>
        </w:tc>
      </w:tr>
      <w:tr w:rsidR="00697C20">
        <w:trPr>
          <w:trHeight w:val="90"/>
        </w:trPr>
        <w:tc>
          <w:tcPr>
            <w:tcW w:w="1582" w:type="dxa"/>
            <w:vMerge/>
          </w:tcPr>
          <w:p w:rsidR="00697C20" w:rsidRDefault="00697C20"/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选择查看单据</w:t>
            </w:r>
          </w:p>
        </w:tc>
        <w:tc>
          <w:tcPr>
            <w:tcW w:w="115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导出excel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388" w:type="dxa"/>
            <w:vMerge/>
          </w:tcPr>
          <w:p w:rsidR="00697C20" w:rsidRDefault="00697C20"/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6-7.1TUS1-1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选择导出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系统生成并显示截止当前日期的成本收益表并导出到外部路径</w:t>
            </w:r>
          </w:p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6-7.1TUS1-2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选择导出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6-7.1TUS1-3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不选择导出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系统生成并显示截止当前日期的成本收益表</w:t>
            </w:r>
          </w:p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6-7.1TUS1-4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不选择导出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6-7.1TUS1-5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817" w:tblpY="178"/>
        <w:tblOverlap w:val="never"/>
        <w:tblW w:w="8583" w:type="dxa"/>
        <w:tblLayout w:type="fixed"/>
        <w:tblLook w:val="04A0" w:firstRow="1" w:lastRow="0" w:firstColumn="1" w:lastColumn="0" w:noHBand="0" w:noVBand="1"/>
      </w:tblPr>
      <w:tblGrid>
        <w:gridCol w:w="1375"/>
        <w:gridCol w:w="1140"/>
        <w:gridCol w:w="1260"/>
        <w:gridCol w:w="930"/>
        <w:gridCol w:w="1110"/>
        <w:gridCol w:w="2768"/>
      </w:tblGrid>
      <w:tr w:rsidR="00697C20">
        <w:tc>
          <w:tcPr>
            <w:tcW w:w="1375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440" w:type="dxa"/>
            <w:gridSpan w:val="4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8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预计输出</w:t>
            </w:r>
          </w:p>
        </w:tc>
      </w:tr>
      <w:tr w:rsidR="00697C20">
        <w:trPr>
          <w:trHeight w:val="90"/>
        </w:trPr>
        <w:tc>
          <w:tcPr>
            <w:tcW w:w="1375" w:type="dxa"/>
            <w:vMerge/>
          </w:tcPr>
          <w:p w:rsidR="00697C20" w:rsidRDefault="00697C20"/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选择查看单据</w:t>
            </w:r>
          </w:p>
        </w:tc>
        <w:tc>
          <w:tcPr>
            <w:tcW w:w="126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日期范围</w:t>
            </w:r>
          </w:p>
        </w:tc>
        <w:tc>
          <w:tcPr>
            <w:tcW w:w="93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导出excel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68" w:type="dxa"/>
            <w:vMerge/>
          </w:tcPr>
          <w:p w:rsidR="00697C20" w:rsidRDefault="00697C20"/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6-7.1TUS2-1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选择导出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系统显示生成的所在日期范围里的经营情况表，并导出到外部路径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6-7.1TUS2-2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选择导出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6-7.1TUS2-3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不选择导出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系统显示生成的所在日期范围里的经营情况表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6-7.1TUS2-4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不选择导出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6-7.1TUS2-5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系统显示输入的日期范围格式错误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6-7.1TUS2-6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</w:t>
            </w:r>
            <w:r>
              <w:rPr>
                <w:rFonts w:hint="eastAsia"/>
              </w:rPr>
              <w:lastRenderedPageBreak/>
              <w:t>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lastRenderedPageBreak/>
              <w:t>输入格式</w:t>
            </w:r>
            <w:r>
              <w:rPr>
                <w:rFonts w:hint="eastAsia"/>
              </w:rPr>
              <w:lastRenderedPageBreak/>
              <w:t>错误的日期范围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系统不做响应，取消当前查</w:t>
            </w:r>
            <w:r>
              <w:rPr>
                <w:rFonts w:hint="eastAsia"/>
              </w:rPr>
              <w:lastRenderedPageBreak/>
              <w:t>看单据任务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lastRenderedPageBreak/>
              <w:t>6-7.1TUS2-7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</w:tbl>
    <w:p w:rsidR="00697C20" w:rsidRDefault="00697C20"/>
    <w:p w:rsidR="007B1A49" w:rsidRDefault="007B1A49" w:rsidP="007B1A49">
      <w:pPr>
        <w:pStyle w:val="a6"/>
      </w:pPr>
      <w:bookmarkStart w:id="0" w:name="_Toc432266778"/>
      <w:r>
        <w:rPr>
          <w:rFonts w:hint="eastAsia"/>
        </w:rPr>
        <w:t>2.1</w:t>
      </w:r>
      <w:r w:rsidRPr="004F7806">
        <w:rPr>
          <w:rFonts w:hint="eastAsia"/>
        </w:rPr>
        <w:t>自动报价和预估时间</w:t>
      </w:r>
      <w:bookmarkEnd w:id="0"/>
      <w:r>
        <w:rPr>
          <w:rFonts w:hint="eastAsia"/>
        </w:rPr>
        <w:t>测试用例</w:t>
      </w:r>
    </w:p>
    <w:p w:rsidR="007B1A49" w:rsidRPr="007C6AD3" w:rsidRDefault="007B1A49" w:rsidP="007B1A49">
      <w:r>
        <w:rPr>
          <w:rFonts w:hint="eastAsia"/>
        </w:rPr>
        <w:t>测试用例套件对需求的覆盖情况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94"/>
        <w:gridCol w:w="4102"/>
      </w:tblGrid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编号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测试用例套件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Courier.ComputePrice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.ComputeTime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.Input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.I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nput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Notcomplete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Courier.Input.Start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.I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nput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Invalid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Input.Back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.Update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</w:tbl>
    <w:p w:rsidR="007B1A49" w:rsidRPr="007C6AD3" w:rsidRDefault="007B1A49" w:rsidP="007B1A49"/>
    <w:p w:rsidR="007B1A49" w:rsidRPr="007C6AD3" w:rsidRDefault="007B1A49" w:rsidP="007B1A49">
      <w:r>
        <w:rPr>
          <w:rFonts w:hint="eastAsia"/>
        </w:rPr>
        <w:t>2.1TUS1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2.1TUS</w:t>
            </w:r>
            <w:r>
              <w:t>1-1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寄件人李芷牧、北京、南京大学、13815561995、；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订单条形码号：1000000236</w:t>
            </w:r>
          </w:p>
          <w:p w:rsidR="007B1A49" w:rsidRPr="00F56A69" w:rsidRDefault="007B1A49" w:rsidP="0055347A">
            <w:r>
              <w:rPr>
                <w:rFonts w:hint="eastAsia"/>
              </w:rPr>
              <w:t>经济快递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价格：26.2元</w:t>
            </w:r>
          </w:p>
          <w:p w:rsidR="007B1A49" w:rsidRDefault="007B1A49" w:rsidP="0055347A">
            <w:r>
              <w:rPr>
                <w:rFonts w:hint="eastAsia"/>
              </w:rPr>
              <w:t>时间：视历史数据而定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2.1TUS</w:t>
            </w:r>
            <w:r>
              <w:t>1-2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寄件人张三、上海、上海大学、12685696325</w:t>
            </w:r>
          </w:p>
          <w:p w:rsidR="007B1A49" w:rsidRDefault="007B1A49" w:rsidP="0055347A">
            <w:r>
              <w:rPr>
                <w:rFonts w:hint="eastAsia"/>
              </w:rPr>
              <w:t>收件人李四、广州、广州航海学院、12635857485</w:t>
            </w:r>
          </w:p>
          <w:p w:rsidR="007B1A49" w:rsidRDefault="007B1A49" w:rsidP="0055347A">
            <w:r>
              <w:rPr>
                <w:rFonts w:hint="eastAsia"/>
              </w:rPr>
              <w:t>包装费：纸箱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订单条形码号：1000001632</w:t>
            </w:r>
          </w:p>
          <w:p w:rsidR="007B1A49" w:rsidRDefault="007B1A49" w:rsidP="0055347A">
            <w:r>
              <w:rPr>
                <w:rFonts w:hint="eastAsia"/>
              </w:rPr>
              <w:t>特快专递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系统提示寄件信息没有输入完整，继续输入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2.1TUS</w:t>
            </w:r>
            <w:r>
              <w:t>1-3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寄件人李芷牧、北京、南京大学、13815561995、；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收件人梁家诚、南京、省实验中学、1658974569686；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</w:t>
            </w:r>
            <w:r>
              <w:rPr>
                <w:rFonts w:hint="eastAsia"/>
              </w:rPr>
              <w:lastRenderedPageBreak/>
              <w:t>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订单条形码号：1000000236</w:t>
            </w:r>
          </w:p>
          <w:p w:rsidR="007B1A49" w:rsidRDefault="007B1A49" w:rsidP="0055347A">
            <w:r>
              <w:rPr>
                <w:rFonts w:hint="eastAsia"/>
              </w:rPr>
              <w:t>经济快递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系统提示输入的信息格式有误，重新输入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2.1TUS</w:t>
            </w:r>
            <w:r>
              <w:t>1-4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无，直接进入之后点击返回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回到快递员开始界面</w:t>
            </w:r>
          </w:p>
        </w:tc>
      </w:tr>
    </w:tbl>
    <w:p w:rsidR="007B1A49" w:rsidRPr="00D069F0" w:rsidRDefault="007B1A49" w:rsidP="007B1A49"/>
    <w:p w:rsidR="007B1A49" w:rsidRDefault="007B1A49" w:rsidP="007B1A49">
      <w:r>
        <w:rPr>
          <w:b/>
        </w:rPr>
        <w:t xml:space="preserve">3.3 </w:t>
      </w:r>
      <w:r>
        <w:rPr>
          <w:rFonts w:hint="eastAsia"/>
          <w:b/>
        </w:rPr>
        <w:t>生成收款单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编号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测试用例套件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CashRegister.Update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CashRegister</w:t>
            </w:r>
            <w:r>
              <w:rPr>
                <w:rFonts w:ascii="Calibri" w:eastAsia="宋体" w:hAnsi="Calibri"/>
                <w:kern w:val="0"/>
                <w:szCs w:val="24"/>
              </w:rPr>
              <w:t>.Build.End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Cash</w:t>
            </w:r>
            <w:r>
              <w:rPr>
                <w:rFonts w:ascii="Calibri" w:eastAsia="宋体" w:hAnsi="Calibri"/>
                <w:kern w:val="0"/>
                <w:szCs w:val="24"/>
              </w:rPr>
              <w:t>Register.Build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CashRegister</w:t>
            </w:r>
            <w:r>
              <w:rPr>
                <w:rFonts w:ascii="Calibri" w:eastAsia="宋体" w:hAnsi="Calibri"/>
                <w:kern w:val="0"/>
                <w:szCs w:val="24"/>
              </w:rPr>
              <w:t>.ChooseCourier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CashRegister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GoodsID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CashRegister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NotComplete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</w:tbl>
    <w:p w:rsidR="007B1A49" w:rsidRDefault="007B1A49" w:rsidP="007B1A49"/>
    <w:p w:rsidR="007B1A49" w:rsidRDefault="007B1A49" w:rsidP="007B1A49">
      <w:r>
        <w:rPr>
          <w:rFonts w:hint="eastAsia"/>
        </w:rPr>
        <w:t>3.3TUS</w:t>
      </w:r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1-1</w:t>
            </w:r>
          </w:p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快递员叶良辰，工号100300086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显示叶良辰当日揽收所有快件的收款单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1-2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快递员赵日天，工号100300087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显示赵日天当日揽收所有快件的收款单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pPr>
              <w:rPr>
                <w:b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无，未选择快递员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ascii="Calibri" w:eastAsia="宋体" w:hAnsi="Calibri" w:hint="eastAsia"/>
                <w:kern w:val="0"/>
                <w:szCs w:val="24"/>
              </w:rPr>
              <w:t>系统提示请选择快递员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pPr>
              <w:rPr>
                <w:b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1-4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未选择快递员，点击返回</w:t>
            </w:r>
          </w:p>
        </w:tc>
        <w:tc>
          <w:tcPr>
            <w:tcW w:w="2766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系统返回到上一层菜单</w:t>
            </w:r>
          </w:p>
        </w:tc>
      </w:tr>
    </w:tbl>
    <w:p w:rsidR="007B1A49" w:rsidRDefault="007B1A49" w:rsidP="007B1A49"/>
    <w:p w:rsidR="007B1A49" w:rsidRPr="00D00CF5" w:rsidRDefault="007B1A49" w:rsidP="007B1A49"/>
    <w:p w:rsidR="007B1A49" w:rsidRDefault="007B1A49" w:rsidP="007B1A49">
      <w:r>
        <w:t>4.1</w:t>
      </w:r>
      <w:r>
        <w:rPr>
          <w:rFonts w:hint="eastAsia"/>
        </w:rPr>
        <w:t>交通装运管理</w:t>
      </w:r>
    </w:p>
    <w:p w:rsidR="007B1A49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8"/>
        <w:gridCol w:w="1474"/>
        <w:gridCol w:w="1475"/>
        <w:gridCol w:w="1475"/>
      </w:tblGrid>
      <w:tr w:rsidR="007B1A49" w:rsidTr="0055347A"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测试用例套件1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测试用例套件2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测试用力套件3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TransportManngement.Start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 w:rsidRPr="00550854"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Choose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Cal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Search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NoComplete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Complete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Update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End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</w:tbl>
    <w:p w:rsidR="007B1A49" w:rsidRDefault="007B1A49" w:rsidP="007B1A49"/>
    <w:p w:rsidR="007B1A49" w:rsidRDefault="007B1A49" w:rsidP="007B1A49">
      <w:r>
        <w:rPr>
          <w:rFonts w:hint="eastAsia"/>
        </w:rPr>
        <w:t>4.1TUS1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飞机装运管理</w:t>
            </w:r>
          </w:p>
          <w:p w:rsidR="007B1A49" w:rsidRPr="00F56A69" w:rsidRDefault="007B1A49" w:rsidP="0055347A">
            <w:r>
              <w:rPr>
                <w:rFonts w:hint="eastAsia"/>
              </w:rPr>
              <w:t>北京、托运单号、3、监装员</w:t>
            </w:r>
            <w:r>
              <w:rPr>
                <w:rFonts w:hint="eastAsia"/>
              </w:rPr>
              <w:lastRenderedPageBreak/>
              <w:t>陈红、正常格式的航班号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4.1TUS1</w:t>
            </w:r>
            <w:r>
              <w:t>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飞机装运管理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北京、托运单号、3、监装员陈红、错误格式的航班号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  <w:r>
              <w:t>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飞机装运管理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北京、托运单号、3、航班号</w:t>
            </w:r>
          </w:p>
        </w:tc>
        <w:tc>
          <w:tcPr>
            <w:tcW w:w="2766" w:type="dxa"/>
          </w:tcPr>
          <w:p w:rsidR="007B1A49" w:rsidRPr="00BF2A71" w:rsidRDefault="007B1A49" w:rsidP="0055347A">
            <w:r>
              <w:rPr>
                <w:rFonts w:hint="eastAsia"/>
              </w:rPr>
              <w:t>提示“漏填信息，请补全！”</w:t>
            </w:r>
          </w:p>
        </w:tc>
      </w:tr>
    </w:tbl>
    <w:p w:rsidR="007B1A49" w:rsidRDefault="007B1A49" w:rsidP="007B1A49"/>
    <w:p w:rsidR="007B1A49" w:rsidRDefault="007B1A49" w:rsidP="007B1A49">
      <w:r>
        <w:rPr>
          <w:rFonts w:hint="eastAsia"/>
        </w:rPr>
        <w:t>4.1TUS2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火车装运管理</w:t>
            </w:r>
          </w:p>
          <w:p w:rsidR="007B1A49" w:rsidRPr="00F56A69" w:rsidRDefault="007B1A49" w:rsidP="0055347A">
            <w:r>
              <w:rPr>
                <w:rFonts w:hint="eastAsia"/>
              </w:rPr>
              <w:t>北京、托运单号、3、监装员陈红、正常格式的列车号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  <w:r>
              <w:t>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火车装运管理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北京、托运单号、3、监装员陈红、错误格式的列车号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  <w:r>
              <w:t>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火车装运管理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北京、托运单号、3、列车号</w:t>
            </w:r>
          </w:p>
        </w:tc>
        <w:tc>
          <w:tcPr>
            <w:tcW w:w="2766" w:type="dxa"/>
          </w:tcPr>
          <w:p w:rsidR="007B1A49" w:rsidRPr="00BF2A71" w:rsidRDefault="007B1A49" w:rsidP="0055347A">
            <w:r>
              <w:rPr>
                <w:rFonts w:hint="eastAsia"/>
              </w:rPr>
              <w:t>提示“漏填信息，请补全！”</w:t>
            </w:r>
          </w:p>
        </w:tc>
      </w:tr>
    </w:tbl>
    <w:p w:rsidR="007B1A49" w:rsidRPr="0028122F" w:rsidRDefault="007B1A49" w:rsidP="007B1A49"/>
    <w:p w:rsidR="007B1A49" w:rsidRDefault="007B1A49" w:rsidP="007B1A49"/>
    <w:p w:rsidR="007B1A49" w:rsidRDefault="007B1A49" w:rsidP="007B1A49">
      <w:r>
        <w:rPr>
          <w:rFonts w:hint="eastAsia"/>
        </w:rPr>
        <w:t>4.1TUS3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汽车装运管理</w:t>
            </w:r>
          </w:p>
          <w:p w:rsidR="007B1A49" w:rsidRPr="00F56A69" w:rsidRDefault="007B1A49" w:rsidP="0055347A">
            <w:r>
              <w:rPr>
                <w:rFonts w:hint="eastAsia"/>
              </w:rPr>
              <w:t>北京、托运单号、3、监装员陈红、正常格式的汽运号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  <w:r>
              <w:t>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汽车装运管理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北京、托运单号、3、监装员陈红、错误格式的汽运号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4.1TUS3-</w:t>
            </w:r>
            <w:r>
              <w:t>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汽车装运管理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北京、托运单号、3、汽运号</w:t>
            </w:r>
          </w:p>
        </w:tc>
        <w:tc>
          <w:tcPr>
            <w:tcW w:w="2766" w:type="dxa"/>
          </w:tcPr>
          <w:p w:rsidR="007B1A49" w:rsidRPr="00BF2A71" w:rsidRDefault="007B1A49" w:rsidP="0055347A">
            <w:r>
              <w:rPr>
                <w:rFonts w:hint="eastAsia"/>
              </w:rPr>
              <w:t>提示“漏填信息，请补全！”</w:t>
            </w:r>
          </w:p>
        </w:tc>
      </w:tr>
    </w:tbl>
    <w:p w:rsidR="007B1A49" w:rsidRPr="0028122F" w:rsidRDefault="007B1A49" w:rsidP="007B1A49"/>
    <w:p w:rsidR="007B1A49" w:rsidRDefault="007B1A49" w:rsidP="007B1A49"/>
    <w:p w:rsidR="007B1A49" w:rsidRDefault="007B1A49" w:rsidP="007B1A49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入库管理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642"/>
        <w:gridCol w:w="3654"/>
      </w:tblGrid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编号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测试用例套件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.Input.InStore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</w:t>
            </w:r>
            <w:r>
              <w:rPr>
                <w:rFonts w:ascii="Calibri" w:eastAsia="宋体" w:hAnsi="Calibri"/>
                <w:kern w:val="0"/>
                <w:szCs w:val="24"/>
              </w:rPr>
              <w:t>.Cancel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Choose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Query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ExpressSearch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ReceivingTable</w:t>
            </w:r>
            <w:r>
              <w:rPr>
                <w:rFonts w:ascii="Calibri" w:eastAsia="宋体" w:hAnsi="Calibri"/>
                <w:kern w:val="0"/>
                <w:szCs w:val="24"/>
              </w:rPr>
              <w:t>.Search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Update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Input.Invalid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lastRenderedPageBreak/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.I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nput</w:t>
            </w:r>
            <w:r>
              <w:rPr>
                <w:rFonts w:ascii="Calibri" w:eastAsia="宋体" w:hAnsi="Calibri"/>
                <w:kern w:val="0"/>
                <w:szCs w:val="24"/>
              </w:rPr>
              <w:t>.Occupied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</w:tbl>
    <w:p w:rsidR="007B1A49" w:rsidRDefault="007B1A49" w:rsidP="007B1A49"/>
    <w:p w:rsidR="007B1A49" w:rsidRDefault="007B1A49" w:rsidP="007B1A49">
      <w:r>
        <w:rPr>
          <w:rFonts w:hint="eastAsia"/>
        </w:rPr>
        <w:t>5.2TUS1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5.2TUS1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某具体的中转单编号</w:t>
            </w:r>
          </w:p>
          <w:p w:rsidR="007B1A49" w:rsidRPr="00F56A69" w:rsidRDefault="007B1A49" w:rsidP="0055347A">
            <w:r>
              <w:rPr>
                <w:rFonts w:hint="eastAsia"/>
              </w:rPr>
              <w:t>正确的排架位号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对应的入库单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5.2TUS1-2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某具体的中转单编号</w:t>
            </w:r>
          </w:p>
          <w:p w:rsidR="007B1A49" w:rsidRDefault="007B1A49" w:rsidP="0055347A">
            <w:r>
              <w:rPr>
                <w:rFonts w:hint="eastAsia"/>
              </w:rPr>
              <w:t>超出范围的的排架位号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系统提示排架位号超出范围，重新输入排架位号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5.2TUS1-3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某具体的中转单编号</w:t>
            </w:r>
          </w:p>
          <w:p w:rsidR="007B1A49" w:rsidRDefault="007B1A49" w:rsidP="0055347A">
            <w:r>
              <w:rPr>
                <w:rFonts w:hint="eastAsia"/>
              </w:rPr>
              <w:t>已经有货物的的排架位号</w:t>
            </w:r>
          </w:p>
        </w:tc>
        <w:tc>
          <w:tcPr>
            <w:tcW w:w="2766" w:type="dxa"/>
          </w:tcPr>
          <w:p w:rsidR="007B1A49" w:rsidRPr="00BF2A71" w:rsidRDefault="007B1A49" w:rsidP="0055347A">
            <w:r>
              <w:rPr>
                <w:rFonts w:hint="eastAsia"/>
              </w:rPr>
              <w:t>系统提示对应位置已被占，重新输入排架位号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5.2TUS</w:t>
            </w:r>
            <w:r>
              <w:t>1-4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点击返回按钮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ascii="Calibri" w:eastAsia="宋体" w:hAnsi="Calibri" w:hint="eastAsia"/>
                <w:kern w:val="0"/>
                <w:szCs w:val="24"/>
              </w:rPr>
              <w:t>系统返回到上一层菜单</w:t>
            </w:r>
          </w:p>
        </w:tc>
      </w:tr>
    </w:tbl>
    <w:p w:rsidR="007B1A49" w:rsidRDefault="007B1A49" w:rsidP="007B1A49"/>
    <w:p w:rsidR="007B1A49" w:rsidRDefault="007B1A49" w:rsidP="007B1A49"/>
    <w:p w:rsidR="007B1A49" w:rsidRDefault="007B1A49" w:rsidP="007B1A49">
      <w:r>
        <w:t>5.5</w:t>
      </w:r>
      <w:r w:rsidRPr="009C5CA3">
        <w:rPr>
          <w:rFonts w:hint="eastAsia"/>
        </w:rPr>
        <w:t>库存信息初始化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编号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测试套件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</w:t>
            </w:r>
            <w:r>
              <w:rPr>
                <w:rFonts w:ascii="Calibri" w:eastAsia="宋体" w:hAnsi="Calibri"/>
                <w:kern w:val="0"/>
                <w:szCs w:val="24"/>
              </w:rPr>
              <w:t>.Initialization.Start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Storage.Intialization.Input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Storage.Intialization.Input.NoComplete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Storage.Intialization.Input.Complete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Storage.Intialization.Update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Storage.Intialization.End</w:t>
            </w:r>
          </w:p>
        </w:tc>
        <w:tc>
          <w:tcPr>
            <w:tcW w:w="4048" w:type="dxa"/>
          </w:tcPr>
          <w:p w:rsidR="007B1A49" w:rsidRDefault="007B1A49" w:rsidP="0055347A">
            <w:pPr>
              <w:spacing w:before="240"/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Storage.Intialization.Input.Invalid</w:t>
            </w:r>
          </w:p>
        </w:tc>
        <w:tc>
          <w:tcPr>
            <w:tcW w:w="4048" w:type="dxa"/>
          </w:tcPr>
          <w:p w:rsidR="007B1A49" w:rsidRDefault="007B1A49" w:rsidP="0055347A">
            <w:pPr>
              <w:spacing w:before="240"/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</w:tbl>
    <w:p w:rsidR="007B1A49" w:rsidRDefault="007B1A49" w:rsidP="007B1A49"/>
    <w:p w:rsidR="007B1A49" w:rsidRPr="00941EA7" w:rsidRDefault="007B1A49" w:rsidP="007B1A49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5.5</w:t>
            </w:r>
            <w:r>
              <w:rPr>
                <w:rFonts w:hint="eastAsia"/>
              </w:rPr>
              <w:t>TUS1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寄件人李芷牧、北京、南京大学、13815561995、；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订单条形码号：1000000236</w:t>
            </w:r>
          </w:p>
          <w:p w:rsidR="007B1A49" w:rsidRDefault="007B1A49" w:rsidP="0055347A">
            <w:r>
              <w:rPr>
                <w:rFonts w:hint="eastAsia"/>
              </w:rPr>
              <w:t>经济快递</w:t>
            </w:r>
          </w:p>
          <w:p w:rsidR="007B1A49" w:rsidRPr="00F56A69" w:rsidRDefault="007B1A49" w:rsidP="0055347A">
            <w:r>
              <w:rPr>
                <w:rFonts w:hint="eastAsia"/>
              </w:rPr>
              <w:t>排3架1位2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提示快件已被加到对应的仓库里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5.5</w:t>
            </w:r>
            <w:r>
              <w:rPr>
                <w:rFonts w:hint="eastAsia"/>
              </w:rPr>
              <w:t>TUS1</w:t>
            </w:r>
            <w:r>
              <w:t>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寄件人李芷牧、北京、南京大学、13815561995、；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lastRenderedPageBreak/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订单条形码号：31000000236</w:t>
            </w:r>
          </w:p>
          <w:p w:rsidR="007B1A49" w:rsidRDefault="007B1A49" w:rsidP="0055347A">
            <w:r>
              <w:rPr>
                <w:rFonts w:hint="eastAsia"/>
              </w:rPr>
              <w:t>经济快递</w:t>
            </w:r>
          </w:p>
          <w:p w:rsidR="007B1A49" w:rsidRDefault="007B1A49" w:rsidP="0055347A">
            <w:r>
              <w:rPr>
                <w:rFonts w:hint="eastAsia"/>
              </w:rPr>
              <w:t>排3架1位2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系统提示快件信息不符合格式</w:t>
            </w:r>
            <w:r>
              <w:t>，</w:t>
            </w:r>
            <w:r>
              <w:rPr>
                <w:rFonts w:hint="eastAsia"/>
              </w:rPr>
              <w:t>系统提示重新输入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lastRenderedPageBreak/>
              <w:t>5.5</w:t>
            </w:r>
            <w:r>
              <w:rPr>
                <w:rFonts w:hint="eastAsia"/>
              </w:rPr>
              <w:t>TUS1</w:t>
            </w:r>
            <w:r>
              <w:t>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点击返回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系统返回上一层菜单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5.5</w:t>
            </w:r>
            <w:r>
              <w:rPr>
                <w:rFonts w:hint="eastAsia"/>
              </w:rPr>
              <w:t>TUS1</w:t>
            </w:r>
            <w:r>
              <w:t>-4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订单条形码号：1000000236</w:t>
            </w:r>
          </w:p>
          <w:p w:rsidR="007B1A49" w:rsidRDefault="007B1A49" w:rsidP="0055347A">
            <w:r>
              <w:rPr>
                <w:rFonts w:hint="eastAsia"/>
              </w:rPr>
              <w:t>经济快递</w:t>
            </w:r>
          </w:p>
          <w:p w:rsidR="007B1A49" w:rsidRDefault="007B1A49" w:rsidP="0055347A">
            <w:r>
              <w:rPr>
                <w:rFonts w:hint="eastAsia"/>
              </w:rPr>
              <w:t>排3架1位2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系统提示快件信息未输入完毕，继续输入</w:t>
            </w:r>
          </w:p>
        </w:tc>
      </w:tr>
    </w:tbl>
    <w:p w:rsidR="007B1A49" w:rsidRDefault="007B1A49" w:rsidP="007B1A49"/>
    <w:p w:rsidR="007B1A49" w:rsidRDefault="007B1A49" w:rsidP="007B1A49"/>
    <w:p w:rsidR="007B1A49" w:rsidRDefault="007B1A49" w:rsidP="007B1A49">
      <w:r>
        <w:t xml:space="preserve">6.3 </w:t>
      </w:r>
      <w:r>
        <w:rPr>
          <w:rFonts w:hint="eastAsia"/>
        </w:rPr>
        <w:t>账户管理</w:t>
      </w:r>
    </w:p>
    <w:p w:rsidR="007B1A49" w:rsidRPr="00C6448E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4"/>
        <w:gridCol w:w="942"/>
        <w:gridCol w:w="942"/>
        <w:gridCol w:w="942"/>
        <w:gridCol w:w="942"/>
      </w:tblGrid>
      <w:tr w:rsidR="007B1A49" w:rsidTr="0055347A">
        <w:tc>
          <w:tcPr>
            <w:tcW w:w="4684" w:type="dxa"/>
          </w:tcPr>
          <w:p w:rsidR="007B1A49" w:rsidRDefault="007B1A49" w:rsidP="0055347A">
            <w:r>
              <w:rPr>
                <w:rFonts w:hint="eastAsia"/>
              </w:rPr>
              <w:t>编号</w:t>
            </w:r>
          </w:p>
        </w:tc>
        <w:tc>
          <w:tcPr>
            <w:tcW w:w="903" w:type="dxa"/>
          </w:tcPr>
          <w:p w:rsidR="007B1A49" w:rsidRDefault="007B1A49" w:rsidP="0055347A">
            <w:r>
              <w:rPr>
                <w:rFonts w:hint="eastAsia"/>
              </w:rPr>
              <w:t>测试套件1</w:t>
            </w:r>
          </w:p>
        </w:tc>
        <w:tc>
          <w:tcPr>
            <w:tcW w:w="903" w:type="dxa"/>
          </w:tcPr>
          <w:p w:rsidR="007B1A49" w:rsidRDefault="007B1A49" w:rsidP="0055347A">
            <w:r>
              <w:rPr>
                <w:rFonts w:hint="eastAsia"/>
              </w:rPr>
              <w:t>测试套件2</w:t>
            </w:r>
          </w:p>
        </w:tc>
        <w:tc>
          <w:tcPr>
            <w:tcW w:w="903" w:type="dxa"/>
          </w:tcPr>
          <w:p w:rsidR="007B1A49" w:rsidRDefault="007B1A49" w:rsidP="0055347A">
            <w:r>
              <w:rPr>
                <w:rFonts w:hint="eastAsia"/>
              </w:rPr>
              <w:t>测试套件3</w:t>
            </w:r>
          </w:p>
        </w:tc>
        <w:tc>
          <w:tcPr>
            <w:tcW w:w="903" w:type="dxa"/>
          </w:tcPr>
          <w:p w:rsidR="007B1A49" w:rsidRDefault="007B1A49" w:rsidP="0055347A">
            <w:r>
              <w:rPr>
                <w:rFonts w:hint="eastAsia"/>
              </w:rPr>
              <w:t>测试套件4</w:t>
            </w:r>
          </w:p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Input.Add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6.3TUS1</w:t>
            </w:r>
          </w:p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</w:t>
            </w:r>
            <w:r>
              <w:rPr>
                <w:rFonts w:ascii="Calibri" w:eastAsia="宋体" w:hAnsi="Calibri"/>
                <w:kern w:val="0"/>
                <w:szCs w:val="24"/>
              </w:rPr>
              <w:t>Delete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>
            <w:r>
              <w:t>6.3TUS2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nancialStaff.AccountManagement.Input.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Modify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>
            <w:r>
              <w:t>6.3TUS3</w:t>
            </w:r>
          </w:p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nancialStaff.AccountManagement.Input.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Query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nancialStaff.AccountManagement.Input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6.3TUS1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6.3TUS2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6.3TUS3</w:t>
            </w:r>
          </w:p>
        </w:tc>
        <w:tc>
          <w:tcPr>
            <w:tcW w:w="87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nancialStaff.AccountManagement.Input.Back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6.3TUS1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6.3TUS2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6.3TUS3</w:t>
            </w:r>
          </w:p>
        </w:tc>
        <w:tc>
          <w:tcPr>
            <w:tcW w:w="87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Add</w:t>
            </w:r>
            <w:r>
              <w:rPr>
                <w:rFonts w:ascii="Calibri" w:eastAsia="宋体" w:hAnsi="Calibri"/>
                <w:kern w:val="0"/>
                <w:szCs w:val="24"/>
              </w:rPr>
              <w:t>.C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omplete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6.3TUS1</w:t>
            </w:r>
          </w:p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Delete.Complete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>
            <w:r>
              <w:t>6.3TUS2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Modify.Complete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>
            <w:r>
              <w:t>6.3TUS3</w:t>
            </w:r>
          </w:p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Add</w:t>
            </w:r>
            <w:r>
              <w:rPr>
                <w:rFonts w:ascii="Calibri" w:eastAsia="宋体" w:hAnsi="Calibri"/>
                <w:kern w:val="0"/>
                <w:szCs w:val="24"/>
              </w:rPr>
              <w:t>.Null</w:t>
            </w:r>
          </w:p>
        </w:tc>
        <w:tc>
          <w:tcPr>
            <w:tcW w:w="903" w:type="dxa"/>
          </w:tcPr>
          <w:p w:rsidR="007B1A49" w:rsidRDefault="007B1A49" w:rsidP="0055347A">
            <w:r>
              <w:t>6.3TUS1</w:t>
            </w:r>
          </w:p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lastRenderedPageBreak/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Modify</w:t>
            </w:r>
            <w:r>
              <w:rPr>
                <w:rFonts w:ascii="Calibri" w:eastAsia="宋体" w:hAnsi="Calibri"/>
                <w:kern w:val="0"/>
                <w:szCs w:val="24"/>
              </w:rPr>
              <w:t>.Null</w:t>
            </w:r>
          </w:p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6.3TUS3</w:t>
            </w:r>
          </w:p>
        </w:tc>
        <w:tc>
          <w:tcPr>
            <w:tcW w:w="903" w:type="dxa"/>
          </w:tcPr>
          <w:p w:rsidR="007B1A49" w:rsidRDefault="007B1A49" w:rsidP="0055347A"/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List</w:t>
            </w:r>
          </w:p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6.3TUS2</w:t>
            </w:r>
          </w:p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6.3TUS3</w:t>
            </w:r>
          </w:p>
        </w:tc>
        <w:tc>
          <w:tcPr>
            <w:tcW w:w="90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List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Choose</w:t>
            </w:r>
          </w:p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6.3TUS2</w:t>
            </w:r>
          </w:p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6.3TUS3</w:t>
            </w:r>
          </w:p>
        </w:tc>
        <w:tc>
          <w:tcPr>
            <w:tcW w:w="90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Input.Invaild</w:t>
            </w:r>
          </w:p>
        </w:tc>
        <w:tc>
          <w:tcPr>
            <w:tcW w:w="903" w:type="dxa"/>
          </w:tcPr>
          <w:p w:rsidR="007B1A49" w:rsidRDefault="007B1A49" w:rsidP="0055347A">
            <w:r>
              <w:t>6.3TUS1</w:t>
            </w:r>
          </w:p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6.3TUS3</w:t>
            </w:r>
          </w:p>
        </w:tc>
        <w:tc>
          <w:tcPr>
            <w:tcW w:w="903" w:type="dxa"/>
          </w:tcPr>
          <w:p w:rsidR="007B1A49" w:rsidRDefault="007B1A49" w:rsidP="0055347A"/>
        </w:tc>
      </w:tr>
    </w:tbl>
    <w:p w:rsidR="007B1A49" w:rsidRDefault="007B1A49" w:rsidP="007B1A49"/>
    <w:p w:rsidR="007B1A49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6.3TUS1-1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账户名称：business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提示新建账户成功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6.3TUS1-2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账户名称：%2f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系统提示账户名称不符合规范，重新输入</w:t>
            </w:r>
          </w:p>
        </w:tc>
      </w:tr>
    </w:tbl>
    <w:p w:rsidR="007B1A49" w:rsidRPr="00B113B7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6.3TUS2-1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选择一个账户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提示账户已被删除</w:t>
            </w:r>
          </w:p>
        </w:tc>
      </w:tr>
    </w:tbl>
    <w:p w:rsidR="007B1A49" w:rsidRDefault="007B1A49" w:rsidP="007B1A49"/>
    <w:p w:rsidR="007B1A49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6.3TUS3-1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账户名称：business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提示修改账户名称成功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6.3TUS3-2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账户名称：%2f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系统提示账户名不符合规范，重新输入</w:t>
            </w:r>
          </w:p>
        </w:tc>
      </w:tr>
    </w:tbl>
    <w:p w:rsidR="007B1A49" w:rsidRDefault="007B1A49" w:rsidP="007B1A49"/>
    <w:p w:rsidR="007B1A49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6.3TUS4-1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在现有账户里选择一个账户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显示账户的余额</w:t>
            </w:r>
          </w:p>
        </w:tc>
      </w:tr>
    </w:tbl>
    <w:p w:rsidR="007B1A49" w:rsidRPr="00E606C6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6"/>
        <w:gridCol w:w="1191"/>
        <w:gridCol w:w="1191"/>
        <w:gridCol w:w="784"/>
        <w:gridCol w:w="1130"/>
        <w:gridCol w:w="1820"/>
      </w:tblGrid>
      <w:tr w:rsidR="00355FDD" w:rsidRPr="00CC4C9A" w:rsidTr="00202703">
        <w:trPr>
          <w:trHeight w:val="830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t>busi</w:t>
            </w:r>
            <w:r>
              <w:t>nessLobby</w:t>
            </w:r>
            <w:r>
              <w:rPr>
                <w:rFonts w:hint="eastAsia"/>
              </w:rPr>
              <w:t>.click</w:t>
            </w:r>
          </w:p>
        </w:tc>
        <w:tc>
          <w:tcPr>
            <w:tcW w:w="3446" w:type="dxa"/>
            <w:gridSpan w:val="2"/>
          </w:tcPr>
          <w:p w:rsidR="00355FDD" w:rsidRPr="00CC4C9A" w:rsidRDefault="00355FDD" w:rsidP="00202703">
            <w:r>
              <w:t>3.2TUS1</w:t>
            </w:r>
          </w:p>
        </w:tc>
      </w:tr>
      <w:tr w:rsidR="00355FDD" w:rsidRPr="00CC4C9A" w:rsidTr="00202703">
        <w:trPr>
          <w:trHeight w:val="830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t>busi</w:t>
            </w:r>
            <w:r>
              <w:t>nessLobby.click.createAllocateList</w:t>
            </w:r>
          </w:p>
        </w:tc>
        <w:tc>
          <w:tcPr>
            <w:tcW w:w="3446" w:type="dxa"/>
            <w:gridSpan w:val="2"/>
          </w:tcPr>
          <w:p w:rsidR="00355FDD" w:rsidRPr="00CC4C9A" w:rsidRDefault="00355FDD" w:rsidP="00202703">
            <w:r>
              <w:t>3.2TUS1</w:t>
            </w:r>
          </w:p>
        </w:tc>
      </w:tr>
      <w:tr w:rsidR="00355FDD" w:rsidRPr="00CC4C9A" w:rsidTr="00202703">
        <w:trPr>
          <w:trHeight w:val="830"/>
        </w:trPr>
        <w:tc>
          <w:tcPr>
            <w:tcW w:w="4850" w:type="dxa"/>
            <w:gridSpan w:val="4"/>
          </w:tcPr>
          <w:p w:rsidR="00355FDD" w:rsidRDefault="00355FDD" w:rsidP="00202703">
            <w:r>
              <w:t>businessLobby.middleList.click.chooseState</w:t>
            </w:r>
          </w:p>
        </w:tc>
        <w:tc>
          <w:tcPr>
            <w:tcW w:w="3446" w:type="dxa"/>
            <w:gridSpan w:val="2"/>
          </w:tcPr>
          <w:p w:rsidR="00355FDD" w:rsidRPr="00CC4C9A" w:rsidRDefault="00355FDD" w:rsidP="00202703">
            <w:r>
              <w:t>3.2TUS1</w:t>
            </w:r>
          </w:p>
        </w:tc>
      </w:tr>
      <w:tr w:rsidR="00355FDD" w:rsidRPr="00F41834" w:rsidTr="00202703">
        <w:trPr>
          <w:trHeight w:val="730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lastRenderedPageBreak/>
              <w:t>busi</w:t>
            </w:r>
            <w:r>
              <w:t>nessLobby .input</w:t>
            </w:r>
            <w:r>
              <w:tab/>
            </w:r>
          </w:p>
        </w:tc>
        <w:tc>
          <w:tcPr>
            <w:tcW w:w="3446" w:type="dxa"/>
            <w:gridSpan w:val="2"/>
          </w:tcPr>
          <w:p w:rsidR="00355FDD" w:rsidRPr="00F41834" w:rsidRDefault="00355FDD" w:rsidP="00202703">
            <w:r>
              <w:t>3.2TUS1</w:t>
            </w:r>
          </w:p>
        </w:tc>
      </w:tr>
      <w:tr w:rsidR="00355FDD" w:rsidRPr="00F41834" w:rsidTr="00202703">
        <w:trPr>
          <w:trHeight w:val="730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t>busi</w:t>
            </w:r>
            <w:r>
              <w:t xml:space="preserve">nessLobby.input.middleList </w:t>
            </w:r>
          </w:p>
          <w:p w:rsidR="00355FDD" w:rsidRDefault="00355FDD" w:rsidP="00202703"/>
        </w:tc>
        <w:tc>
          <w:tcPr>
            <w:tcW w:w="3446" w:type="dxa"/>
            <w:gridSpan w:val="2"/>
          </w:tcPr>
          <w:p w:rsidR="00355FDD" w:rsidRDefault="00355FDD" w:rsidP="00202703">
            <w:r>
              <w:t>3.2TUS1</w:t>
            </w:r>
          </w:p>
        </w:tc>
      </w:tr>
      <w:tr w:rsidR="00355FDD" w:rsidRPr="00F41834" w:rsidTr="00202703">
        <w:trPr>
          <w:trHeight w:val="730"/>
        </w:trPr>
        <w:tc>
          <w:tcPr>
            <w:tcW w:w="4850" w:type="dxa"/>
            <w:gridSpan w:val="4"/>
          </w:tcPr>
          <w:p w:rsidR="00355FDD" w:rsidRDefault="00355FDD" w:rsidP="00202703">
            <w:r>
              <w:t>businessLobby.createAllocateList.input.senderNumber</w:t>
            </w:r>
          </w:p>
        </w:tc>
        <w:tc>
          <w:tcPr>
            <w:tcW w:w="3446" w:type="dxa"/>
            <w:gridSpan w:val="2"/>
          </w:tcPr>
          <w:p w:rsidR="00355FDD" w:rsidRDefault="00355FDD" w:rsidP="00202703">
            <w:r>
              <w:t>3.2TUS1</w:t>
            </w:r>
          </w:p>
        </w:tc>
      </w:tr>
      <w:tr w:rsidR="00355FDD" w:rsidTr="00202703">
        <w:trPr>
          <w:trHeight w:val="935"/>
        </w:trPr>
        <w:tc>
          <w:tcPr>
            <w:tcW w:w="4850" w:type="dxa"/>
            <w:gridSpan w:val="4"/>
          </w:tcPr>
          <w:p w:rsidR="00355FDD" w:rsidRPr="00C52EC0" w:rsidRDefault="00355FDD" w:rsidP="00202703">
            <w:r>
              <w:rPr>
                <w:rFonts w:hint="eastAsia"/>
              </w:rPr>
              <w:t>busi</w:t>
            </w:r>
            <w:r>
              <w:t>nessLobby</w:t>
            </w:r>
            <w:r>
              <w:rPr>
                <w:rFonts w:hint="eastAsia"/>
              </w:rPr>
              <w:t>.</w:t>
            </w:r>
            <w:r>
              <w:t>middleList</w:t>
            </w:r>
            <w:r>
              <w:rPr>
                <w:rFonts w:hint="eastAsia"/>
              </w:rPr>
              <w:t>.</w:t>
            </w:r>
            <w:r>
              <w:t>Valid</w:t>
            </w:r>
          </w:p>
        </w:tc>
        <w:tc>
          <w:tcPr>
            <w:tcW w:w="3446" w:type="dxa"/>
            <w:gridSpan w:val="2"/>
          </w:tcPr>
          <w:p w:rsidR="00355FDD" w:rsidRDefault="00355FDD" w:rsidP="00202703">
            <w:r>
              <w:t>3.2TUS1</w:t>
            </w:r>
          </w:p>
        </w:tc>
      </w:tr>
      <w:tr w:rsidR="00355FDD" w:rsidTr="00202703">
        <w:trPr>
          <w:trHeight w:val="935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t>busi</w:t>
            </w:r>
            <w:r>
              <w:t>nessLobby. middleList.Invalid</w:t>
            </w:r>
          </w:p>
          <w:p w:rsidR="00355FDD" w:rsidRDefault="00355FDD" w:rsidP="00202703"/>
        </w:tc>
        <w:tc>
          <w:tcPr>
            <w:tcW w:w="3446" w:type="dxa"/>
            <w:gridSpan w:val="2"/>
          </w:tcPr>
          <w:p w:rsidR="00355FDD" w:rsidRDefault="00355FDD" w:rsidP="00202703">
            <w:r>
              <w:t>3.2TUS1</w:t>
            </w:r>
          </w:p>
        </w:tc>
      </w:tr>
      <w:tr w:rsidR="00355FDD" w:rsidTr="00202703">
        <w:trPr>
          <w:trHeight w:val="935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t>busi</w:t>
            </w:r>
            <w:r>
              <w:t>nessLobby. middleList.notFound</w:t>
            </w:r>
          </w:p>
          <w:p w:rsidR="00355FDD" w:rsidRDefault="00355FDD" w:rsidP="00202703"/>
        </w:tc>
        <w:tc>
          <w:tcPr>
            <w:tcW w:w="3446" w:type="dxa"/>
            <w:gridSpan w:val="2"/>
          </w:tcPr>
          <w:p w:rsidR="00355FDD" w:rsidRDefault="00355FDD" w:rsidP="00202703">
            <w:r>
              <w:t>3.2TUS1</w:t>
            </w:r>
          </w:p>
        </w:tc>
      </w:tr>
      <w:tr w:rsidR="00355FDD" w:rsidRPr="00EF6DEF" w:rsidTr="00202703">
        <w:trPr>
          <w:trHeight w:val="935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t>busi</w:t>
            </w:r>
            <w:r>
              <w:t xml:space="preserve">nessLobby. createAllocateList.senderName.Valid </w:t>
            </w:r>
          </w:p>
        </w:tc>
        <w:tc>
          <w:tcPr>
            <w:tcW w:w="3446" w:type="dxa"/>
            <w:gridSpan w:val="2"/>
          </w:tcPr>
          <w:p w:rsidR="00355FDD" w:rsidRPr="00EF6DEF" w:rsidRDefault="00355FDD" w:rsidP="00202703">
            <w:r>
              <w:t>3.2TUS1</w:t>
            </w:r>
          </w:p>
        </w:tc>
      </w:tr>
      <w:tr w:rsidR="00355FDD" w:rsidRPr="00EF6DEF" w:rsidTr="00202703">
        <w:trPr>
          <w:trHeight w:val="935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t>busi</w:t>
            </w:r>
            <w:r>
              <w:t>nessLobby. eateAllocateList.senderName.invalid</w:t>
            </w:r>
          </w:p>
          <w:p w:rsidR="00355FDD" w:rsidRDefault="00355FDD" w:rsidP="00202703"/>
          <w:p w:rsidR="00355FDD" w:rsidRDefault="00355FDD" w:rsidP="00202703"/>
        </w:tc>
        <w:tc>
          <w:tcPr>
            <w:tcW w:w="3446" w:type="dxa"/>
            <w:gridSpan w:val="2"/>
          </w:tcPr>
          <w:p w:rsidR="00355FDD" w:rsidRDefault="00355FDD" w:rsidP="00202703">
            <w:r>
              <w:t>3.2TUS1</w:t>
            </w:r>
          </w:p>
        </w:tc>
      </w:tr>
      <w:tr w:rsidR="00355FDD" w:rsidRPr="00EF6DEF" w:rsidTr="00202703">
        <w:trPr>
          <w:trHeight w:val="935"/>
        </w:trPr>
        <w:tc>
          <w:tcPr>
            <w:tcW w:w="4850" w:type="dxa"/>
            <w:gridSpan w:val="4"/>
          </w:tcPr>
          <w:p w:rsidR="00355FDD" w:rsidRDefault="00355FDD" w:rsidP="00202703">
            <w:r>
              <w:rPr>
                <w:rFonts w:hint="eastAsia"/>
              </w:rPr>
              <w:t>busi</w:t>
            </w:r>
            <w:r>
              <w:t xml:space="preserve">nessLobby. </w:t>
            </w:r>
          </w:p>
          <w:p w:rsidR="00355FDD" w:rsidRDefault="00355FDD" w:rsidP="00202703">
            <w:r>
              <w:t>eateAllocateList.senderName.notFound</w:t>
            </w:r>
          </w:p>
          <w:p w:rsidR="00355FDD" w:rsidRDefault="00355FDD" w:rsidP="00202703"/>
        </w:tc>
        <w:tc>
          <w:tcPr>
            <w:tcW w:w="3446" w:type="dxa"/>
            <w:gridSpan w:val="2"/>
          </w:tcPr>
          <w:p w:rsidR="00355FDD" w:rsidRDefault="00355FDD" w:rsidP="00202703">
            <w:r>
              <w:t>3.2TUS1</w:t>
            </w:r>
          </w:p>
        </w:tc>
      </w:tr>
      <w:tr w:rsidR="00355FDD" w:rsidTr="00202703">
        <w:trPr>
          <w:trHeight w:val="158"/>
        </w:trPr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gridSpan w:val="2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预期输出</w:t>
            </w:r>
          </w:p>
        </w:tc>
      </w:tr>
      <w:tr w:rsidR="00355FDD" w:rsidTr="00202703">
        <w:trPr>
          <w:trHeight w:val="157"/>
        </w:trPr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中转单编号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货物到达状态</w:t>
            </w:r>
          </w:p>
        </w:tc>
        <w:tc>
          <w:tcPr>
            <w:tcW w:w="2074" w:type="dxa"/>
            <w:gridSpan w:val="2"/>
            <w:vMerge/>
          </w:tcPr>
          <w:p w:rsidR="00355FDD" w:rsidRDefault="00355FDD" w:rsidP="00202703"/>
        </w:tc>
        <w:tc>
          <w:tcPr>
            <w:tcW w:w="2074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3.2TUS</w:t>
            </w:r>
            <w:r>
              <w:t>1.1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系统已存在的编号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完整</w:t>
            </w:r>
          </w:p>
        </w:tc>
        <w:tc>
          <w:tcPr>
            <w:tcW w:w="2074" w:type="dxa"/>
            <w:gridSpan w:val="2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系统界面显示接收单内容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3.2TUS1.2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系统不存在的编号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损坏</w:t>
            </w:r>
          </w:p>
        </w:tc>
        <w:tc>
          <w:tcPr>
            <w:tcW w:w="2074" w:type="dxa"/>
            <w:gridSpan w:val="2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t>输入编号不存在</w:t>
            </w:r>
            <w:r>
              <w:rPr>
                <w:rFonts w:hint="eastAsia"/>
              </w:rPr>
              <w:t>时，系统提示输入不存在该编号并要求重新输入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3.2TUS1.3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不符合格式的编号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丢失</w:t>
            </w:r>
          </w:p>
        </w:tc>
        <w:tc>
          <w:tcPr>
            <w:tcW w:w="2074" w:type="dxa"/>
            <w:gridSpan w:val="2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系统提示输入不符合格式并要求重新输入</w:t>
            </w:r>
          </w:p>
          <w:p w:rsidR="00355FDD" w:rsidRPr="00622A3C" w:rsidRDefault="00355FDD" w:rsidP="00202703"/>
        </w:tc>
      </w:tr>
    </w:tbl>
    <w:p w:rsidR="00355FDD" w:rsidRDefault="00355FDD" w:rsidP="00355FDD"/>
    <w:p w:rsidR="00355FDD" w:rsidRDefault="00355FDD" w:rsidP="00355FDD"/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8"/>
        <w:gridCol w:w="776"/>
        <w:gridCol w:w="776"/>
        <w:gridCol w:w="776"/>
        <w:gridCol w:w="776"/>
      </w:tblGrid>
      <w:tr w:rsidR="00355FDD" w:rsidRPr="009C637E" w:rsidTr="00202703">
        <w:trPr>
          <w:trHeight w:val="498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编号</w:t>
            </w:r>
          </w:p>
        </w:tc>
        <w:tc>
          <w:tcPr>
            <w:tcW w:w="1031" w:type="dxa"/>
          </w:tcPr>
          <w:p w:rsidR="00355FDD" w:rsidRPr="009C637E" w:rsidRDefault="00355FDD" w:rsidP="00202703">
            <w:r>
              <w:rPr>
                <w:rFonts w:hint="eastAsia"/>
              </w:rPr>
              <w:t>套件1</w:t>
            </w:r>
          </w:p>
        </w:tc>
        <w:tc>
          <w:tcPr>
            <w:tcW w:w="391" w:type="dxa"/>
          </w:tcPr>
          <w:p w:rsidR="00355FDD" w:rsidRDefault="00355FDD" w:rsidP="00202703">
            <w:r>
              <w:t>套件2</w:t>
            </w:r>
          </w:p>
        </w:tc>
        <w:tc>
          <w:tcPr>
            <w:tcW w:w="391" w:type="dxa"/>
          </w:tcPr>
          <w:p w:rsidR="00355FDD" w:rsidRDefault="00355FDD" w:rsidP="00202703">
            <w:r>
              <w:t>套件3</w:t>
            </w:r>
          </w:p>
        </w:tc>
        <w:tc>
          <w:tcPr>
            <w:tcW w:w="391" w:type="dxa"/>
          </w:tcPr>
          <w:p w:rsidR="00355FDD" w:rsidRDefault="00355FDD" w:rsidP="00202703">
            <w:r>
              <w:t>套件4</w:t>
            </w:r>
          </w:p>
        </w:tc>
      </w:tr>
      <w:tr w:rsidR="00355FDD" w:rsidRPr="009C637E" w:rsidTr="00202703">
        <w:trPr>
          <w:trHeight w:val="498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lastRenderedPageBreak/>
              <w:t>bus</w:t>
            </w:r>
            <w:r>
              <w:t>inessLobby.click.add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31" w:type="dxa"/>
          </w:tcPr>
          <w:p w:rsidR="00355FDD" w:rsidRDefault="00355FDD" w:rsidP="00202703">
            <w:r>
              <w:t>3.4</w:t>
            </w: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</w:tr>
      <w:tr w:rsidR="00355FDD" w:rsidRPr="009C637E" w:rsidTr="00202703">
        <w:trPr>
          <w:trHeight w:val="498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businessLobby.click.delete</w:t>
            </w:r>
          </w:p>
          <w:p w:rsidR="00355FDD" w:rsidRDefault="00355FDD" w:rsidP="00202703"/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t>3.4</w:t>
            </w: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</w:tr>
      <w:tr w:rsidR="00355FDD" w:rsidRPr="009C637E" w:rsidTr="00202703">
        <w:trPr>
          <w:trHeight w:val="498"/>
        </w:trPr>
        <w:tc>
          <w:tcPr>
            <w:tcW w:w="6092" w:type="dxa"/>
          </w:tcPr>
          <w:p w:rsidR="00355FDD" w:rsidRDefault="00355FDD" w:rsidP="00202703">
            <w:r>
              <w:t>businessLobby.click.change</w:t>
            </w:r>
          </w:p>
          <w:p w:rsidR="00355FDD" w:rsidRDefault="00355FDD" w:rsidP="00202703"/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t>3.4</w:t>
            </w:r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391" w:type="dxa"/>
          </w:tcPr>
          <w:p w:rsidR="00355FDD" w:rsidRDefault="00355FDD" w:rsidP="00202703"/>
        </w:tc>
      </w:tr>
      <w:tr w:rsidR="00355FDD" w:rsidRPr="009C637E" w:rsidTr="00202703">
        <w:trPr>
          <w:trHeight w:val="498"/>
        </w:trPr>
        <w:tc>
          <w:tcPr>
            <w:tcW w:w="6092" w:type="dxa"/>
          </w:tcPr>
          <w:p w:rsidR="00355FDD" w:rsidRDefault="00355FDD" w:rsidP="00202703">
            <w:r>
              <w:t>businessLobby.click.check</w:t>
            </w:r>
          </w:p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t>3.4</w:t>
            </w:r>
            <w:r>
              <w:rPr>
                <w:rFonts w:hint="eastAsia"/>
              </w:rPr>
              <w:t>T</w:t>
            </w:r>
            <w:r>
              <w:t>US4</w:t>
            </w:r>
          </w:p>
        </w:tc>
      </w:tr>
      <w:tr w:rsidR="00355FDD" w:rsidTr="00202703">
        <w:trPr>
          <w:trHeight w:val="780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</w:t>
            </w:r>
            <w:r>
              <w:t>usinessLobby.add.carInformation.Valid</w:t>
            </w:r>
          </w:p>
        </w:tc>
        <w:tc>
          <w:tcPr>
            <w:tcW w:w="1031" w:type="dxa"/>
          </w:tcPr>
          <w:p w:rsidR="00355FDD" w:rsidRDefault="00355FDD" w:rsidP="00202703">
            <w:r>
              <w:rPr>
                <w:rFonts w:hint="eastAsia"/>
              </w:rPr>
              <w:t>3.4TUS1</w:t>
            </w: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</w:tr>
      <w:tr w:rsidR="00355FDD" w:rsidTr="00202703">
        <w:trPr>
          <w:trHeight w:val="780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</w:t>
            </w:r>
            <w:r>
              <w:t>usinessLobby.add.carInformation.Invalid</w:t>
            </w:r>
          </w:p>
        </w:tc>
        <w:tc>
          <w:tcPr>
            <w:tcW w:w="1031" w:type="dxa"/>
          </w:tcPr>
          <w:p w:rsidR="00355FDD" w:rsidRDefault="00355FDD" w:rsidP="00202703">
            <w:r>
              <w:rPr>
                <w:rFonts w:hint="eastAsia"/>
              </w:rPr>
              <w:t>3.4TUS1</w:t>
            </w: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</w:tr>
      <w:tr w:rsidR="00355FDD" w:rsidTr="00202703">
        <w:trPr>
          <w:trHeight w:val="1095"/>
        </w:trPr>
        <w:tc>
          <w:tcPr>
            <w:tcW w:w="6092" w:type="dxa"/>
          </w:tcPr>
          <w:p w:rsidR="00355FDD" w:rsidRPr="005A2AC7" w:rsidRDefault="00355FDD" w:rsidP="00202703">
            <w:r>
              <w:rPr>
                <w:rFonts w:hint="eastAsia"/>
              </w:rPr>
              <w:t>b</w:t>
            </w:r>
            <w:r>
              <w:t>usinessLobby.change.carNumber.Valid</w:t>
            </w:r>
          </w:p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</w:t>
            </w:r>
            <w:r>
              <w:t>.4TUS3</w:t>
            </w:r>
          </w:p>
        </w:tc>
        <w:tc>
          <w:tcPr>
            <w:tcW w:w="391" w:type="dxa"/>
          </w:tcPr>
          <w:p w:rsidR="00355FDD" w:rsidRDefault="00355FDD" w:rsidP="00202703"/>
        </w:tc>
      </w:tr>
      <w:tr w:rsidR="00355FDD" w:rsidTr="00202703">
        <w:trPr>
          <w:trHeight w:val="1095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</w:t>
            </w:r>
            <w:r>
              <w:t>usinessLobby.change.carNumber.Invalid</w:t>
            </w:r>
          </w:p>
          <w:p w:rsidR="00355FDD" w:rsidRDefault="00355FDD" w:rsidP="00202703"/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3.4TUS3</w:t>
            </w:r>
          </w:p>
        </w:tc>
        <w:tc>
          <w:tcPr>
            <w:tcW w:w="391" w:type="dxa"/>
          </w:tcPr>
          <w:p w:rsidR="00355FDD" w:rsidRDefault="00355FDD" w:rsidP="00202703"/>
        </w:tc>
      </w:tr>
      <w:tr w:rsidR="00355FDD" w:rsidTr="00202703">
        <w:trPr>
          <w:trHeight w:val="730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</w:t>
            </w:r>
            <w:r>
              <w:t>usinessLobby.delete.carNumber.Valid</w:t>
            </w:r>
          </w:p>
          <w:p w:rsidR="00355FDD" w:rsidRPr="005A2AC7" w:rsidRDefault="00355FDD" w:rsidP="00202703"/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</w:t>
            </w:r>
            <w:r>
              <w:t>.4TUS2</w:t>
            </w: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</w:tr>
      <w:tr w:rsidR="00355FDD" w:rsidTr="00202703">
        <w:trPr>
          <w:trHeight w:val="730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</w:t>
            </w:r>
            <w:r>
              <w:t>usinessLobby.delete.carNumber.Invalid</w:t>
            </w:r>
          </w:p>
          <w:p w:rsidR="00355FDD" w:rsidRDefault="00355FDD" w:rsidP="00202703"/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</w:t>
            </w:r>
            <w:r>
              <w:t>.4TUS2</w:t>
            </w: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</w:tr>
      <w:tr w:rsidR="00355FDD" w:rsidTr="00202703">
        <w:trPr>
          <w:trHeight w:val="730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</w:t>
            </w:r>
            <w:r>
              <w:t>usinessLobby.delete.carNumber.notFound</w:t>
            </w:r>
          </w:p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</w:t>
            </w:r>
            <w:r>
              <w:t>.4TUS2</w:t>
            </w: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</w:tr>
      <w:tr w:rsidR="00355FDD" w:rsidTr="00202703">
        <w:trPr>
          <w:trHeight w:val="935"/>
        </w:trPr>
        <w:tc>
          <w:tcPr>
            <w:tcW w:w="6092" w:type="dxa"/>
          </w:tcPr>
          <w:p w:rsidR="00355FDD" w:rsidRPr="005A2AC7" w:rsidRDefault="00355FDD" w:rsidP="00202703">
            <w:r>
              <w:rPr>
                <w:rFonts w:hint="eastAsia"/>
              </w:rPr>
              <w:t>b</w:t>
            </w:r>
            <w:r>
              <w:t>usinessLobby.check.carNumber.Valid</w:t>
            </w:r>
          </w:p>
        </w:tc>
        <w:tc>
          <w:tcPr>
            <w:tcW w:w="103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3.4TUS4</w:t>
            </w:r>
          </w:p>
        </w:tc>
      </w:tr>
      <w:tr w:rsidR="00355FDD" w:rsidTr="00202703">
        <w:trPr>
          <w:trHeight w:val="935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</w:t>
            </w:r>
            <w:r>
              <w:t>usinessLobby.check.carNumber.Invalid</w:t>
            </w:r>
          </w:p>
          <w:p w:rsidR="00355FDD" w:rsidRDefault="00355FDD" w:rsidP="00202703"/>
        </w:tc>
        <w:tc>
          <w:tcPr>
            <w:tcW w:w="1031" w:type="dxa"/>
          </w:tcPr>
          <w:p w:rsidR="00355FDD" w:rsidRDefault="00355FDD" w:rsidP="00202703">
            <w:pPr>
              <w:rPr>
                <w:kern w:val="0"/>
              </w:rPr>
            </w:pP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3.4TUS4</w:t>
            </w:r>
          </w:p>
        </w:tc>
      </w:tr>
      <w:tr w:rsidR="00355FDD" w:rsidTr="00202703">
        <w:trPr>
          <w:trHeight w:val="935"/>
        </w:trPr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</w:t>
            </w:r>
            <w:r>
              <w:t>usinessLobby.check.carNumber.notFound</w:t>
            </w:r>
          </w:p>
          <w:p w:rsidR="00355FDD" w:rsidRDefault="00355FDD" w:rsidP="00202703"/>
        </w:tc>
        <w:tc>
          <w:tcPr>
            <w:tcW w:w="1031" w:type="dxa"/>
          </w:tcPr>
          <w:p w:rsidR="00355FDD" w:rsidRDefault="00355FDD" w:rsidP="00202703">
            <w:pPr>
              <w:rPr>
                <w:kern w:val="0"/>
              </w:rPr>
            </w:pPr>
          </w:p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3.4TUS4</w:t>
            </w:r>
          </w:p>
        </w:tc>
      </w:tr>
      <w:tr w:rsidR="00355FDD" w:rsidRPr="003617E8" w:rsidTr="00202703">
        <w:tc>
          <w:tcPr>
            <w:tcW w:w="6092" w:type="dxa"/>
          </w:tcPr>
          <w:p w:rsidR="00355FDD" w:rsidRDefault="00355FDD" w:rsidP="00202703">
            <w:r>
              <w:rPr>
                <w:rFonts w:hint="eastAsia"/>
              </w:rPr>
              <w:t>bu</w:t>
            </w:r>
            <w:r>
              <w:t>sinesslobby.change.carNumber.Valid.changeCarInformation.Valid</w:t>
            </w:r>
          </w:p>
          <w:p w:rsidR="00355FDD" w:rsidRPr="00956D5F" w:rsidRDefault="00355FDD" w:rsidP="00202703">
            <w:r>
              <w:rPr>
                <w:rFonts w:hint="eastAsia"/>
              </w:rPr>
              <w:t>bu</w:t>
            </w:r>
            <w:r>
              <w:t>sinesslobby.change.carNumber.Valid.changeCarInformation.Invalid</w:t>
            </w:r>
          </w:p>
        </w:tc>
        <w:tc>
          <w:tcPr>
            <w:tcW w:w="1031" w:type="dxa"/>
          </w:tcPr>
          <w:p w:rsidR="00355FDD" w:rsidRDefault="00355FDD" w:rsidP="00202703"/>
          <w:p w:rsidR="00355FDD" w:rsidRPr="003617E8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/>
        </w:tc>
        <w:tc>
          <w:tcPr>
            <w:tcW w:w="391" w:type="dxa"/>
          </w:tcPr>
          <w:p w:rsidR="00355FDD" w:rsidRDefault="00355FDD" w:rsidP="00202703">
            <w:r>
              <w:rPr>
                <w:rFonts w:hint="eastAsia"/>
              </w:rPr>
              <w:t>3.4TUS4</w:t>
            </w:r>
          </w:p>
          <w:p w:rsidR="00355FDD" w:rsidRDefault="00355FDD" w:rsidP="00202703"/>
        </w:tc>
      </w:tr>
    </w:tbl>
    <w:p w:rsidR="00355FDD" w:rsidRDefault="00355FDD" w:rsidP="00355FDD"/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5FDD" w:rsidTr="00202703">
        <w:trPr>
          <w:trHeight w:val="158"/>
        </w:trPr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预期输出</w:t>
            </w:r>
          </w:p>
        </w:tc>
      </w:tr>
      <w:tr w:rsidR="00355FDD" w:rsidTr="00202703">
        <w:trPr>
          <w:trHeight w:val="157"/>
        </w:trPr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车辆信息</w:t>
            </w:r>
          </w:p>
        </w:tc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lastRenderedPageBreak/>
              <w:t>3</w:t>
            </w:r>
            <w:r>
              <w:t>.4TUS1.1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系统已存在的车辆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系统提示该车辆已存在，并要求重新输入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</w:t>
            </w:r>
            <w:r>
              <w:t>.4TUS1.2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系统不存在的符合要求的车辆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无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1.3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信息不符合格式的车辆信息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系统提示该车辆信息不符合格式</w:t>
            </w:r>
          </w:p>
        </w:tc>
      </w:tr>
    </w:tbl>
    <w:p w:rsidR="00355FDD" w:rsidRPr="00F427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2.1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系统已存在的车辆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系统直接删除车辆，无输出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2.2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系统不存在的车辆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系统提示该车辆不存在，要求重新输入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2.3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信息不符合格式的车辆编号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系统提示该车辆信息不符合格式</w:t>
            </w:r>
          </w:p>
        </w:tc>
      </w:tr>
    </w:tbl>
    <w:p w:rsidR="00355FDD" w:rsidRDefault="00355FDD" w:rsidP="00355FDD"/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</w:t>
            </w:r>
            <w:r>
              <w:t>.4TUS3.1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系统已存在的车辆，车辆信息也符合要求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系统保存该修改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</w:t>
            </w:r>
            <w:r>
              <w:t>.4TUS3.2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系统不存在的符合要求的车辆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系统提示该车辆不存在，要求重新输入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3.3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信息不符合格式的车辆信息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系统提示该车辆信息不符合格式，要求重新输入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3.4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系统已存在的车辆，车辆信息不符合格式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系统提示请重新输入车辆信息</w:t>
            </w:r>
          </w:p>
        </w:tc>
      </w:tr>
    </w:tbl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4.1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系统已存在的车辆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系统显示车辆信息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4.2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系统不存在的车辆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系统提示该车辆不存在，要求重新输入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3.4TUS</w:t>
            </w:r>
            <w:r>
              <w:t>4.3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信息不符合格式的车辆编号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系统提示该车辆信息不符合格式</w:t>
            </w:r>
          </w:p>
        </w:tc>
      </w:tr>
    </w:tbl>
    <w:p w:rsidR="00355FDD" w:rsidRPr="00DD24B0" w:rsidRDefault="00355FDD" w:rsidP="00355FDD"/>
    <w:p w:rsidR="00355FDD" w:rsidRDefault="00355FDD" w:rsidP="00355FDD"/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355FDD" w:rsidRDefault="00355FDD" w:rsidP="00202703">
            <w:pPr>
              <w:ind w:firstLineChars="200" w:firstLine="420"/>
            </w:pPr>
            <w:r>
              <w:rPr>
                <w:rFonts w:hint="eastAsia"/>
              </w:rPr>
              <w:t>套件</w:t>
            </w:r>
          </w:p>
        </w:tc>
      </w:tr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WarehouseKeeper</w:t>
            </w:r>
            <w:r>
              <w:t>.Input</w:t>
            </w:r>
          </w:p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t>WarehouseKeeper.Input.setAlarm</w:t>
            </w:r>
          </w:p>
          <w:p w:rsidR="00355FDD" w:rsidRDefault="00355FDD" w:rsidP="00202703"/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t>WarehouseKeeper.Input.alarm</w:t>
            </w:r>
          </w:p>
          <w:p w:rsidR="00355FDD" w:rsidRDefault="00355FDD" w:rsidP="00202703"/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lastRenderedPageBreak/>
              <w:t>WarehouseKeeper.clickAdjust</w:t>
            </w:r>
          </w:p>
          <w:p w:rsidR="00355FDD" w:rsidRDefault="00355FDD" w:rsidP="00202703"/>
          <w:p w:rsidR="00355FDD" w:rsidRDefault="00355FDD" w:rsidP="00202703"/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t>WarehouseKeeper.input.assign</w:t>
            </w:r>
          </w:p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310"/>
        </w:trPr>
        <w:tc>
          <w:tcPr>
            <w:tcW w:w="4148" w:type="dxa"/>
          </w:tcPr>
          <w:p w:rsidR="00355FDD" w:rsidRPr="00B77B9B" w:rsidRDefault="00355FDD" w:rsidP="00202703">
            <w:r>
              <w:t>WarehouseKeeper.setAlarm.Valid</w:t>
            </w:r>
          </w:p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310"/>
        </w:trPr>
        <w:tc>
          <w:tcPr>
            <w:tcW w:w="4148" w:type="dxa"/>
          </w:tcPr>
          <w:p w:rsidR="00355FDD" w:rsidRDefault="00355FDD" w:rsidP="00202703">
            <w:r>
              <w:t>WarehouseKeeper.setAlarm.InValid</w:t>
            </w:r>
          </w:p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310"/>
        </w:trPr>
        <w:tc>
          <w:tcPr>
            <w:tcW w:w="4148" w:type="dxa"/>
          </w:tcPr>
          <w:p w:rsidR="00355FDD" w:rsidRDefault="00355FDD" w:rsidP="00202703">
            <w:r>
              <w:t>WarehouseKeeper.setAlarm.Cancel</w:t>
            </w:r>
          </w:p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WarehouseKeeper.assign.Valid</w:t>
            </w:r>
          </w:p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t>WarehouseKeeper.assign.notEnough</w:t>
            </w:r>
          </w:p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  <w:tr w:rsidR="00355FDD" w:rsidTr="00202703">
        <w:trPr>
          <w:trHeight w:val="520"/>
        </w:trPr>
        <w:tc>
          <w:tcPr>
            <w:tcW w:w="4148" w:type="dxa"/>
          </w:tcPr>
          <w:p w:rsidR="00355FDD" w:rsidRDefault="00355FDD" w:rsidP="00202703">
            <w:r>
              <w:t>WarehouseKeeper.assign.Invalid</w:t>
            </w:r>
          </w:p>
        </w:tc>
        <w:tc>
          <w:tcPr>
            <w:tcW w:w="4148" w:type="dxa"/>
          </w:tcPr>
          <w:p w:rsidR="00355FDD" w:rsidRDefault="00355FDD" w:rsidP="00202703">
            <w:r>
              <w:t>5.4TUS1</w:t>
            </w:r>
          </w:p>
        </w:tc>
      </w:tr>
    </w:tbl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037"/>
        <w:gridCol w:w="2074"/>
        <w:gridCol w:w="2074"/>
      </w:tblGrid>
      <w:tr w:rsidR="00355FDD" w:rsidTr="00202703">
        <w:trPr>
          <w:trHeight w:val="158"/>
        </w:trPr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输出信息</w:t>
            </w:r>
          </w:p>
        </w:tc>
      </w:tr>
      <w:tr w:rsidR="00355FDD" w:rsidTr="00202703">
        <w:trPr>
          <w:trHeight w:val="157"/>
        </w:trPr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警戒比例</w:t>
            </w:r>
          </w:p>
        </w:tc>
        <w:tc>
          <w:tcPr>
            <w:tcW w:w="1037" w:type="dxa"/>
          </w:tcPr>
          <w:p w:rsidR="00355FDD" w:rsidRDefault="00355FDD" w:rsidP="00202703">
            <w:r>
              <w:t>划出机动区百分比</w:t>
            </w:r>
          </w:p>
        </w:tc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t>5.4.</w:t>
            </w:r>
            <w:r>
              <w:rPr>
                <w:rFonts w:hint="eastAsia"/>
              </w:rPr>
              <w:t>TUS</w:t>
            </w:r>
            <w:r>
              <w:t>1.1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110%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未超出可划出的百分比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系统输出警戒比例设置无意义，并要求重新输入警戒比例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t>5.4.</w:t>
            </w:r>
            <w:r>
              <w:rPr>
                <w:rFonts w:hint="eastAsia"/>
              </w:rPr>
              <w:t>TUS</w:t>
            </w:r>
            <w:r>
              <w:t>1.2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90%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超出可划出的百分比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系统显示机动区不够划出，要求重新输入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t>5.4.</w:t>
            </w:r>
            <w:r>
              <w:rPr>
                <w:rFonts w:hint="eastAsia"/>
              </w:rPr>
              <w:t>TUS</w:t>
            </w:r>
            <w:r>
              <w:t>1.3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85%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未超出可划分的百分比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无</w:t>
            </w:r>
          </w:p>
        </w:tc>
      </w:tr>
    </w:tbl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6"/>
        <w:gridCol w:w="2648"/>
        <w:gridCol w:w="1044"/>
        <w:gridCol w:w="1044"/>
      </w:tblGrid>
      <w:tr w:rsidR="00355FDD" w:rsidRPr="00027773" w:rsidTr="00202703">
        <w:trPr>
          <w:trHeight w:val="1311"/>
        </w:trPr>
        <w:tc>
          <w:tcPr>
            <w:tcW w:w="3534" w:type="dxa"/>
          </w:tcPr>
          <w:p w:rsidR="00355FDD" w:rsidRDefault="00355FDD" w:rsidP="00202703">
            <w:r>
              <w:t>编号</w:t>
            </w:r>
          </w:p>
        </w:tc>
        <w:tc>
          <w:tcPr>
            <w:tcW w:w="2672" w:type="dxa"/>
          </w:tcPr>
          <w:p w:rsidR="00355FDD" w:rsidRPr="00027773" w:rsidRDefault="00355FDD" w:rsidP="00202703">
            <w:r>
              <w:t>套件1</w:t>
            </w:r>
          </w:p>
        </w:tc>
        <w:tc>
          <w:tcPr>
            <w:tcW w:w="1045" w:type="dxa"/>
          </w:tcPr>
          <w:p w:rsidR="00355FDD" w:rsidRDefault="00355FDD" w:rsidP="00202703">
            <w:r>
              <w:t>套件2</w:t>
            </w:r>
          </w:p>
        </w:tc>
        <w:tc>
          <w:tcPr>
            <w:tcW w:w="1045" w:type="dxa"/>
          </w:tcPr>
          <w:p w:rsidR="00355FDD" w:rsidRDefault="00355FDD" w:rsidP="00202703">
            <w:r>
              <w:t>套件3</w:t>
            </w:r>
          </w:p>
        </w:tc>
      </w:tr>
      <w:tr w:rsidR="00355FDD" w:rsidRPr="00027773" w:rsidTr="00202703">
        <w:trPr>
          <w:trHeight w:val="1311"/>
        </w:trPr>
        <w:tc>
          <w:tcPr>
            <w:tcW w:w="3534" w:type="dxa"/>
          </w:tcPr>
          <w:p w:rsidR="00355FDD" w:rsidRDefault="00355FDD" w:rsidP="00202703">
            <w:r>
              <w:t>A</w:t>
            </w:r>
            <w:r>
              <w:rPr>
                <w:rFonts w:hint="eastAsia"/>
              </w:rPr>
              <w:t>ccountant.</w:t>
            </w:r>
            <w:r>
              <w:t>click.freightManagement</w:t>
            </w:r>
          </w:p>
        </w:tc>
        <w:tc>
          <w:tcPr>
            <w:tcW w:w="2672" w:type="dxa"/>
          </w:tcPr>
          <w:p w:rsidR="00355FDD" w:rsidRDefault="00355FDD" w:rsidP="00202703">
            <w:r>
              <w:t>6.2TUS1</w:t>
            </w:r>
          </w:p>
        </w:tc>
        <w:tc>
          <w:tcPr>
            <w:tcW w:w="1045" w:type="dxa"/>
          </w:tcPr>
          <w:p w:rsidR="00355FDD" w:rsidRDefault="00355FDD" w:rsidP="00202703"/>
        </w:tc>
        <w:tc>
          <w:tcPr>
            <w:tcW w:w="1045" w:type="dxa"/>
          </w:tcPr>
          <w:p w:rsidR="00355FDD" w:rsidRDefault="00355FDD" w:rsidP="00202703"/>
        </w:tc>
      </w:tr>
      <w:tr w:rsidR="00355FDD" w:rsidRPr="00027773" w:rsidTr="00202703">
        <w:trPr>
          <w:trHeight w:val="1311"/>
        </w:trPr>
        <w:tc>
          <w:tcPr>
            <w:tcW w:w="3534" w:type="dxa"/>
          </w:tcPr>
          <w:p w:rsidR="00355FDD" w:rsidRDefault="00355FDD" w:rsidP="00202703">
            <w:r>
              <w:t>Accountant</w:t>
            </w:r>
            <w:r>
              <w:rPr>
                <w:rFonts w:hint="eastAsia"/>
              </w:rPr>
              <w:t>.</w:t>
            </w:r>
            <w:r>
              <w:t>click.salaryManagement</w:t>
            </w:r>
          </w:p>
        </w:tc>
        <w:tc>
          <w:tcPr>
            <w:tcW w:w="2672" w:type="dxa"/>
          </w:tcPr>
          <w:p w:rsidR="00355FDD" w:rsidRDefault="00355FDD" w:rsidP="00202703"/>
        </w:tc>
        <w:tc>
          <w:tcPr>
            <w:tcW w:w="1045" w:type="dxa"/>
          </w:tcPr>
          <w:p w:rsidR="00355FDD" w:rsidRDefault="00355FDD" w:rsidP="00202703">
            <w:r>
              <w:t>6.2TUS2</w:t>
            </w:r>
          </w:p>
        </w:tc>
        <w:tc>
          <w:tcPr>
            <w:tcW w:w="1045" w:type="dxa"/>
          </w:tcPr>
          <w:p w:rsidR="00355FDD" w:rsidRDefault="00355FDD" w:rsidP="00202703"/>
        </w:tc>
      </w:tr>
      <w:tr w:rsidR="00355FDD" w:rsidRPr="00027773" w:rsidTr="00202703">
        <w:trPr>
          <w:trHeight w:val="1311"/>
        </w:trPr>
        <w:tc>
          <w:tcPr>
            <w:tcW w:w="3534" w:type="dxa"/>
          </w:tcPr>
          <w:p w:rsidR="00355FDD" w:rsidRDefault="00355FDD" w:rsidP="00202703">
            <w:r>
              <w:rPr>
                <w:rFonts w:hint="eastAsia"/>
              </w:rPr>
              <w:lastRenderedPageBreak/>
              <w:t>Accountant.click.</w:t>
            </w:r>
            <w:r>
              <w:t>rentManagement</w:t>
            </w:r>
          </w:p>
        </w:tc>
        <w:tc>
          <w:tcPr>
            <w:tcW w:w="2672" w:type="dxa"/>
          </w:tcPr>
          <w:p w:rsidR="00355FDD" w:rsidRDefault="00355FDD" w:rsidP="00202703"/>
        </w:tc>
        <w:tc>
          <w:tcPr>
            <w:tcW w:w="1045" w:type="dxa"/>
          </w:tcPr>
          <w:p w:rsidR="00355FDD" w:rsidRDefault="00355FDD" w:rsidP="00202703"/>
        </w:tc>
        <w:tc>
          <w:tcPr>
            <w:tcW w:w="1045" w:type="dxa"/>
          </w:tcPr>
          <w:p w:rsidR="00355FDD" w:rsidRDefault="00355FDD" w:rsidP="00202703">
            <w:r>
              <w:t>6.2TUS3</w:t>
            </w:r>
          </w:p>
        </w:tc>
      </w:tr>
      <w:tr w:rsidR="00355FDD" w:rsidRPr="00027773" w:rsidTr="00202703">
        <w:trPr>
          <w:trHeight w:val="1311"/>
        </w:trPr>
        <w:tc>
          <w:tcPr>
            <w:tcW w:w="3534" w:type="dxa"/>
          </w:tcPr>
          <w:p w:rsidR="00355FDD" w:rsidRDefault="00355FDD" w:rsidP="00202703">
            <w:r>
              <w:t>Accountant.click.choose</w:t>
            </w:r>
          </w:p>
          <w:p w:rsidR="00355FDD" w:rsidRDefault="00355FDD" w:rsidP="00202703"/>
        </w:tc>
        <w:tc>
          <w:tcPr>
            <w:tcW w:w="2672" w:type="dxa"/>
          </w:tcPr>
          <w:p w:rsidR="00355FDD" w:rsidRDefault="00355FDD" w:rsidP="00202703">
            <w:r>
              <w:t>6.2TUS1</w:t>
            </w:r>
          </w:p>
        </w:tc>
        <w:tc>
          <w:tcPr>
            <w:tcW w:w="1045" w:type="dxa"/>
          </w:tcPr>
          <w:p w:rsidR="00355FDD" w:rsidRDefault="00355FDD" w:rsidP="00202703">
            <w:r>
              <w:t>6.2TUS2</w:t>
            </w:r>
          </w:p>
        </w:tc>
        <w:tc>
          <w:tcPr>
            <w:tcW w:w="1045" w:type="dxa"/>
          </w:tcPr>
          <w:p w:rsidR="00355FDD" w:rsidRDefault="00355FDD" w:rsidP="00202703">
            <w:r>
              <w:t>6.2TUS3</w:t>
            </w:r>
          </w:p>
        </w:tc>
      </w:tr>
      <w:tr w:rsidR="00355FDD" w:rsidRPr="001C421D" w:rsidTr="00202703">
        <w:trPr>
          <w:trHeight w:val="465"/>
        </w:trPr>
        <w:tc>
          <w:tcPr>
            <w:tcW w:w="3534" w:type="dxa"/>
          </w:tcPr>
          <w:p w:rsidR="00355FDD" w:rsidRDefault="00355FDD" w:rsidP="00202703">
            <w:r>
              <w:t>Accountant.input.rentMoney.Valid</w:t>
            </w:r>
          </w:p>
          <w:p w:rsidR="00355FDD" w:rsidRDefault="00355FDD" w:rsidP="00202703"/>
        </w:tc>
        <w:tc>
          <w:tcPr>
            <w:tcW w:w="2672" w:type="dxa"/>
          </w:tcPr>
          <w:p w:rsidR="00355FDD" w:rsidRPr="001C421D" w:rsidRDefault="00355FDD" w:rsidP="00202703"/>
        </w:tc>
        <w:tc>
          <w:tcPr>
            <w:tcW w:w="1045" w:type="dxa"/>
          </w:tcPr>
          <w:p w:rsidR="00355FDD" w:rsidRDefault="00355FDD" w:rsidP="00202703"/>
        </w:tc>
        <w:tc>
          <w:tcPr>
            <w:tcW w:w="1045" w:type="dxa"/>
          </w:tcPr>
          <w:p w:rsidR="00355FDD" w:rsidRDefault="00355FDD" w:rsidP="00202703">
            <w:r>
              <w:t>6.2TUS3</w:t>
            </w:r>
          </w:p>
        </w:tc>
      </w:tr>
      <w:tr w:rsidR="00355FDD" w:rsidRPr="001C421D" w:rsidTr="00202703">
        <w:trPr>
          <w:trHeight w:val="465"/>
        </w:trPr>
        <w:tc>
          <w:tcPr>
            <w:tcW w:w="3534" w:type="dxa"/>
          </w:tcPr>
          <w:p w:rsidR="00355FDD" w:rsidRDefault="00355FDD" w:rsidP="00202703">
            <w:r>
              <w:t>Accountant.input.rentMoney.Invalid</w:t>
            </w:r>
          </w:p>
        </w:tc>
        <w:tc>
          <w:tcPr>
            <w:tcW w:w="2672" w:type="dxa"/>
          </w:tcPr>
          <w:p w:rsidR="00355FDD" w:rsidRPr="001C421D" w:rsidRDefault="00355FDD" w:rsidP="00202703"/>
        </w:tc>
        <w:tc>
          <w:tcPr>
            <w:tcW w:w="1045" w:type="dxa"/>
          </w:tcPr>
          <w:p w:rsidR="00355FDD" w:rsidRDefault="00355FDD" w:rsidP="00202703"/>
        </w:tc>
        <w:tc>
          <w:tcPr>
            <w:tcW w:w="1045" w:type="dxa"/>
          </w:tcPr>
          <w:p w:rsidR="00355FDD" w:rsidRDefault="00355FDD" w:rsidP="00202703">
            <w:r>
              <w:t>6.2TUS3</w:t>
            </w:r>
          </w:p>
        </w:tc>
      </w:tr>
    </w:tbl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5FDD" w:rsidTr="00202703">
        <w:trPr>
          <w:trHeight w:val="158"/>
        </w:trPr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输出信息</w:t>
            </w:r>
          </w:p>
        </w:tc>
      </w:tr>
      <w:tr w:rsidR="00355FDD" w:rsidTr="00202703">
        <w:trPr>
          <w:trHeight w:val="157"/>
        </w:trPr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下拉菜单选择</w:t>
            </w:r>
          </w:p>
        </w:tc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6.2TUS</w:t>
            </w:r>
            <w:r>
              <w:t>1.1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选择菜单中的付款人和付款信息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系统更新文件并显示文件</w:t>
            </w:r>
          </w:p>
        </w:tc>
      </w:tr>
    </w:tbl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5FDD" w:rsidTr="00202703">
        <w:trPr>
          <w:trHeight w:val="158"/>
        </w:trPr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输出信息</w:t>
            </w:r>
          </w:p>
        </w:tc>
      </w:tr>
      <w:tr w:rsidR="00355FDD" w:rsidTr="00202703">
        <w:trPr>
          <w:trHeight w:val="157"/>
        </w:trPr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下拉菜单选择</w:t>
            </w:r>
          </w:p>
        </w:tc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6.2TUS</w:t>
            </w:r>
            <w:r>
              <w:t>2.1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选择菜单中的付款人和付款信息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系统更新文件并显示文件</w:t>
            </w:r>
          </w:p>
        </w:tc>
      </w:tr>
    </w:tbl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037"/>
        <w:gridCol w:w="2074"/>
        <w:gridCol w:w="2074"/>
      </w:tblGrid>
      <w:tr w:rsidR="00355FDD" w:rsidTr="00202703">
        <w:trPr>
          <w:trHeight w:val="158"/>
        </w:trPr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  <w:gridSpan w:val="2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输出信息</w:t>
            </w:r>
          </w:p>
        </w:tc>
      </w:tr>
      <w:tr w:rsidR="00355FDD" w:rsidTr="00202703">
        <w:trPr>
          <w:trHeight w:val="157"/>
        </w:trPr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租金金额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下拉菜单选择</w:t>
            </w:r>
          </w:p>
        </w:tc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6.2TUS</w:t>
            </w:r>
            <w:r>
              <w:t>3.1</w:t>
            </w:r>
          </w:p>
        </w:tc>
        <w:tc>
          <w:tcPr>
            <w:tcW w:w="2074" w:type="dxa"/>
            <w:gridSpan w:val="2"/>
          </w:tcPr>
          <w:p w:rsidR="00355FDD" w:rsidRDefault="00355FDD" w:rsidP="00202703">
            <w:r>
              <w:rPr>
                <w:rFonts w:hint="eastAsia"/>
              </w:rPr>
              <w:t>符合规格的金额，下拉菜单选择付款人和付款日期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系统更新文件并显示文件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6.2TUS</w:t>
            </w:r>
            <w:r>
              <w:t>3.2</w:t>
            </w:r>
          </w:p>
        </w:tc>
        <w:tc>
          <w:tcPr>
            <w:tcW w:w="2074" w:type="dxa"/>
            <w:gridSpan w:val="2"/>
          </w:tcPr>
          <w:p w:rsidR="00355FDD" w:rsidRDefault="00355FDD" w:rsidP="00202703">
            <w:r>
              <w:rPr>
                <w:rFonts w:hint="eastAsia"/>
              </w:rPr>
              <w:t>输入的金额不是数字，下拉菜单选择付款人和付款日期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系统提示金额必须是数字并要求重新输入</w:t>
            </w:r>
          </w:p>
        </w:tc>
      </w:tr>
    </w:tbl>
    <w:p w:rsidR="00355FDD" w:rsidRDefault="00355FDD" w:rsidP="00355FDD"/>
    <w:p w:rsidR="00355FDD" w:rsidRDefault="00355FDD" w:rsidP="00355FDD"/>
    <w:p w:rsidR="00355FDD" w:rsidRDefault="00355FDD" w:rsidP="00355FDD"/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FDD" w:rsidRPr="00E95A6A" w:rsidTr="00202703">
        <w:trPr>
          <w:trHeight w:val="624"/>
        </w:trPr>
        <w:tc>
          <w:tcPr>
            <w:tcW w:w="4148" w:type="dxa"/>
          </w:tcPr>
          <w:p w:rsidR="00355FDD" w:rsidRPr="00E95A6A" w:rsidRDefault="00355FDD" w:rsidP="00202703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355FDD" w:rsidRPr="00E95A6A" w:rsidRDefault="00355FDD" w:rsidP="00202703">
            <w:r>
              <w:t>套件</w:t>
            </w:r>
          </w:p>
        </w:tc>
      </w:tr>
      <w:tr w:rsidR="00355FDD" w:rsidRPr="00E95A6A" w:rsidTr="00202703">
        <w:trPr>
          <w:trHeight w:val="622"/>
        </w:trPr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Manager</w:t>
            </w:r>
            <w:r>
              <w:t>(accountant).Input.Valid</w:t>
            </w:r>
          </w:p>
          <w:p w:rsidR="00355FDD" w:rsidRDefault="00355FDD" w:rsidP="00202703"/>
        </w:tc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(6-7.2)1</w:t>
            </w:r>
          </w:p>
        </w:tc>
      </w:tr>
      <w:tr w:rsidR="00355FDD" w:rsidRPr="00E95A6A" w:rsidTr="00202703">
        <w:trPr>
          <w:trHeight w:val="622"/>
        </w:trPr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Manager</w:t>
            </w:r>
            <w:r>
              <w:t>(accountant).Input.Invalid</w:t>
            </w:r>
          </w:p>
          <w:p w:rsidR="00355FDD" w:rsidRDefault="00355FDD" w:rsidP="00202703"/>
        </w:tc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(6-7.2)1</w:t>
            </w:r>
          </w:p>
          <w:p w:rsidR="00355FDD" w:rsidRDefault="00355FDD" w:rsidP="00202703"/>
        </w:tc>
      </w:tr>
      <w:tr w:rsidR="00355FDD" w:rsidRPr="00E95A6A" w:rsidTr="00202703">
        <w:trPr>
          <w:trHeight w:val="622"/>
        </w:trPr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Manager</w:t>
            </w:r>
            <w:r>
              <w:t>(accountant).Input.notFound</w:t>
            </w:r>
          </w:p>
          <w:p w:rsidR="00355FDD" w:rsidRDefault="00355FDD" w:rsidP="00202703"/>
        </w:tc>
        <w:tc>
          <w:tcPr>
            <w:tcW w:w="414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(6-7.2)1</w:t>
            </w:r>
          </w:p>
        </w:tc>
      </w:tr>
    </w:tbl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5FDD" w:rsidTr="00202703">
        <w:trPr>
          <w:trHeight w:val="158"/>
        </w:trPr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预期输出</w:t>
            </w:r>
          </w:p>
        </w:tc>
      </w:tr>
      <w:tr w:rsidR="00355FDD" w:rsidTr="00202703">
        <w:trPr>
          <w:trHeight w:val="157"/>
        </w:trPr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开始日期，结束日期</w:t>
            </w:r>
          </w:p>
        </w:tc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(6-7.2)1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输入有效的日期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显示系统日志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(6-7.2)1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日期格式不符合要求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系统提示日期格式不符合要求，要求重新输入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(6-7.2)1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日期不在系统的范围内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提示日期不在系统的范围内，要求重新输入</w:t>
            </w:r>
          </w:p>
        </w:tc>
      </w:tr>
    </w:tbl>
    <w:p w:rsidR="00355FDD" w:rsidRDefault="00355FDD" w:rsidP="00355FDD"/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1"/>
        <w:gridCol w:w="3371"/>
      </w:tblGrid>
      <w:tr w:rsidR="00355FDD" w:rsidTr="00202703">
        <w:trPr>
          <w:trHeight w:val="623"/>
        </w:trPr>
        <w:tc>
          <w:tcPr>
            <w:tcW w:w="4841" w:type="dxa"/>
          </w:tcPr>
          <w:p w:rsidR="00355FDD" w:rsidRDefault="00355FDD" w:rsidP="00202703">
            <w:r>
              <w:t>编号</w:t>
            </w:r>
          </w:p>
        </w:tc>
        <w:tc>
          <w:tcPr>
            <w:tcW w:w="3455" w:type="dxa"/>
          </w:tcPr>
          <w:p w:rsidR="00355FDD" w:rsidRDefault="00355FDD" w:rsidP="00202703">
            <w:r>
              <w:t>套件</w:t>
            </w:r>
          </w:p>
        </w:tc>
      </w:tr>
      <w:tr w:rsidR="00355FDD" w:rsidTr="00202703">
        <w:trPr>
          <w:trHeight w:val="622"/>
        </w:trPr>
        <w:tc>
          <w:tcPr>
            <w:tcW w:w="4841" w:type="dxa"/>
          </w:tcPr>
          <w:p w:rsidR="00355FDD" w:rsidRDefault="00355FDD" w:rsidP="00202703">
            <w:r>
              <w:t>Controller.Input.workNumberAndPower</w:t>
            </w:r>
          </w:p>
          <w:p w:rsidR="00355FDD" w:rsidRDefault="00355FDD" w:rsidP="00202703"/>
        </w:tc>
        <w:tc>
          <w:tcPr>
            <w:tcW w:w="345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(8.1).1</w:t>
            </w:r>
          </w:p>
        </w:tc>
      </w:tr>
      <w:tr w:rsidR="00355FDD" w:rsidTr="00202703">
        <w:trPr>
          <w:trHeight w:val="780"/>
        </w:trPr>
        <w:tc>
          <w:tcPr>
            <w:tcW w:w="4841" w:type="dxa"/>
          </w:tcPr>
          <w:p w:rsidR="00355FDD" w:rsidRDefault="00355FDD" w:rsidP="00202703">
            <w:r>
              <w:rPr>
                <w:rFonts w:hint="eastAsia"/>
              </w:rPr>
              <w:t>Controller</w:t>
            </w:r>
            <w:r>
              <w:t>.wordNumberAndPower.Valid</w:t>
            </w:r>
          </w:p>
          <w:p w:rsidR="00355FDD" w:rsidRDefault="00355FDD" w:rsidP="00202703"/>
        </w:tc>
        <w:tc>
          <w:tcPr>
            <w:tcW w:w="345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(8.1).1</w:t>
            </w:r>
          </w:p>
        </w:tc>
      </w:tr>
      <w:tr w:rsidR="00355FDD" w:rsidTr="00202703">
        <w:trPr>
          <w:trHeight w:val="780"/>
        </w:trPr>
        <w:tc>
          <w:tcPr>
            <w:tcW w:w="4841" w:type="dxa"/>
          </w:tcPr>
          <w:p w:rsidR="00355FDD" w:rsidRDefault="00355FDD" w:rsidP="00202703">
            <w:r>
              <w:rPr>
                <w:rFonts w:hint="eastAsia"/>
              </w:rPr>
              <w:t>Controller</w:t>
            </w:r>
            <w:r>
              <w:t>.wordNumberAndPower.InvalidworkNumber</w:t>
            </w:r>
          </w:p>
          <w:p w:rsidR="00355FDD" w:rsidRDefault="00355FDD" w:rsidP="00202703"/>
        </w:tc>
        <w:tc>
          <w:tcPr>
            <w:tcW w:w="345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(8.1).1</w:t>
            </w:r>
          </w:p>
        </w:tc>
      </w:tr>
      <w:tr w:rsidR="00355FDD" w:rsidTr="00202703">
        <w:trPr>
          <w:trHeight w:val="780"/>
        </w:trPr>
        <w:tc>
          <w:tcPr>
            <w:tcW w:w="4841" w:type="dxa"/>
          </w:tcPr>
          <w:p w:rsidR="00355FDD" w:rsidRDefault="00355FDD" w:rsidP="00202703">
            <w:r>
              <w:rPr>
                <w:rFonts w:hint="eastAsia"/>
              </w:rPr>
              <w:t>Controller</w:t>
            </w:r>
            <w:r>
              <w:t>.wordNumberAndPower. workNumberNotFound</w:t>
            </w:r>
          </w:p>
          <w:p w:rsidR="00355FDD" w:rsidRDefault="00355FDD" w:rsidP="00202703"/>
        </w:tc>
        <w:tc>
          <w:tcPr>
            <w:tcW w:w="345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(8.1).1</w:t>
            </w:r>
          </w:p>
        </w:tc>
      </w:tr>
      <w:tr w:rsidR="00355FDD" w:rsidTr="00202703">
        <w:trPr>
          <w:trHeight w:val="780"/>
        </w:trPr>
        <w:tc>
          <w:tcPr>
            <w:tcW w:w="4841" w:type="dxa"/>
          </w:tcPr>
          <w:p w:rsidR="00355FDD" w:rsidRDefault="00355FDD" w:rsidP="00202703">
            <w:r>
              <w:rPr>
                <w:rFonts w:hint="eastAsia"/>
              </w:rPr>
              <w:t>Controller</w:t>
            </w:r>
            <w:r>
              <w:t>.wordNumberAndPower.InvalidPower</w:t>
            </w:r>
          </w:p>
        </w:tc>
        <w:tc>
          <w:tcPr>
            <w:tcW w:w="345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(8.1).1</w:t>
            </w:r>
          </w:p>
        </w:tc>
      </w:tr>
    </w:tbl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037"/>
        <w:gridCol w:w="2074"/>
        <w:gridCol w:w="2074"/>
      </w:tblGrid>
      <w:tr w:rsidR="00355FDD" w:rsidTr="00202703">
        <w:trPr>
          <w:trHeight w:val="158"/>
        </w:trPr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预期输出</w:t>
            </w:r>
          </w:p>
        </w:tc>
      </w:tr>
      <w:tr w:rsidR="00355FDD" w:rsidTr="00202703">
        <w:trPr>
          <w:trHeight w:val="157"/>
        </w:trPr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工号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权限级别</w:t>
            </w:r>
          </w:p>
        </w:tc>
        <w:tc>
          <w:tcPr>
            <w:tcW w:w="2074" w:type="dxa"/>
            <w:vMerge/>
          </w:tcPr>
          <w:p w:rsidR="00355FDD" w:rsidRDefault="00355FDD" w:rsidP="00202703"/>
        </w:tc>
        <w:tc>
          <w:tcPr>
            <w:tcW w:w="2074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(8.1)1.1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系统存在的工号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在菜单中选择权限级别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系统更新该工号对应的权限级别并显示出来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(8.1)1.2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系统不存在的工号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在菜单中选择权限级别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系统提示工号不存在并要求重新输入</w:t>
            </w:r>
          </w:p>
        </w:tc>
      </w:tr>
      <w:tr w:rsidR="00355FDD" w:rsidTr="00202703"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(8.1)1.3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不符合格式的工号</w:t>
            </w:r>
          </w:p>
        </w:tc>
        <w:tc>
          <w:tcPr>
            <w:tcW w:w="1037" w:type="dxa"/>
          </w:tcPr>
          <w:p w:rsidR="00355FDD" w:rsidRDefault="00355FDD" w:rsidP="00202703">
            <w:r>
              <w:rPr>
                <w:rFonts w:hint="eastAsia"/>
              </w:rPr>
              <w:t>在菜单中选择权限级别</w:t>
            </w:r>
          </w:p>
        </w:tc>
        <w:tc>
          <w:tcPr>
            <w:tcW w:w="2074" w:type="dxa"/>
          </w:tcPr>
          <w:p w:rsidR="00355FDD" w:rsidRDefault="00355FDD" w:rsidP="00202703"/>
        </w:tc>
        <w:tc>
          <w:tcPr>
            <w:tcW w:w="2074" w:type="dxa"/>
          </w:tcPr>
          <w:p w:rsidR="00355FDD" w:rsidRDefault="00355FDD" w:rsidP="00202703">
            <w:r>
              <w:rPr>
                <w:rFonts w:hint="eastAsia"/>
              </w:rPr>
              <w:t>系统提示工号格式不正确并要求重新输入</w:t>
            </w:r>
          </w:p>
        </w:tc>
      </w:tr>
    </w:tbl>
    <w:p w:rsidR="00355FDD" w:rsidRDefault="00355FDD" w:rsidP="00355FDD"/>
    <w:p w:rsidR="00355FDD" w:rsidRDefault="00355FDD" w:rsidP="00355FDD"/>
    <w:p w:rsidR="00355FDD" w:rsidRDefault="00355FDD" w:rsidP="00355FDD"/>
    <w:tbl>
      <w:tblPr>
        <w:tblStyle w:val="a3"/>
        <w:tblW w:w="9638" w:type="dxa"/>
        <w:tblLayout w:type="fixed"/>
        <w:tblLook w:val="04A0" w:firstRow="1" w:lastRow="0" w:firstColumn="1" w:lastColumn="0" w:noHBand="0" w:noVBand="1"/>
      </w:tblPr>
      <w:tblGrid>
        <w:gridCol w:w="4390"/>
        <w:gridCol w:w="708"/>
        <w:gridCol w:w="709"/>
        <w:gridCol w:w="851"/>
        <w:gridCol w:w="708"/>
        <w:gridCol w:w="567"/>
        <w:gridCol w:w="567"/>
        <w:gridCol w:w="569"/>
        <w:gridCol w:w="569"/>
      </w:tblGrid>
      <w:tr w:rsidR="00355FDD" w:rsidTr="00202703">
        <w:trPr>
          <w:trHeight w:val="312"/>
        </w:trPr>
        <w:tc>
          <w:tcPr>
            <w:tcW w:w="4390" w:type="dxa"/>
          </w:tcPr>
          <w:p w:rsidR="00355FDD" w:rsidRDefault="00355FDD" w:rsidP="00202703">
            <w:r>
              <w:t>编号</w:t>
            </w:r>
          </w:p>
        </w:tc>
        <w:tc>
          <w:tcPr>
            <w:tcW w:w="708" w:type="dxa"/>
          </w:tcPr>
          <w:p w:rsidR="00355FDD" w:rsidRDefault="00355FDD" w:rsidP="00202703">
            <w:r>
              <w:t>套件1</w:t>
            </w:r>
          </w:p>
        </w:tc>
        <w:tc>
          <w:tcPr>
            <w:tcW w:w="709" w:type="dxa"/>
          </w:tcPr>
          <w:p w:rsidR="00355FDD" w:rsidRDefault="00355FDD" w:rsidP="00202703">
            <w:r>
              <w:t>套件2</w:t>
            </w:r>
          </w:p>
        </w:tc>
        <w:tc>
          <w:tcPr>
            <w:tcW w:w="851" w:type="dxa"/>
          </w:tcPr>
          <w:p w:rsidR="00355FDD" w:rsidRDefault="00355FDD" w:rsidP="00202703">
            <w:r>
              <w:t>套件3</w:t>
            </w:r>
          </w:p>
        </w:tc>
        <w:tc>
          <w:tcPr>
            <w:tcW w:w="708" w:type="dxa"/>
          </w:tcPr>
          <w:p w:rsidR="00355FDD" w:rsidRDefault="00355FDD" w:rsidP="00202703">
            <w:r>
              <w:t>套件4</w:t>
            </w:r>
          </w:p>
        </w:tc>
        <w:tc>
          <w:tcPr>
            <w:tcW w:w="567" w:type="dxa"/>
          </w:tcPr>
          <w:p w:rsidR="00355FDD" w:rsidRDefault="00355FDD" w:rsidP="00202703">
            <w:r>
              <w:t>套件5</w:t>
            </w:r>
          </w:p>
        </w:tc>
        <w:tc>
          <w:tcPr>
            <w:tcW w:w="567" w:type="dxa"/>
          </w:tcPr>
          <w:p w:rsidR="00355FDD" w:rsidRDefault="00355FDD" w:rsidP="00202703">
            <w:r>
              <w:t>套件6</w:t>
            </w:r>
          </w:p>
        </w:tc>
        <w:tc>
          <w:tcPr>
            <w:tcW w:w="569" w:type="dxa"/>
          </w:tcPr>
          <w:p w:rsidR="00355FDD" w:rsidRDefault="00355FDD" w:rsidP="00202703">
            <w:r>
              <w:t>套件7</w:t>
            </w:r>
          </w:p>
        </w:tc>
        <w:tc>
          <w:tcPr>
            <w:tcW w:w="569" w:type="dxa"/>
          </w:tcPr>
          <w:p w:rsidR="00355FDD" w:rsidRDefault="00355FDD" w:rsidP="00202703">
            <w:r>
              <w:rPr>
                <w:rFonts w:hint="eastAsia"/>
              </w:rPr>
              <w:t>套件8</w:t>
            </w:r>
          </w:p>
        </w:tc>
      </w:tr>
      <w:tr w:rsidR="00355FDD" w:rsidTr="00202703">
        <w:trPr>
          <w:trHeight w:val="311"/>
        </w:trPr>
        <w:tc>
          <w:tcPr>
            <w:tcW w:w="4390" w:type="dxa"/>
          </w:tcPr>
          <w:p w:rsidR="00355FDD" w:rsidRDefault="00355FDD" w:rsidP="00202703">
            <w:r>
              <w:t>Manager.click</w:t>
            </w:r>
          </w:p>
        </w:tc>
        <w:tc>
          <w:tcPr>
            <w:tcW w:w="70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709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851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70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567" w:type="dxa"/>
          </w:tcPr>
          <w:p w:rsidR="00355FDD" w:rsidRDefault="00355FDD" w:rsidP="00202703">
            <w:r>
              <w:rPr>
                <w:rFonts w:hint="eastAsia"/>
              </w:rPr>
              <w:t>TUS5</w:t>
            </w:r>
          </w:p>
        </w:tc>
        <w:tc>
          <w:tcPr>
            <w:tcW w:w="567" w:type="dxa"/>
          </w:tcPr>
          <w:p w:rsidR="00355FDD" w:rsidRDefault="00355FDD" w:rsidP="00202703">
            <w:r>
              <w:rPr>
                <w:rFonts w:hint="eastAsia"/>
              </w:rPr>
              <w:t>TUS6</w:t>
            </w:r>
          </w:p>
        </w:tc>
        <w:tc>
          <w:tcPr>
            <w:tcW w:w="569" w:type="dxa"/>
          </w:tcPr>
          <w:p w:rsidR="00355FDD" w:rsidRDefault="00355FDD" w:rsidP="00202703">
            <w:r>
              <w:rPr>
                <w:rFonts w:hint="eastAsia"/>
              </w:rPr>
              <w:t>TUS7</w:t>
            </w:r>
          </w:p>
        </w:tc>
        <w:tc>
          <w:tcPr>
            <w:tcW w:w="569" w:type="dxa"/>
          </w:tcPr>
          <w:p w:rsidR="00355FDD" w:rsidRDefault="00355FDD" w:rsidP="00202703">
            <w:r>
              <w:rPr>
                <w:rFonts w:hint="eastAsia"/>
              </w:rPr>
              <w:t>TUS8</w:t>
            </w:r>
          </w:p>
        </w:tc>
      </w:tr>
      <w:tr w:rsidR="00355FDD" w:rsidTr="00202703">
        <w:trPr>
          <w:trHeight w:val="311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</w:t>
            </w:r>
            <w:r>
              <w:t>ager.click.staffManage</w:t>
            </w:r>
          </w:p>
        </w:tc>
        <w:tc>
          <w:tcPr>
            <w:tcW w:w="70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709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851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70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311"/>
        </w:trPr>
        <w:tc>
          <w:tcPr>
            <w:tcW w:w="4390" w:type="dxa"/>
          </w:tcPr>
          <w:p w:rsidR="00355FDD" w:rsidRDefault="00355FDD" w:rsidP="00202703">
            <w:r>
              <w:t>Manager.click.organizationManage</w:t>
            </w:r>
          </w:p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/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5</w:t>
            </w:r>
          </w:p>
        </w:tc>
        <w:tc>
          <w:tcPr>
            <w:tcW w:w="567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569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7</w:t>
            </w:r>
          </w:p>
        </w:tc>
        <w:tc>
          <w:tcPr>
            <w:tcW w:w="569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8</w:t>
            </w:r>
          </w:p>
        </w:tc>
      </w:tr>
      <w:tr w:rsidR="00355FDD" w:rsidTr="00202703">
        <w:trPr>
          <w:trHeight w:val="549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Manager.staff</w:t>
            </w:r>
            <w:r>
              <w:t>Manage.add</w:t>
            </w:r>
          </w:p>
        </w:tc>
        <w:tc>
          <w:tcPr>
            <w:tcW w:w="70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709" w:type="dxa"/>
          </w:tcPr>
          <w:p w:rsidR="00355FDD" w:rsidRDefault="00355FDD" w:rsidP="00202703"/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547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Manager.staff</w:t>
            </w:r>
            <w:r>
              <w:t>Manage.delete</w:t>
            </w:r>
          </w:p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547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Manager.staff</w:t>
            </w:r>
            <w:r>
              <w:t>Manage.change</w:t>
            </w:r>
          </w:p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/>
        </w:tc>
        <w:tc>
          <w:tcPr>
            <w:tcW w:w="851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547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Manager.staff</w:t>
            </w:r>
            <w:r>
              <w:t>Manage.check</w:t>
            </w:r>
          </w:p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/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623"/>
        </w:trPr>
        <w:tc>
          <w:tcPr>
            <w:tcW w:w="4390" w:type="dxa"/>
          </w:tcPr>
          <w:p w:rsidR="00355FDD" w:rsidRPr="002C1A6A" w:rsidRDefault="00355FDD" w:rsidP="00202703">
            <w:r>
              <w:rPr>
                <w:rFonts w:hint="eastAsia"/>
              </w:rPr>
              <w:t>Manager.staff</w:t>
            </w:r>
            <w:r>
              <w:t>Manage.add.staffInformation.Valid</w:t>
            </w:r>
          </w:p>
        </w:tc>
        <w:tc>
          <w:tcPr>
            <w:tcW w:w="708" w:type="dxa"/>
          </w:tcPr>
          <w:p w:rsidR="00355FDD" w:rsidRDefault="00355FDD" w:rsidP="00202703">
            <w:r>
              <w:rPr>
                <w:rFonts w:hint="eastAsia"/>
              </w:rPr>
              <w:t>TUS1</w:t>
            </w:r>
          </w:p>
        </w:tc>
        <w:tc>
          <w:tcPr>
            <w:tcW w:w="709" w:type="dxa"/>
          </w:tcPr>
          <w:p w:rsidR="00355FDD" w:rsidRDefault="00355FDD" w:rsidP="00202703"/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622"/>
        </w:trPr>
        <w:tc>
          <w:tcPr>
            <w:tcW w:w="4390" w:type="dxa"/>
          </w:tcPr>
          <w:p w:rsidR="00355FDD" w:rsidRDefault="00355FDD" w:rsidP="00202703">
            <w:r>
              <w:t>Manager</w:t>
            </w:r>
            <w:r>
              <w:rPr>
                <w:rFonts w:hint="eastAsia"/>
              </w:rPr>
              <w:t>.staffManage.add.</w:t>
            </w:r>
            <w:r>
              <w:t>staffInformation.</w:t>
            </w:r>
            <w:r>
              <w:rPr>
                <w:rFonts w:hint="eastAsia"/>
              </w:rPr>
              <w:t>inValid</w:t>
            </w:r>
          </w:p>
        </w:tc>
        <w:tc>
          <w:tcPr>
            <w:tcW w:w="708" w:type="dxa"/>
          </w:tcPr>
          <w:p w:rsidR="00355FDD" w:rsidRDefault="00355FDD" w:rsidP="00202703">
            <w:r>
              <w:rPr>
                <w:rFonts w:hint="eastAsia"/>
              </w:rPr>
              <w:t>TUS1</w:t>
            </w:r>
          </w:p>
        </w:tc>
        <w:tc>
          <w:tcPr>
            <w:tcW w:w="709" w:type="dxa"/>
          </w:tcPr>
          <w:p w:rsidR="00355FDD" w:rsidRDefault="00355FDD" w:rsidP="00202703"/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730"/>
        </w:trPr>
        <w:tc>
          <w:tcPr>
            <w:tcW w:w="4390" w:type="dxa"/>
          </w:tcPr>
          <w:p w:rsidR="00355FDD" w:rsidRDefault="00355FDD" w:rsidP="00202703">
            <w:r>
              <w:t>Manager.staffManage.delete.staffNumber.Valid</w:t>
            </w:r>
          </w:p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730"/>
        </w:trPr>
        <w:tc>
          <w:tcPr>
            <w:tcW w:w="4390" w:type="dxa"/>
          </w:tcPr>
          <w:p w:rsidR="00355FDD" w:rsidRDefault="00355FDD" w:rsidP="00202703">
            <w:r>
              <w:t>Manager.staffManage.delete.staffNumber.inValid</w:t>
            </w:r>
          </w:p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730"/>
        </w:trPr>
        <w:tc>
          <w:tcPr>
            <w:tcW w:w="4390" w:type="dxa"/>
          </w:tcPr>
          <w:p w:rsidR="00355FDD" w:rsidRDefault="00355FDD" w:rsidP="00202703">
            <w:r>
              <w:t>Manager.staffManage.delete.staffNumber.notFound</w:t>
            </w:r>
          </w:p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:rsidR="00355FDD" w:rsidRDefault="00355FDD" w:rsidP="00202703"/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RPr="00235541" w:rsidTr="00202703">
        <w:trPr>
          <w:trHeight w:val="830"/>
        </w:trPr>
        <w:tc>
          <w:tcPr>
            <w:tcW w:w="4390" w:type="dxa"/>
          </w:tcPr>
          <w:p w:rsidR="00355FDD" w:rsidRPr="00571A0F" w:rsidRDefault="00355FDD" w:rsidP="00202703">
            <w:r>
              <w:rPr>
                <w:rFonts w:hint="eastAsia"/>
              </w:rPr>
              <w:t>Manager.staffManage.change.staff</w:t>
            </w:r>
            <w:r>
              <w:t>INumber.Valid</w:t>
            </w:r>
          </w:p>
        </w:tc>
        <w:tc>
          <w:tcPr>
            <w:tcW w:w="708" w:type="dxa"/>
          </w:tcPr>
          <w:p w:rsidR="00355FDD" w:rsidRPr="00235541" w:rsidRDefault="00355FDD" w:rsidP="00202703"/>
        </w:tc>
        <w:tc>
          <w:tcPr>
            <w:tcW w:w="709" w:type="dxa"/>
          </w:tcPr>
          <w:p w:rsidR="00355FDD" w:rsidRPr="00235541" w:rsidRDefault="00355FDD" w:rsidP="00202703"/>
        </w:tc>
        <w:tc>
          <w:tcPr>
            <w:tcW w:w="851" w:type="dxa"/>
          </w:tcPr>
          <w:p w:rsidR="00355FDD" w:rsidRPr="00235541" w:rsidRDefault="00355FDD" w:rsidP="00202703">
            <w:r>
              <w:rPr>
                <w:rFonts w:hint="eastAsia"/>
              </w:rPr>
              <w:t>TUS3</w:t>
            </w:r>
          </w:p>
        </w:tc>
        <w:tc>
          <w:tcPr>
            <w:tcW w:w="708" w:type="dxa"/>
          </w:tcPr>
          <w:p w:rsidR="00355FDD" w:rsidRPr="00235541" w:rsidRDefault="00355FDD" w:rsidP="00202703"/>
        </w:tc>
        <w:tc>
          <w:tcPr>
            <w:tcW w:w="567" w:type="dxa"/>
          </w:tcPr>
          <w:p w:rsidR="00355FDD" w:rsidRPr="00235541" w:rsidRDefault="00355FDD" w:rsidP="00202703"/>
        </w:tc>
        <w:tc>
          <w:tcPr>
            <w:tcW w:w="567" w:type="dxa"/>
          </w:tcPr>
          <w:p w:rsidR="00355FDD" w:rsidRPr="00235541" w:rsidRDefault="00355FDD" w:rsidP="00202703"/>
        </w:tc>
        <w:tc>
          <w:tcPr>
            <w:tcW w:w="569" w:type="dxa"/>
          </w:tcPr>
          <w:p w:rsidR="00355FDD" w:rsidRPr="00235541" w:rsidRDefault="00355FDD" w:rsidP="00202703"/>
        </w:tc>
        <w:tc>
          <w:tcPr>
            <w:tcW w:w="569" w:type="dxa"/>
          </w:tcPr>
          <w:p w:rsidR="00355FDD" w:rsidRPr="00235541" w:rsidRDefault="00355FDD" w:rsidP="00202703"/>
        </w:tc>
      </w:tr>
      <w:tr w:rsidR="00355FDD" w:rsidRPr="00235541" w:rsidTr="00202703">
        <w:trPr>
          <w:trHeight w:val="830"/>
        </w:trPr>
        <w:tc>
          <w:tcPr>
            <w:tcW w:w="4390" w:type="dxa"/>
          </w:tcPr>
          <w:p w:rsidR="00355FDD" w:rsidRDefault="00355FDD" w:rsidP="00202703">
            <w:r>
              <w:t>Manager.staffManage.change.staffINumber.Invalid</w:t>
            </w:r>
          </w:p>
          <w:p w:rsidR="00355FDD" w:rsidRDefault="00355FDD" w:rsidP="00202703"/>
        </w:tc>
        <w:tc>
          <w:tcPr>
            <w:tcW w:w="708" w:type="dxa"/>
          </w:tcPr>
          <w:p w:rsidR="00355FDD" w:rsidRPr="00235541" w:rsidRDefault="00355FDD" w:rsidP="00202703"/>
        </w:tc>
        <w:tc>
          <w:tcPr>
            <w:tcW w:w="709" w:type="dxa"/>
          </w:tcPr>
          <w:p w:rsidR="00355FDD" w:rsidRPr="00235541" w:rsidRDefault="00355FDD" w:rsidP="00202703"/>
        </w:tc>
        <w:tc>
          <w:tcPr>
            <w:tcW w:w="851" w:type="dxa"/>
          </w:tcPr>
          <w:p w:rsidR="00355FDD" w:rsidRPr="00235541" w:rsidRDefault="00355FDD" w:rsidP="00202703">
            <w:r>
              <w:rPr>
                <w:rFonts w:hint="eastAsia"/>
              </w:rPr>
              <w:t>TUS3</w:t>
            </w:r>
          </w:p>
        </w:tc>
        <w:tc>
          <w:tcPr>
            <w:tcW w:w="708" w:type="dxa"/>
          </w:tcPr>
          <w:p w:rsidR="00355FDD" w:rsidRPr="00235541" w:rsidRDefault="00355FDD" w:rsidP="00202703"/>
        </w:tc>
        <w:tc>
          <w:tcPr>
            <w:tcW w:w="567" w:type="dxa"/>
          </w:tcPr>
          <w:p w:rsidR="00355FDD" w:rsidRPr="00235541" w:rsidRDefault="00355FDD" w:rsidP="00202703"/>
        </w:tc>
        <w:tc>
          <w:tcPr>
            <w:tcW w:w="567" w:type="dxa"/>
          </w:tcPr>
          <w:p w:rsidR="00355FDD" w:rsidRPr="00235541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Pr="00235541" w:rsidRDefault="00355FDD" w:rsidP="00202703"/>
        </w:tc>
      </w:tr>
      <w:tr w:rsidR="00355FDD" w:rsidRPr="00235541" w:rsidTr="00202703">
        <w:trPr>
          <w:trHeight w:val="830"/>
        </w:trPr>
        <w:tc>
          <w:tcPr>
            <w:tcW w:w="4390" w:type="dxa"/>
          </w:tcPr>
          <w:p w:rsidR="00355FDD" w:rsidRDefault="00355FDD" w:rsidP="00202703">
            <w:r>
              <w:t>Manager.staffManage.change.staffNumber.notFound</w:t>
            </w:r>
          </w:p>
        </w:tc>
        <w:tc>
          <w:tcPr>
            <w:tcW w:w="708" w:type="dxa"/>
          </w:tcPr>
          <w:p w:rsidR="00355FDD" w:rsidRPr="00235541" w:rsidRDefault="00355FDD" w:rsidP="00202703"/>
        </w:tc>
        <w:tc>
          <w:tcPr>
            <w:tcW w:w="709" w:type="dxa"/>
          </w:tcPr>
          <w:p w:rsidR="00355FDD" w:rsidRPr="00235541" w:rsidRDefault="00355FDD" w:rsidP="00202703"/>
        </w:tc>
        <w:tc>
          <w:tcPr>
            <w:tcW w:w="851" w:type="dxa"/>
          </w:tcPr>
          <w:p w:rsidR="00355FDD" w:rsidRPr="00235541" w:rsidRDefault="00355FDD" w:rsidP="00202703">
            <w:r>
              <w:rPr>
                <w:rFonts w:hint="eastAsia"/>
              </w:rPr>
              <w:t>TUS3</w:t>
            </w:r>
          </w:p>
        </w:tc>
        <w:tc>
          <w:tcPr>
            <w:tcW w:w="708" w:type="dxa"/>
          </w:tcPr>
          <w:p w:rsidR="00355FDD" w:rsidRPr="00235541" w:rsidRDefault="00355FDD" w:rsidP="00202703"/>
        </w:tc>
        <w:tc>
          <w:tcPr>
            <w:tcW w:w="567" w:type="dxa"/>
          </w:tcPr>
          <w:p w:rsidR="00355FDD" w:rsidRPr="00235541" w:rsidRDefault="00355FDD" w:rsidP="00202703"/>
        </w:tc>
        <w:tc>
          <w:tcPr>
            <w:tcW w:w="567" w:type="dxa"/>
          </w:tcPr>
          <w:p w:rsidR="00355FDD" w:rsidRPr="00235541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Pr="00235541" w:rsidRDefault="00355FDD" w:rsidP="00202703"/>
        </w:tc>
      </w:tr>
      <w:tr w:rsidR="00355FDD" w:rsidRPr="001E1CA6" w:rsidTr="00202703">
        <w:trPr>
          <w:trHeight w:val="520"/>
        </w:trPr>
        <w:tc>
          <w:tcPr>
            <w:tcW w:w="4390" w:type="dxa"/>
          </w:tcPr>
          <w:p w:rsidR="00355FDD" w:rsidRDefault="00355FDD" w:rsidP="00202703">
            <w:r>
              <w:t>Manager.staffManage.check.staffNumber.Valid</w:t>
            </w:r>
          </w:p>
          <w:p w:rsidR="00355FDD" w:rsidRDefault="00355FDD" w:rsidP="00202703"/>
        </w:tc>
        <w:tc>
          <w:tcPr>
            <w:tcW w:w="708" w:type="dxa"/>
          </w:tcPr>
          <w:p w:rsidR="00355FDD" w:rsidRPr="001E1CA6" w:rsidRDefault="00355FDD" w:rsidP="00202703"/>
        </w:tc>
        <w:tc>
          <w:tcPr>
            <w:tcW w:w="709" w:type="dxa"/>
          </w:tcPr>
          <w:p w:rsidR="00355FDD" w:rsidRPr="001E1CA6" w:rsidRDefault="00355FDD" w:rsidP="00202703"/>
        </w:tc>
        <w:tc>
          <w:tcPr>
            <w:tcW w:w="851" w:type="dxa"/>
          </w:tcPr>
          <w:p w:rsidR="00355FDD" w:rsidRPr="001E1CA6" w:rsidRDefault="00355FDD" w:rsidP="00202703"/>
        </w:tc>
        <w:tc>
          <w:tcPr>
            <w:tcW w:w="708" w:type="dxa"/>
          </w:tcPr>
          <w:p w:rsidR="00355FDD" w:rsidRPr="001E1CA6" w:rsidRDefault="00355FDD" w:rsidP="00202703">
            <w:r>
              <w:rPr>
                <w:rFonts w:hint="eastAsia"/>
              </w:rPr>
              <w:t>TUS4</w:t>
            </w:r>
          </w:p>
        </w:tc>
        <w:tc>
          <w:tcPr>
            <w:tcW w:w="567" w:type="dxa"/>
          </w:tcPr>
          <w:p w:rsidR="00355FDD" w:rsidRPr="001E1CA6" w:rsidRDefault="00355FDD" w:rsidP="00202703"/>
        </w:tc>
        <w:tc>
          <w:tcPr>
            <w:tcW w:w="567" w:type="dxa"/>
          </w:tcPr>
          <w:p w:rsidR="00355FDD" w:rsidRPr="001E1CA6" w:rsidRDefault="00355FDD" w:rsidP="00202703"/>
        </w:tc>
        <w:tc>
          <w:tcPr>
            <w:tcW w:w="569" w:type="dxa"/>
          </w:tcPr>
          <w:p w:rsidR="00355FDD" w:rsidRPr="001E1CA6" w:rsidRDefault="00355FDD" w:rsidP="00202703"/>
        </w:tc>
        <w:tc>
          <w:tcPr>
            <w:tcW w:w="569" w:type="dxa"/>
          </w:tcPr>
          <w:p w:rsidR="00355FDD" w:rsidRPr="001E1CA6" w:rsidRDefault="00355FDD" w:rsidP="00202703"/>
        </w:tc>
      </w:tr>
      <w:tr w:rsidR="00355FDD" w:rsidRPr="001E1CA6" w:rsidTr="00202703">
        <w:trPr>
          <w:trHeight w:val="520"/>
        </w:trPr>
        <w:tc>
          <w:tcPr>
            <w:tcW w:w="4390" w:type="dxa"/>
          </w:tcPr>
          <w:p w:rsidR="00355FDD" w:rsidRDefault="00355FDD" w:rsidP="00202703">
            <w:r>
              <w:t>Manager.staffManage.check.staffNumber.Invalid</w:t>
            </w:r>
          </w:p>
          <w:p w:rsidR="00355FDD" w:rsidRDefault="00355FDD" w:rsidP="00202703"/>
        </w:tc>
        <w:tc>
          <w:tcPr>
            <w:tcW w:w="708" w:type="dxa"/>
          </w:tcPr>
          <w:p w:rsidR="00355FDD" w:rsidRPr="001E1CA6" w:rsidRDefault="00355FDD" w:rsidP="00202703"/>
        </w:tc>
        <w:tc>
          <w:tcPr>
            <w:tcW w:w="709" w:type="dxa"/>
          </w:tcPr>
          <w:p w:rsidR="00355FDD" w:rsidRPr="001E1CA6" w:rsidRDefault="00355FDD" w:rsidP="00202703"/>
        </w:tc>
        <w:tc>
          <w:tcPr>
            <w:tcW w:w="851" w:type="dxa"/>
          </w:tcPr>
          <w:p w:rsidR="00355FDD" w:rsidRPr="001E1CA6" w:rsidRDefault="00355FDD" w:rsidP="00202703"/>
        </w:tc>
        <w:tc>
          <w:tcPr>
            <w:tcW w:w="708" w:type="dxa"/>
          </w:tcPr>
          <w:p w:rsidR="00355FDD" w:rsidRPr="001E1CA6" w:rsidRDefault="00355FDD" w:rsidP="00202703">
            <w:r>
              <w:rPr>
                <w:rFonts w:hint="eastAsia"/>
              </w:rPr>
              <w:t>TUS4</w:t>
            </w:r>
          </w:p>
        </w:tc>
        <w:tc>
          <w:tcPr>
            <w:tcW w:w="567" w:type="dxa"/>
          </w:tcPr>
          <w:p w:rsidR="00355FDD" w:rsidRPr="001E1CA6" w:rsidRDefault="00355FDD" w:rsidP="00202703"/>
        </w:tc>
        <w:tc>
          <w:tcPr>
            <w:tcW w:w="567" w:type="dxa"/>
          </w:tcPr>
          <w:p w:rsidR="00355FDD" w:rsidRPr="001E1CA6" w:rsidRDefault="00355FDD" w:rsidP="00202703"/>
        </w:tc>
        <w:tc>
          <w:tcPr>
            <w:tcW w:w="569" w:type="dxa"/>
          </w:tcPr>
          <w:p w:rsidR="00355FDD" w:rsidRPr="001E1CA6" w:rsidRDefault="00355FDD" w:rsidP="00202703"/>
        </w:tc>
        <w:tc>
          <w:tcPr>
            <w:tcW w:w="569" w:type="dxa"/>
          </w:tcPr>
          <w:p w:rsidR="00355FDD" w:rsidRPr="001E1CA6" w:rsidRDefault="00355FDD" w:rsidP="00202703"/>
        </w:tc>
      </w:tr>
      <w:tr w:rsidR="00355FDD" w:rsidRPr="001E1CA6" w:rsidTr="00202703">
        <w:trPr>
          <w:trHeight w:val="520"/>
        </w:trPr>
        <w:tc>
          <w:tcPr>
            <w:tcW w:w="4390" w:type="dxa"/>
          </w:tcPr>
          <w:p w:rsidR="00355FDD" w:rsidRDefault="00355FDD" w:rsidP="00202703">
            <w:r>
              <w:lastRenderedPageBreak/>
              <w:t>Manager.staffManage.check.staffNumber.notFound</w:t>
            </w:r>
          </w:p>
        </w:tc>
        <w:tc>
          <w:tcPr>
            <w:tcW w:w="708" w:type="dxa"/>
          </w:tcPr>
          <w:p w:rsidR="00355FDD" w:rsidRPr="001E1CA6" w:rsidRDefault="00355FDD" w:rsidP="00202703"/>
        </w:tc>
        <w:tc>
          <w:tcPr>
            <w:tcW w:w="709" w:type="dxa"/>
          </w:tcPr>
          <w:p w:rsidR="00355FDD" w:rsidRPr="001E1CA6" w:rsidRDefault="00355FDD" w:rsidP="00202703"/>
        </w:tc>
        <w:tc>
          <w:tcPr>
            <w:tcW w:w="851" w:type="dxa"/>
          </w:tcPr>
          <w:p w:rsidR="00355FDD" w:rsidRPr="001E1CA6" w:rsidRDefault="00355FDD" w:rsidP="00202703"/>
        </w:tc>
        <w:tc>
          <w:tcPr>
            <w:tcW w:w="708" w:type="dxa"/>
          </w:tcPr>
          <w:p w:rsidR="00355FDD" w:rsidRPr="001E1CA6" w:rsidRDefault="00355FDD" w:rsidP="00202703">
            <w:r>
              <w:rPr>
                <w:rFonts w:hint="eastAsia"/>
              </w:rPr>
              <w:t>TUS4</w:t>
            </w:r>
          </w:p>
        </w:tc>
        <w:tc>
          <w:tcPr>
            <w:tcW w:w="567" w:type="dxa"/>
          </w:tcPr>
          <w:p w:rsidR="00355FDD" w:rsidRPr="001E1CA6" w:rsidRDefault="00355FDD" w:rsidP="00202703"/>
        </w:tc>
        <w:tc>
          <w:tcPr>
            <w:tcW w:w="567" w:type="dxa"/>
          </w:tcPr>
          <w:p w:rsidR="00355FDD" w:rsidRPr="001E1CA6" w:rsidRDefault="00355FDD" w:rsidP="00202703"/>
        </w:tc>
        <w:tc>
          <w:tcPr>
            <w:tcW w:w="569" w:type="dxa"/>
          </w:tcPr>
          <w:p w:rsidR="00355FDD" w:rsidRPr="001E1CA6" w:rsidRDefault="00355FDD" w:rsidP="00202703"/>
        </w:tc>
        <w:tc>
          <w:tcPr>
            <w:tcW w:w="569" w:type="dxa"/>
          </w:tcPr>
          <w:p w:rsidR="00355FDD" w:rsidRPr="001E1CA6" w:rsidRDefault="00355FDD" w:rsidP="00202703"/>
        </w:tc>
      </w:tr>
      <w:tr w:rsidR="00355FDD" w:rsidTr="00202703">
        <w:trPr>
          <w:trHeight w:val="780"/>
        </w:trPr>
        <w:tc>
          <w:tcPr>
            <w:tcW w:w="4390" w:type="dxa"/>
          </w:tcPr>
          <w:p w:rsidR="00355FDD" w:rsidRPr="00571A0F" w:rsidRDefault="00355FDD" w:rsidP="00202703">
            <w:r>
              <w:t>Manager.staffManage.change.staffNumber.Valid.changeStaffInformation.Valid</w:t>
            </w:r>
          </w:p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/>
        </w:tc>
        <w:tc>
          <w:tcPr>
            <w:tcW w:w="851" w:type="dxa"/>
          </w:tcPr>
          <w:p w:rsidR="00355FDD" w:rsidRDefault="00355FDD" w:rsidP="00202703">
            <w:r>
              <w:rPr>
                <w:rFonts w:hint="eastAsia"/>
              </w:rPr>
              <w:t>TUS3</w:t>
            </w:r>
          </w:p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Tr="00202703">
        <w:trPr>
          <w:trHeight w:val="780"/>
        </w:trPr>
        <w:tc>
          <w:tcPr>
            <w:tcW w:w="4390" w:type="dxa"/>
          </w:tcPr>
          <w:p w:rsidR="00355FDD" w:rsidRDefault="00355FDD" w:rsidP="00202703">
            <w:r w:rsidRPr="00571A0F">
              <w:rPr>
                <w:b/>
              </w:rPr>
              <w:t>Manager.staffManage.change.staffNumb</w:t>
            </w:r>
            <w:r>
              <w:t>er.Valid.changeStaffInformation.Valid</w:t>
            </w:r>
          </w:p>
        </w:tc>
        <w:tc>
          <w:tcPr>
            <w:tcW w:w="708" w:type="dxa"/>
          </w:tcPr>
          <w:p w:rsidR="00355FDD" w:rsidRDefault="00355FDD" w:rsidP="00202703"/>
        </w:tc>
        <w:tc>
          <w:tcPr>
            <w:tcW w:w="709" w:type="dxa"/>
          </w:tcPr>
          <w:p w:rsidR="00355FDD" w:rsidRDefault="00355FDD" w:rsidP="00202703"/>
        </w:tc>
        <w:tc>
          <w:tcPr>
            <w:tcW w:w="851" w:type="dxa"/>
          </w:tcPr>
          <w:p w:rsidR="00355FDD" w:rsidRDefault="00355FDD" w:rsidP="00202703">
            <w:r>
              <w:rPr>
                <w:rFonts w:hint="eastAsia"/>
              </w:rPr>
              <w:t>TUS3</w:t>
            </w:r>
          </w:p>
        </w:tc>
        <w:tc>
          <w:tcPr>
            <w:tcW w:w="708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7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  <w:tc>
          <w:tcPr>
            <w:tcW w:w="569" w:type="dxa"/>
          </w:tcPr>
          <w:p w:rsidR="00355FDD" w:rsidRDefault="00355FDD" w:rsidP="00202703"/>
        </w:tc>
      </w:tr>
      <w:tr w:rsidR="00355FDD" w:rsidRPr="00933DA8" w:rsidTr="00202703">
        <w:trPr>
          <w:trHeight w:val="1170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Manager.organization</w:t>
            </w:r>
            <w:r>
              <w:t>Manage.add</w:t>
            </w:r>
          </w:p>
        </w:tc>
        <w:tc>
          <w:tcPr>
            <w:tcW w:w="708" w:type="dxa"/>
          </w:tcPr>
          <w:p w:rsidR="00355FDD" w:rsidRPr="00933DA8" w:rsidRDefault="00355FDD" w:rsidP="00202703"/>
        </w:tc>
        <w:tc>
          <w:tcPr>
            <w:tcW w:w="709" w:type="dxa"/>
          </w:tcPr>
          <w:p w:rsidR="00355FDD" w:rsidRPr="00933DA8" w:rsidRDefault="00355FDD" w:rsidP="00202703"/>
        </w:tc>
        <w:tc>
          <w:tcPr>
            <w:tcW w:w="851" w:type="dxa"/>
          </w:tcPr>
          <w:p w:rsidR="00355FDD" w:rsidRPr="00933DA8" w:rsidRDefault="00355FDD" w:rsidP="00202703"/>
        </w:tc>
        <w:tc>
          <w:tcPr>
            <w:tcW w:w="708" w:type="dxa"/>
          </w:tcPr>
          <w:p w:rsidR="00355FDD" w:rsidRPr="00933DA8" w:rsidRDefault="00355FDD" w:rsidP="00202703"/>
        </w:tc>
        <w:tc>
          <w:tcPr>
            <w:tcW w:w="567" w:type="dxa"/>
          </w:tcPr>
          <w:p w:rsidR="00355FDD" w:rsidRPr="00933DA8" w:rsidRDefault="00355FDD" w:rsidP="00202703">
            <w:r>
              <w:rPr>
                <w:rFonts w:hint="eastAsia"/>
              </w:rPr>
              <w:t>TUS5</w:t>
            </w:r>
          </w:p>
        </w:tc>
        <w:tc>
          <w:tcPr>
            <w:tcW w:w="567" w:type="dxa"/>
          </w:tcPr>
          <w:p w:rsidR="00355FDD" w:rsidRPr="00933DA8" w:rsidRDefault="00355FDD" w:rsidP="00202703"/>
        </w:tc>
        <w:tc>
          <w:tcPr>
            <w:tcW w:w="569" w:type="dxa"/>
          </w:tcPr>
          <w:p w:rsidR="00355FDD" w:rsidRPr="00933DA8" w:rsidRDefault="00355FDD" w:rsidP="00202703"/>
        </w:tc>
        <w:tc>
          <w:tcPr>
            <w:tcW w:w="569" w:type="dxa"/>
          </w:tcPr>
          <w:p w:rsidR="00355FDD" w:rsidRPr="00933DA8" w:rsidRDefault="00355FDD" w:rsidP="00202703"/>
        </w:tc>
      </w:tr>
      <w:tr w:rsidR="00355FDD" w:rsidRPr="00933DA8" w:rsidTr="00202703">
        <w:trPr>
          <w:trHeight w:val="1170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Manager.organization</w:t>
            </w:r>
            <w:r>
              <w:t>Manage.delete</w:t>
            </w:r>
          </w:p>
          <w:p w:rsidR="00355FDD" w:rsidRDefault="00355FDD" w:rsidP="00202703"/>
        </w:tc>
        <w:tc>
          <w:tcPr>
            <w:tcW w:w="708" w:type="dxa"/>
          </w:tcPr>
          <w:p w:rsidR="00355FDD" w:rsidRPr="00933DA8" w:rsidRDefault="00355FDD" w:rsidP="00202703"/>
        </w:tc>
        <w:tc>
          <w:tcPr>
            <w:tcW w:w="709" w:type="dxa"/>
          </w:tcPr>
          <w:p w:rsidR="00355FDD" w:rsidRPr="00933DA8" w:rsidRDefault="00355FDD" w:rsidP="00202703"/>
        </w:tc>
        <w:tc>
          <w:tcPr>
            <w:tcW w:w="851" w:type="dxa"/>
          </w:tcPr>
          <w:p w:rsidR="00355FDD" w:rsidRPr="00933DA8" w:rsidRDefault="00355FDD" w:rsidP="00202703"/>
        </w:tc>
        <w:tc>
          <w:tcPr>
            <w:tcW w:w="708" w:type="dxa"/>
          </w:tcPr>
          <w:p w:rsidR="00355FDD" w:rsidRPr="00933DA8" w:rsidRDefault="00355FDD" w:rsidP="00202703"/>
        </w:tc>
        <w:tc>
          <w:tcPr>
            <w:tcW w:w="567" w:type="dxa"/>
          </w:tcPr>
          <w:p w:rsidR="00355FDD" w:rsidRPr="00933DA8" w:rsidRDefault="00355FDD" w:rsidP="00202703"/>
        </w:tc>
        <w:tc>
          <w:tcPr>
            <w:tcW w:w="567" w:type="dxa"/>
          </w:tcPr>
          <w:p w:rsidR="00355FDD" w:rsidRPr="00933DA8" w:rsidRDefault="00355FDD" w:rsidP="00202703">
            <w:r>
              <w:rPr>
                <w:rFonts w:hint="eastAsia"/>
              </w:rPr>
              <w:t>TUS6</w:t>
            </w:r>
          </w:p>
        </w:tc>
        <w:tc>
          <w:tcPr>
            <w:tcW w:w="569" w:type="dxa"/>
          </w:tcPr>
          <w:p w:rsidR="00355FDD" w:rsidRPr="00933DA8" w:rsidRDefault="00355FDD" w:rsidP="00202703"/>
        </w:tc>
        <w:tc>
          <w:tcPr>
            <w:tcW w:w="569" w:type="dxa"/>
          </w:tcPr>
          <w:p w:rsidR="00355FDD" w:rsidRPr="00933DA8" w:rsidRDefault="00355FDD" w:rsidP="00202703"/>
        </w:tc>
      </w:tr>
      <w:tr w:rsidR="00355FDD" w:rsidRPr="00933DA8" w:rsidTr="00202703">
        <w:trPr>
          <w:trHeight w:val="1170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Manager.organization</w:t>
            </w:r>
            <w:r>
              <w:t>Manage.change</w:t>
            </w:r>
          </w:p>
          <w:p w:rsidR="00355FDD" w:rsidRDefault="00355FDD" w:rsidP="00202703"/>
        </w:tc>
        <w:tc>
          <w:tcPr>
            <w:tcW w:w="708" w:type="dxa"/>
          </w:tcPr>
          <w:p w:rsidR="00355FDD" w:rsidRPr="00933DA8" w:rsidRDefault="00355FDD" w:rsidP="00202703"/>
        </w:tc>
        <w:tc>
          <w:tcPr>
            <w:tcW w:w="709" w:type="dxa"/>
          </w:tcPr>
          <w:p w:rsidR="00355FDD" w:rsidRPr="00933DA8" w:rsidRDefault="00355FDD" w:rsidP="00202703"/>
        </w:tc>
        <w:tc>
          <w:tcPr>
            <w:tcW w:w="851" w:type="dxa"/>
          </w:tcPr>
          <w:p w:rsidR="00355FDD" w:rsidRPr="00933DA8" w:rsidRDefault="00355FDD" w:rsidP="00202703"/>
        </w:tc>
        <w:tc>
          <w:tcPr>
            <w:tcW w:w="708" w:type="dxa"/>
          </w:tcPr>
          <w:p w:rsidR="00355FDD" w:rsidRPr="00933DA8" w:rsidRDefault="00355FDD" w:rsidP="00202703"/>
        </w:tc>
        <w:tc>
          <w:tcPr>
            <w:tcW w:w="567" w:type="dxa"/>
          </w:tcPr>
          <w:p w:rsidR="00355FDD" w:rsidRPr="00933DA8" w:rsidRDefault="00355FDD" w:rsidP="00202703"/>
        </w:tc>
        <w:tc>
          <w:tcPr>
            <w:tcW w:w="567" w:type="dxa"/>
          </w:tcPr>
          <w:p w:rsidR="00355FDD" w:rsidRPr="00933DA8" w:rsidRDefault="00355FDD" w:rsidP="00202703"/>
        </w:tc>
        <w:tc>
          <w:tcPr>
            <w:tcW w:w="569" w:type="dxa"/>
          </w:tcPr>
          <w:p w:rsidR="00355FDD" w:rsidRPr="00933DA8" w:rsidRDefault="00355FDD" w:rsidP="00202703">
            <w:r>
              <w:rPr>
                <w:rFonts w:hint="eastAsia"/>
              </w:rPr>
              <w:t>TUS7</w:t>
            </w:r>
          </w:p>
        </w:tc>
        <w:tc>
          <w:tcPr>
            <w:tcW w:w="569" w:type="dxa"/>
          </w:tcPr>
          <w:p w:rsidR="00355FDD" w:rsidRPr="00933DA8" w:rsidRDefault="00355FDD" w:rsidP="00202703"/>
        </w:tc>
      </w:tr>
      <w:tr w:rsidR="00355FDD" w:rsidRPr="00933DA8" w:rsidTr="00202703">
        <w:trPr>
          <w:trHeight w:val="1170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Manager.organization</w:t>
            </w:r>
            <w:r>
              <w:t>Manage.check</w:t>
            </w:r>
          </w:p>
        </w:tc>
        <w:tc>
          <w:tcPr>
            <w:tcW w:w="708" w:type="dxa"/>
          </w:tcPr>
          <w:p w:rsidR="00355FDD" w:rsidRPr="00933DA8" w:rsidRDefault="00355FDD" w:rsidP="00202703"/>
        </w:tc>
        <w:tc>
          <w:tcPr>
            <w:tcW w:w="709" w:type="dxa"/>
          </w:tcPr>
          <w:p w:rsidR="00355FDD" w:rsidRPr="00933DA8" w:rsidRDefault="00355FDD" w:rsidP="00202703"/>
        </w:tc>
        <w:tc>
          <w:tcPr>
            <w:tcW w:w="851" w:type="dxa"/>
          </w:tcPr>
          <w:p w:rsidR="00355FDD" w:rsidRPr="00933DA8" w:rsidRDefault="00355FDD" w:rsidP="00202703"/>
        </w:tc>
        <w:tc>
          <w:tcPr>
            <w:tcW w:w="708" w:type="dxa"/>
          </w:tcPr>
          <w:p w:rsidR="00355FDD" w:rsidRPr="00933DA8" w:rsidRDefault="00355FDD" w:rsidP="00202703"/>
        </w:tc>
        <w:tc>
          <w:tcPr>
            <w:tcW w:w="567" w:type="dxa"/>
          </w:tcPr>
          <w:p w:rsidR="00355FDD" w:rsidRPr="00933DA8" w:rsidRDefault="00355FDD" w:rsidP="00202703"/>
        </w:tc>
        <w:tc>
          <w:tcPr>
            <w:tcW w:w="567" w:type="dxa"/>
          </w:tcPr>
          <w:p w:rsidR="00355FDD" w:rsidRPr="00933DA8" w:rsidRDefault="00355FDD" w:rsidP="00202703"/>
        </w:tc>
        <w:tc>
          <w:tcPr>
            <w:tcW w:w="569" w:type="dxa"/>
          </w:tcPr>
          <w:p w:rsidR="00355FDD" w:rsidRPr="00933DA8" w:rsidRDefault="00355FDD" w:rsidP="00202703"/>
        </w:tc>
        <w:tc>
          <w:tcPr>
            <w:tcW w:w="569" w:type="dxa"/>
          </w:tcPr>
          <w:p w:rsidR="00355FDD" w:rsidRPr="00933DA8" w:rsidRDefault="00355FDD" w:rsidP="00202703">
            <w:r>
              <w:rPr>
                <w:rFonts w:hint="eastAsia"/>
              </w:rPr>
              <w:t>TUS8</w:t>
            </w:r>
          </w:p>
        </w:tc>
      </w:tr>
      <w:tr w:rsidR="00355FDD" w:rsidRPr="007117EB" w:rsidTr="00202703">
        <w:trPr>
          <w:trHeight w:val="623"/>
        </w:trPr>
        <w:tc>
          <w:tcPr>
            <w:tcW w:w="4390" w:type="dxa"/>
          </w:tcPr>
          <w:p w:rsidR="00355FDD" w:rsidRDefault="00355FDD" w:rsidP="00202703">
            <w:r>
              <w:rPr>
                <w:rFonts w:hint="eastAsia"/>
              </w:rPr>
              <w:t>Manager.organization</w:t>
            </w:r>
            <w:r>
              <w:t>Manage.add.</w:t>
            </w:r>
          </w:p>
          <w:p w:rsidR="00355FDD" w:rsidRDefault="00355FDD" w:rsidP="00202703">
            <w:r>
              <w:t>o</w:t>
            </w:r>
            <w:r>
              <w:rPr>
                <w:rFonts w:hint="eastAsia"/>
              </w:rPr>
              <w:t>rganization</w:t>
            </w:r>
            <w:r>
              <w:t>Information</w:t>
            </w:r>
            <w:r>
              <w:rPr>
                <w:rFonts w:hint="eastAsia"/>
              </w:rPr>
              <w:t>.choose</w:t>
            </w:r>
          </w:p>
          <w:p w:rsidR="00355FDD" w:rsidRDefault="00355FDD" w:rsidP="00202703"/>
        </w:tc>
        <w:tc>
          <w:tcPr>
            <w:tcW w:w="708" w:type="dxa"/>
          </w:tcPr>
          <w:p w:rsidR="00355FDD" w:rsidRPr="007117EB" w:rsidRDefault="00355FDD" w:rsidP="00202703"/>
        </w:tc>
        <w:tc>
          <w:tcPr>
            <w:tcW w:w="709" w:type="dxa"/>
          </w:tcPr>
          <w:p w:rsidR="00355FDD" w:rsidRPr="007117EB" w:rsidRDefault="00355FDD" w:rsidP="00202703"/>
        </w:tc>
        <w:tc>
          <w:tcPr>
            <w:tcW w:w="851" w:type="dxa"/>
          </w:tcPr>
          <w:p w:rsidR="00355FDD" w:rsidRPr="007117EB" w:rsidRDefault="00355FDD" w:rsidP="00202703"/>
        </w:tc>
        <w:tc>
          <w:tcPr>
            <w:tcW w:w="708" w:type="dxa"/>
          </w:tcPr>
          <w:p w:rsidR="00355FDD" w:rsidRPr="007117EB" w:rsidRDefault="00355FDD" w:rsidP="00202703"/>
        </w:tc>
        <w:tc>
          <w:tcPr>
            <w:tcW w:w="567" w:type="dxa"/>
          </w:tcPr>
          <w:p w:rsidR="00355FDD" w:rsidRPr="007117EB" w:rsidRDefault="00355FDD" w:rsidP="00202703">
            <w:r>
              <w:t>TUS5</w:t>
            </w:r>
          </w:p>
        </w:tc>
        <w:tc>
          <w:tcPr>
            <w:tcW w:w="567" w:type="dxa"/>
          </w:tcPr>
          <w:p w:rsidR="00355FDD" w:rsidRPr="007117EB" w:rsidRDefault="00355FDD" w:rsidP="00202703"/>
        </w:tc>
        <w:tc>
          <w:tcPr>
            <w:tcW w:w="569" w:type="dxa"/>
          </w:tcPr>
          <w:p w:rsidR="00355FDD" w:rsidRPr="007117EB" w:rsidRDefault="00355FDD" w:rsidP="00202703"/>
        </w:tc>
        <w:tc>
          <w:tcPr>
            <w:tcW w:w="569" w:type="dxa"/>
          </w:tcPr>
          <w:p w:rsidR="00355FDD" w:rsidRPr="007117EB" w:rsidRDefault="00355FDD" w:rsidP="00202703"/>
        </w:tc>
      </w:tr>
    </w:tbl>
    <w:p w:rsidR="00355FDD" w:rsidRDefault="00355FDD" w:rsidP="00355FDD"/>
    <w:p w:rsidR="00355FDD" w:rsidRDefault="00355FDD" w:rsidP="00355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1626"/>
        <w:gridCol w:w="1626"/>
        <w:gridCol w:w="1679"/>
      </w:tblGrid>
      <w:tr w:rsidR="00355FDD" w:rsidTr="00202703">
        <w:trPr>
          <w:trHeight w:val="158"/>
        </w:trPr>
        <w:tc>
          <w:tcPr>
            <w:tcW w:w="1795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ID</w:t>
            </w:r>
          </w:p>
        </w:tc>
        <w:tc>
          <w:tcPr>
            <w:tcW w:w="1626" w:type="dxa"/>
          </w:tcPr>
          <w:p w:rsidR="00355FDD" w:rsidRDefault="00355FDD" w:rsidP="00202703">
            <w:r>
              <w:rPr>
                <w:rFonts w:hint="eastAsia"/>
              </w:rPr>
              <w:t>输入</w:t>
            </w:r>
          </w:p>
        </w:tc>
        <w:tc>
          <w:tcPr>
            <w:tcW w:w="1626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备注</w:t>
            </w:r>
          </w:p>
        </w:tc>
        <w:tc>
          <w:tcPr>
            <w:tcW w:w="1679" w:type="dxa"/>
            <w:vMerge w:val="restart"/>
          </w:tcPr>
          <w:p w:rsidR="00355FDD" w:rsidRDefault="00355FDD" w:rsidP="00202703">
            <w:r>
              <w:rPr>
                <w:rFonts w:hint="eastAsia"/>
              </w:rPr>
              <w:t>预期输出</w:t>
            </w:r>
          </w:p>
        </w:tc>
      </w:tr>
      <w:tr w:rsidR="00355FDD" w:rsidTr="00202703">
        <w:trPr>
          <w:trHeight w:val="157"/>
        </w:trPr>
        <w:tc>
          <w:tcPr>
            <w:tcW w:w="1795" w:type="dxa"/>
            <w:vMerge/>
          </w:tcPr>
          <w:p w:rsidR="00355FDD" w:rsidRDefault="00355FDD" w:rsidP="00202703"/>
        </w:tc>
        <w:tc>
          <w:tcPr>
            <w:tcW w:w="1626" w:type="dxa"/>
          </w:tcPr>
          <w:p w:rsidR="00355FDD" w:rsidRDefault="00355FDD" w:rsidP="00202703">
            <w:r>
              <w:rPr>
                <w:rFonts w:hint="eastAsia"/>
              </w:rPr>
              <w:t>人员信息或机构信息</w:t>
            </w:r>
          </w:p>
        </w:tc>
        <w:tc>
          <w:tcPr>
            <w:tcW w:w="1626" w:type="dxa"/>
            <w:vMerge/>
          </w:tcPr>
          <w:p w:rsidR="00355FDD" w:rsidRDefault="00355FDD" w:rsidP="00202703"/>
        </w:tc>
        <w:tc>
          <w:tcPr>
            <w:tcW w:w="1679" w:type="dxa"/>
            <w:vMerge/>
          </w:tcPr>
          <w:p w:rsidR="00355FDD" w:rsidRDefault="00355FDD" w:rsidP="00202703"/>
        </w:tc>
      </w:tr>
      <w:tr w:rsidR="00355FDD" w:rsidTr="00202703">
        <w:tc>
          <w:tcPr>
            <w:tcW w:w="179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(7.2)1</w:t>
            </w:r>
          </w:p>
        </w:tc>
        <w:tc>
          <w:tcPr>
            <w:tcW w:w="1626" w:type="dxa"/>
          </w:tcPr>
          <w:p w:rsidR="00355FDD" w:rsidRDefault="00355FDD" w:rsidP="00202703">
            <w:r>
              <w:t>系统存在的人员信息</w:t>
            </w:r>
          </w:p>
        </w:tc>
        <w:tc>
          <w:tcPr>
            <w:tcW w:w="1626" w:type="dxa"/>
          </w:tcPr>
          <w:p w:rsidR="00355FDD" w:rsidRDefault="00355FDD" w:rsidP="00202703"/>
        </w:tc>
        <w:tc>
          <w:tcPr>
            <w:tcW w:w="1679" w:type="dxa"/>
          </w:tcPr>
          <w:p w:rsidR="00355FDD" w:rsidRDefault="00355FDD" w:rsidP="00202703">
            <w:r>
              <w:t>系统添加该人员并在界面上显示该人员信息</w:t>
            </w:r>
          </w:p>
        </w:tc>
      </w:tr>
      <w:tr w:rsidR="00355FDD" w:rsidTr="00202703">
        <w:trPr>
          <w:trHeight w:val="138"/>
        </w:trPr>
        <w:tc>
          <w:tcPr>
            <w:tcW w:w="179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(7.2)2</w:t>
            </w:r>
          </w:p>
        </w:tc>
        <w:tc>
          <w:tcPr>
            <w:tcW w:w="1626" w:type="dxa"/>
          </w:tcPr>
          <w:p w:rsidR="00355FDD" w:rsidRDefault="00355FDD" w:rsidP="00202703">
            <w:r>
              <w:t>系统不存在的人员信息</w:t>
            </w:r>
          </w:p>
        </w:tc>
        <w:tc>
          <w:tcPr>
            <w:tcW w:w="1626" w:type="dxa"/>
          </w:tcPr>
          <w:p w:rsidR="00355FDD" w:rsidRDefault="00355FDD" w:rsidP="00202703"/>
        </w:tc>
        <w:tc>
          <w:tcPr>
            <w:tcW w:w="1679" w:type="dxa"/>
          </w:tcPr>
          <w:p w:rsidR="00355FDD" w:rsidRDefault="00355FDD" w:rsidP="00202703">
            <w:r>
              <w:t>系统提示人员不存在并要求重新输入</w:t>
            </w:r>
          </w:p>
        </w:tc>
      </w:tr>
      <w:tr w:rsidR="00355FDD" w:rsidTr="00202703">
        <w:trPr>
          <w:trHeight w:val="132"/>
        </w:trPr>
        <w:tc>
          <w:tcPr>
            <w:tcW w:w="179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(7.2)3</w:t>
            </w:r>
          </w:p>
        </w:tc>
        <w:tc>
          <w:tcPr>
            <w:tcW w:w="1626" w:type="dxa"/>
          </w:tcPr>
          <w:p w:rsidR="00355FDD" w:rsidRDefault="00355FDD" w:rsidP="00202703">
            <w:r>
              <w:t>系统存在的人员信息</w:t>
            </w:r>
          </w:p>
        </w:tc>
        <w:tc>
          <w:tcPr>
            <w:tcW w:w="1626" w:type="dxa"/>
          </w:tcPr>
          <w:p w:rsidR="00355FDD" w:rsidRDefault="00355FDD" w:rsidP="00202703"/>
        </w:tc>
        <w:tc>
          <w:tcPr>
            <w:tcW w:w="1679" w:type="dxa"/>
          </w:tcPr>
          <w:p w:rsidR="00355FDD" w:rsidRDefault="00355FDD" w:rsidP="00202703">
            <w:r>
              <w:t>系统添加该人员并在界面上显示该人员信息</w:t>
            </w:r>
          </w:p>
        </w:tc>
      </w:tr>
      <w:tr w:rsidR="00355FDD" w:rsidTr="00202703">
        <w:trPr>
          <w:trHeight w:val="132"/>
        </w:trPr>
        <w:tc>
          <w:tcPr>
            <w:tcW w:w="179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(7.2)4</w:t>
            </w:r>
          </w:p>
        </w:tc>
        <w:tc>
          <w:tcPr>
            <w:tcW w:w="1626" w:type="dxa"/>
          </w:tcPr>
          <w:p w:rsidR="00355FDD" w:rsidRDefault="00355FDD" w:rsidP="00202703">
            <w:r>
              <w:t>系统不存在的人员信息</w:t>
            </w:r>
          </w:p>
        </w:tc>
        <w:tc>
          <w:tcPr>
            <w:tcW w:w="1626" w:type="dxa"/>
          </w:tcPr>
          <w:p w:rsidR="00355FDD" w:rsidRDefault="00355FDD" w:rsidP="00202703"/>
        </w:tc>
        <w:tc>
          <w:tcPr>
            <w:tcW w:w="1679" w:type="dxa"/>
          </w:tcPr>
          <w:p w:rsidR="00355FDD" w:rsidRDefault="00355FDD" w:rsidP="00202703">
            <w:r>
              <w:t>系统提示人员不存在并要求重新输入</w:t>
            </w:r>
          </w:p>
        </w:tc>
      </w:tr>
      <w:tr w:rsidR="00355FDD" w:rsidTr="00202703">
        <w:trPr>
          <w:trHeight w:val="132"/>
        </w:trPr>
        <w:tc>
          <w:tcPr>
            <w:tcW w:w="1795" w:type="dxa"/>
          </w:tcPr>
          <w:p w:rsidR="00355FDD" w:rsidRDefault="00355FDD" w:rsidP="00202703">
            <w:r>
              <w:rPr>
                <w:rFonts w:hint="eastAsia"/>
              </w:rPr>
              <w:lastRenderedPageBreak/>
              <w:t>TUS</w:t>
            </w:r>
            <w:r>
              <w:t>(7.2)5</w:t>
            </w:r>
          </w:p>
        </w:tc>
        <w:tc>
          <w:tcPr>
            <w:tcW w:w="1626" w:type="dxa"/>
          </w:tcPr>
          <w:p w:rsidR="00355FDD" w:rsidRDefault="00355FDD" w:rsidP="00202703">
            <w:r>
              <w:t>系统存在的机构信息</w:t>
            </w:r>
          </w:p>
        </w:tc>
        <w:tc>
          <w:tcPr>
            <w:tcW w:w="1626" w:type="dxa"/>
          </w:tcPr>
          <w:p w:rsidR="00355FDD" w:rsidRDefault="00355FDD" w:rsidP="00202703"/>
        </w:tc>
        <w:tc>
          <w:tcPr>
            <w:tcW w:w="1679" w:type="dxa"/>
          </w:tcPr>
          <w:p w:rsidR="00355FDD" w:rsidRDefault="00355FDD" w:rsidP="00202703">
            <w:r>
              <w:t>系统添加该机构并在界面上显示该机构信息</w:t>
            </w:r>
          </w:p>
        </w:tc>
      </w:tr>
      <w:tr w:rsidR="00355FDD" w:rsidTr="00202703">
        <w:trPr>
          <w:trHeight w:val="132"/>
        </w:trPr>
        <w:tc>
          <w:tcPr>
            <w:tcW w:w="179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(7.2)6</w:t>
            </w:r>
          </w:p>
        </w:tc>
        <w:tc>
          <w:tcPr>
            <w:tcW w:w="1626" w:type="dxa"/>
          </w:tcPr>
          <w:p w:rsidR="00355FDD" w:rsidRDefault="00355FDD" w:rsidP="00202703">
            <w:r>
              <w:t>系统不存在的机构信息</w:t>
            </w:r>
          </w:p>
        </w:tc>
        <w:tc>
          <w:tcPr>
            <w:tcW w:w="1626" w:type="dxa"/>
          </w:tcPr>
          <w:p w:rsidR="00355FDD" w:rsidRDefault="00355FDD" w:rsidP="00202703"/>
        </w:tc>
        <w:tc>
          <w:tcPr>
            <w:tcW w:w="1679" w:type="dxa"/>
          </w:tcPr>
          <w:p w:rsidR="00355FDD" w:rsidRDefault="00355FDD" w:rsidP="00202703">
            <w:r>
              <w:t>系统提示机构不存在并要求重新输入</w:t>
            </w:r>
          </w:p>
        </w:tc>
      </w:tr>
      <w:tr w:rsidR="00355FDD" w:rsidTr="00202703">
        <w:trPr>
          <w:trHeight w:val="132"/>
        </w:trPr>
        <w:tc>
          <w:tcPr>
            <w:tcW w:w="179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(7.2)7</w:t>
            </w:r>
          </w:p>
        </w:tc>
        <w:tc>
          <w:tcPr>
            <w:tcW w:w="1626" w:type="dxa"/>
          </w:tcPr>
          <w:p w:rsidR="00355FDD" w:rsidRDefault="00355FDD" w:rsidP="00202703">
            <w:r>
              <w:t>系统存在的机构信息</w:t>
            </w:r>
          </w:p>
        </w:tc>
        <w:tc>
          <w:tcPr>
            <w:tcW w:w="1626" w:type="dxa"/>
          </w:tcPr>
          <w:p w:rsidR="00355FDD" w:rsidRDefault="00355FDD" w:rsidP="00202703"/>
        </w:tc>
        <w:tc>
          <w:tcPr>
            <w:tcW w:w="1679" w:type="dxa"/>
          </w:tcPr>
          <w:p w:rsidR="00355FDD" w:rsidRDefault="00355FDD" w:rsidP="00202703">
            <w:r>
              <w:t>系统修改该机构并在界面上显示该人员信息</w:t>
            </w:r>
          </w:p>
        </w:tc>
      </w:tr>
      <w:tr w:rsidR="00355FDD" w:rsidTr="00202703">
        <w:trPr>
          <w:trHeight w:val="132"/>
        </w:trPr>
        <w:tc>
          <w:tcPr>
            <w:tcW w:w="1795" w:type="dxa"/>
          </w:tcPr>
          <w:p w:rsidR="00355FDD" w:rsidRDefault="00355FDD" w:rsidP="00202703">
            <w:r>
              <w:rPr>
                <w:rFonts w:hint="eastAsia"/>
              </w:rPr>
              <w:t>TUS</w:t>
            </w:r>
            <w:r>
              <w:t>(7.2)8</w:t>
            </w:r>
          </w:p>
        </w:tc>
        <w:tc>
          <w:tcPr>
            <w:tcW w:w="1626" w:type="dxa"/>
          </w:tcPr>
          <w:p w:rsidR="00355FDD" w:rsidRDefault="00355FDD" w:rsidP="00202703">
            <w:r>
              <w:t>系统不存在的机构信息</w:t>
            </w:r>
          </w:p>
        </w:tc>
        <w:tc>
          <w:tcPr>
            <w:tcW w:w="1626" w:type="dxa"/>
          </w:tcPr>
          <w:p w:rsidR="00355FDD" w:rsidRDefault="00355FDD" w:rsidP="00202703"/>
        </w:tc>
        <w:tc>
          <w:tcPr>
            <w:tcW w:w="1679" w:type="dxa"/>
          </w:tcPr>
          <w:p w:rsidR="00355FDD" w:rsidRDefault="00355FDD" w:rsidP="00202703">
            <w:r>
              <w:t>系统提示机构不存在并要求重新输入</w:t>
            </w:r>
          </w:p>
        </w:tc>
      </w:tr>
    </w:tbl>
    <w:p w:rsidR="00355FDD" w:rsidRPr="007A4501" w:rsidRDefault="00355FDD" w:rsidP="00355FDD"/>
    <w:p w:rsidR="00697C20" w:rsidRPr="00355FDD" w:rsidRDefault="00697C20">
      <w:bookmarkStart w:id="1" w:name="_GoBack"/>
      <w:bookmarkEnd w:id="1"/>
    </w:p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sectPr w:rsidR="0069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2C0" w:rsidRDefault="00D342C0" w:rsidP="007B1A49">
      <w:r>
        <w:separator/>
      </w:r>
    </w:p>
  </w:endnote>
  <w:endnote w:type="continuationSeparator" w:id="0">
    <w:p w:rsidR="00D342C0" w:rsidRDefault="00D342C0" w:rsidP="007B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2C0" w:rsidRDefault="00D342C0" w:rsidP="007B1A49">
      <w:r>
        <w:separator/>
      </w:r>
    </w:p>
  </w:footnote>
  <w:footnote w:type="continuationSeparator" w:id="0">
    <w:p w:rsidR="00D342C0" w:rsidRDefault="00D342C0" w:rsidP="007B1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30D4D"/>
    <w:rsid w:val="00027667"/>
    <w:rsid w:val="001462C0"/>
    <w:rsid w:val="00185081"/>
    <w:rsid w:val="001E28F4"/>
    <w:rsid w:val="003459E7"/>
    <w:rsid w:val="00355FDD"/>
    <w:rsid w:val="00386128"/>
    <w:rsid w:val="003E550F"/>
    <w:rsid w:val="0040253E"/>
    <w:rsid w:val="00415A1E"/>
    <w:rsid w:val="00530D4D"/>
    <w:rsid w:val="005331BF"/>
    <w:rsid w:val="00590160"/>
    <w:rsid w:val="005F44CD"/>
    <w:rsid w:val="00612010"/>
    <w:rsid w:val="00697C20"/>
    <w:rsid w:val="007B1A49"/>
    <w:rsid w:val="00955826"/>
    <w:rsid w:val="00A46E6E"/>
    <w:rsid w:val="00AC4119"/>
    <w:rsid w:val="00B11683"/>
    <w:rsid w:val="00D342C0"/>
    <w:rsid w:val="00D57224"/>
    <w:rsid w:val="00DB74B0"/>
    <w:rsid w:val="00E0386C"/>
    <w:rsid w:val="00EB72A1"/>
    <w:rsid w:val="4C94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31266B0-4601-4205-9D8B-29794B46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1A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7B1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B1A49"/>
    <w:rPr>
      <w:rFonts w:ascii="等线" w:eastAsia="等线" w:hAnsi="等线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7B1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B1A49"/>
    <w:rPr>
      <w:rFonts w:ascii="等线" w:eastAsia="等线" w:hAnsi="等线"/>
      <w:kern w:val="2"/>
      <w:sz w:val="18"/>
      <w:szCs w:val="18"/>
    </w:rPr>
  </w:style>
  <w:style w:type="paragraph" w:customStyle="1" w:styleId="a6">
    <w:name w:val="二级标题"/>
    <w:basedOn w:val="3"/>
    <w:next w:val="a"/>
    <w:link w:val="Char1"/>
    <w:qFormat/>
    <w:rsid w:val="007B1A49"/>
    <w:rPr>
      <w:rFonts w:asciiTheme="minorEastAsia" w:eastAsiaTheme="minorEastAsia" w:hAnsiTheme="minorEastAsia" w:cstheme="minorBidi"/>
      <w:b w:val="0"/>
      <w:sz w:val="24"/>
      <w:szCs w:val="24"/>
    </w:rPr>
  </w:style>
  <w:style w:type="character" w:customStyle="1" w:styleId="Char1">
    <w:name w:val="二级标题 Char"/>
    <w:basedOn w:val="3Char"/>
    <w:link w:val="a6"/>
    <w:rsid w:val="007B1A49"/>
    <w:rPr>
      <w:rFonts w:asciiTheme="minorEastAsia" w:eastAsiaTheme="minorEastAsia" w:hAnsiTheme="minorEastAsia" w:cstheme="minorBidi"/>
      <w:b w:val="0"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B1A49"/>
    <w:rPr>
      <w:rFonts w:ascii="等线" w:eastAsia="等线" w:hAnsi="等线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3156</Words>
  <Characters>17993</Characters>
  <Application>Microsoft Office Word</Application>
  <DocSecurity>0</DocSecurity>
  <Lines>149</Lines>
  <Paragraphs>42</Paragraphs>
  <ScaleCrop>false</ScaleCrop>
  <Company/>
  <LinksUpToDate>false</LinksUpToDate>
  <CharactersWithSpaces>21107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</dc:title>
  <dc:creator>qing lin</dc:creator>
  <cp:lastModifiedBy>LZM</cp:lastModifiedBy>
  <cp:revision>2</cp:revision>
  <dcterms:created xsi:type="dcterms:W3CDTF">2015-10-12T13:50:00Z</dcterms:created>
  <dcterms:modified xsi:type="dcterms:W3CDTF">2015-10-14T08:55:00Z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