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99B1" w14:textId="77777777" w:rsidR="007351B6" w:rsidRPr="007351B6" w:rsidRDefault="007351B6" w:rsidP="007351B6">
      <w:pPr>
        <w:shd w:val="clear" w:color="auto" w:fill="DBE2E8"/>
        <w:spacing w:after="225" w:line="240" w:lineRule="auto"/>
        <w:textAlignment w:val="baseline"/>
        <w:rPr>
          <w:rFonts w:ascii="Helvetica" w:eastAsia="Times New Roman" w:hAnsi="Helvetica" w:cs="Helvetica"/>
          <w:color w:val="525C65"/>
          <w:sz w:val="21"/>
          <w:szCs w:val="21"/>
        </w:rPr>
      </w:pPr>
      <w:r w:rsidRPr="007351B6">
        <w:rPr>
          <w:rFonts w:ascii="Helvetica" w:eastAsia="Times New Roman" w:hAnsi="Helvetica" w:cs="Helvetica"/>
          <w:color w:val="525C65"/>
          <w:sz w:val="21"/>
          <w:szCs w:val="21"/>
        </w:rPr>
        <w:t>About P4: Put all the code together, build your pipeline and print / show out all the important outputs, variables and images to check if the code is returning the expected, ok?</w:t>
      </w:r>
    </w:p>
    <w:p w14:paraId="1A24F8F7" w14:textId="77777777" w:rsidR="007351B6" w:rsidRPr="007351B6" w:rsidRDefault="007351B6" w:rsidP="007351B6">
      <w:pPr>
        <w:shd w:val="clear" w:color="auto" w:fill="DBE2E8"/>
        <w:spacing w:after="225" w:line="240" w:lineRule="auto"/>
        <w:textAlignment w:val="baseline"/>
        <w:rPr>
          <w:rFonts w:ascii="Helvetica" w:eastAsia="Times New Roman" w:hAnsi="Helvetica" w:cs="Helvetica"/>
          <w:color w:val="525C65"/>
          <w:sz w:val="21"/>
          <w:szCs w:val="21"/>
        </w:rPr>
      </w:pPr>
      <w:r w:rsidRPr="007351B6">
        <w:rPr>
          <w:rFonts w:ascii="Helvetica" w:eastAsia="Times New Roman" w:hAnsi="Helvetica" w:cs="Helvetica"/>
          <w:color w:val="525C65"/>
          <w:sz w:val="21"/>
          <w:szCs w:val="21"/>
        </w:rPr>
        <w:t>Do it and you will see where you need to improve the code.</w:t>
      </w:r>
    </w:p>
    <w:p w14:paraId="176FD128" w14:textId="77777777" w:rsidR="007351B6" w:rsidRPr="007351B6" w:rsidRDefault="007351B6" w:rsidP="007351B6">
      <w:pPr>
        <w:shd w:val="clear" w:color="auto" w:fill="DBE2E8"/>
        <w:spacing w:after="225" w:line="240" w:lineRule="auto"/>
        <w:textAlignment w:val="baseline"/>
        <w:rPr>
          <w:rFonts w:ascii="Helvetica" w:eastAsia="Times New Roman" w:hAnsi="Helvetica" w:cs="Helvetica"/>
          <w:color w:val="525C65"/>
          <w:sz w:val="21"/>
          <w:szCs w:val="21"/>
        </w:rPr>
      </w:pPr>
      <w:r w:rsidRPr="007351B6">
        <w:rPr>
          <w:rFonts w:ascii="Helvetica" w:eastAsia="Times New Roman" w:hAnsi="Helvetica" w:cs="Helvetica"/>
          <w:color w:val="525C65"/>
          <w:sz w:val="21"/>
          <w:szCs w:val="21"/>
        </w:rPr>
        <w:t>Use the forum a lot!!! We are having discussion there about this project, ok?</w:t>
      </w:r>
    </w:p>
    <w:p w14:paraId="37B7B290" w14:textId="77777777" w:rsidR="007351B6" w:rsidRPr="007351B6" w:rsidRDefault="007351B6" w:rsidP="007351B6">
      <w:pPr>
        <w:shd w:val="clear" w:color="auto" w:fill="DBE2E8"/>
        <w:spacing w:after="0" w:line="240" w:lineRule="auto"/>
        <w:textAlignment w:val="baseline"/>
        <w:rPr>
          <w:rFonts w:ascii="Helvetica" w:eastAsia="Times New Roman" w:hAnsi="Helvetica" w:cs="Helvetica"/>
          <w:color w:val="525C65"/>
          <w:sz w:val="21"/>
          <w:szCs w:val="21"/>
        </w:rPr>
      </w:pPr>
      <w:r w:rsidRPr="007351B6">
        <w:rPr>
          <w:rFonts w:ascii="inherit" w:eastAsia="Times New Roman" w:hAnsi="inherit" w:cs="Helvetica"/>
          <w:b/>
          <w:bCs/>
          <w:color w:val="525C65"/>
          <w:sz w:val="21"/>
          <w:szCs w:val="21"/>
          <w:bdr w:val="none" w:sz="0" w:space="0" w:color="auto" w:frame="1"/>
        </w:rPr>
        <w:t>IMAGE CALIBRATION</w:t>
      </w:r>
    </w:p>
    <w:p w14:paraId="1D4A1FA6" w14:textId="77777777" w:rsidR="007351B6" w:rsidRPr="007351B6" w:rsidRDefault="007351B6" w:rsidP="007351B6">
      <w:pPr>
        <w:shd w:val="clear" w:color="auto" w:fill="DBE2E8"/>
        <w:spacing w:after="225" w:line="240" w:lineRule="auto"/>
        <w:textAlignment w:val="baseline"/>
        <w:rPr>
          <w:rFonts w:ascii="Helvetica" w:eastAsia="Times New Roman" w:hAnsi="Helvetica" w:cs="Helvetica"/>
          <w:color w:val="525C65"/>
          <w:sz w:val="21"/>
          <w:szCs w:val="21"/>
        </w:rPr>
      </w:pPr>
      <w:r w:rsidRPr="007351B6">
        <w:rPr>
          <w:rFonts w:ascii="Helvetica" w:eastAsia="Times New Roman" w:hAnsi="Helvetica" w:cs="Helvetica"/>
          <w:color w:val="525C65"/>
          <w:sz w:val="21"/>
          <w:szCs w:val="21"/>
        </w:rPr>
        <w:t>Image calibration will set the image correction coefficients. Coefficients are common to all images. It is necessary to calibrate with several images to calculate these coefficients. Theoretically, you can do with 1 image, but the more images the more assertive your calculation will be. It is required not only for lane but for all sorts of image analysis you will do in the future.</w:t>
      </w:r>
    </w:p>
    <w:p w14:paraId="3FACD4E8" w14:textId="77777777" w:rsidR="007351B6" w:rsidRPr="007351B6" w:rsidRDefault="007351B6" w:rsidP="007351B6">
      <w:pPr>
        <w:shd w:val="clear" w:color="auto" w:fill="DBE2E8"/>
        <w:spacing w:after="0" w:line="240" w:lineRule="auto"/>
        <w:textAlignment w:val="baseline"/>
        <w:rPr>
          <w:rFonts w:ascii="Helvetica" w:eastAsia="Times New Roman" w:hAnsi="Helvetica" w:cs="Helvetica"/>
          <w:color w:val="525C65"/>
          <w:sz w:val="21"/>
          <w:szCs w:val="21"/>
        </w:rPr>
      </w:pPr>
      <w:r w:rsidRPr="007351B6">
        <w:rPr>
          <w:rFonts w:ascii="inherit" w:eastAsia="Times New Roman" w:hAnsi="inherit" w:cs="Helvetica"/>
          <w:b/>
          <w:bCs/>
          <w:color w:val="525C65"/>
          <w:sz w:val="21"/>
          <w:szCs w:val="21"/>
          <w:bdr w:val="none" w:sz="0" w:space="0" w:color="auto" w:frame="1"/>
        </w:rPr>
        <w:t>ARTICLES</w:t>
      </w:r>
    </w:p>
    <w:p w14:paraId="6470AB8F" w14:textId="77777777" w:rsidR="007351B6" w:rsidRPr="007351B6" w:rsidRDefault="007351B6" w:rsidP="007351B6">
      <w:pPr>
        <w:numPr>
          <w:ilvl w:val="0"/>
          <w:numId w:val="1"/>
        </w:numPr>
        <w:shd w:val="clear" w:color="auto" w:fill="DBE2E8"/>
        <w:spacing w:after="0" w:line="240" w:lineRule="auto"/>
        <w:ind w:left="0"/>
        <w:textAlignment w:val="baseline"/>
        <w:rPr>
          <w:rFonts w:ascii="inherit" w:eastAsia="Times New Roman" w:hAnsi="inherit" w:cs="Helvetica"/>
          <w:color w:val="525C65"/>
          <w:sz w:val="21"/>
          <w:szCs w:val="21"/>
        </w:rPr>
      </w:pPr>
      <w:hyperlink r:id="rId5" w:tgtFrame="_blank" w:history="1">
        <w:r w:rsidRPr="007351B6">
          <w:rPr>
            <w:rFonts w:ascii="inherit" w:eastAsia="Times New Roman" w:hAnsi="inherit" w:cs="Helvetica"/>
            <w:b/>
            <w:bCs/>
            <w:color w:val="0000FF"/>
            <w:sz w:val="21"/>
            <w:szCs w:val="21"/>
            <w:u w:val="single"/>
            <w:bdr w:val="none" w:sz="0" w:space="0" w:color="auto" w:frame="1"/>
          </w:rPr>
          <w:t>Advanced Lane Line Project</w:t>
        </w:r>
      </w:hyperlink>
    </w:p>
    <w:p w14:paraId="517280A3" w14:textId="77777777" w:rsidR="007351B6" w:rsidRPr="007351B6" w:rsidRDefault="007351B6" w:rsidP="007351B6">
      <w:pPr>
        <w:numPr>
          <w:ilvl w:val="0"/>
          <w:numId w:val="1"/>
        </w:numPr>
        <w:shd w:val="clear" w:color="auto" w:fill="DBE2E8"/>
        <w:spacing w:after="0" w:line="240" w:lineRule="auto"/>
        <w:ind w:left="0"/>
        <w:textAlignment w:val="baseline"/>
        <w:rPr>
          <w:rFonts w:ascii="inherit" w:eastAsia="Times New Roman" w:hAnsi="inherit" w:cs="Helvetica"/>
          <w:color w:val="525C65"/>
          <w:sz w:val="21"/>
          <w:szCs w:val="21"/>
        </w:rPr>
      </w:pPr>
      <w:hyperlink r:id="rId6" w:tgtFrame="_blank" w:history="1">
        <w:r w:rsidRPr="007351B6">
          <w:rPr>
            <w:rFonts w:ascii="inherit" w:eastAsia="Times New Roman" w:hAnsi="inherit" w:cs="Helvetica"/>
            <w:b/>
            <w:bCs/>
            <w:color w:val="0000FF"/>
            <w:sz w:val="21"/>
            <w:szCs w:val="21"/>
            <w:u w:val="single"/>
            <w:bdr w:val="none" w:sz="0" w:space="0" w:color="auto" w:frame="1"/>
          </w:rPr>
          <w:t>More robust lane finding using advanced computer vision techniques</w:t>
        </w:r>
      </w:hyperlink>
    </w:p>
    <w:p w14:paraId="30BDD870" w14:textId="77777777" w:rsidR="007351B6" w:rsidRPr="007351B6" w:rsidRDefault="007351B6" w:rsidP="007351B6">
      <w:pPr>
        <w:shd w:val="clear" w:color="auto" w:fill="DBE2E8"/>
        <w:spacing w:after="0" w:line="240" w:lineRule="auto"/>
        <w:textAlignment w:val="baseline"/>
        <w:rPr>
          <w:rFonts w:ascii="Helvetica" w:eastAsia="Times New Roman" w:hAnsi="Helvetica" w:cs="Helvetica"/>
          <w:color w:val="525C65"/>
          <w:sz w:val="21"/>
          <w:szCs w:val="21"/>
        </w:rPr>
      </w:pPr>
      <w:r w:rsidRPr="007351B6">
        <w:rPr>
          <w:rFonts w:ascii="inherit" w:eastAsia="Times New Roman" w:hAnsi="inherit" w:cs="Helvetica"/>
          <w:b/>
          <w:bCs/>
          <w:color w:val="525C65"/>
          <w:sz w:val="21"/>
          <w:szCs w:val="21"/>
          <w:bdr w:val="none" w:sz="0" w:space="0" w:color="auto" w:frame="1"/>
        </w:rPr>
        <w:t>PROJECT Q&amp;A</w:t>
      </w:r>
    </w:p>
    <w:p w14:paraId="7E2517C0" w14:textId="77777777" w:rsidR="007351B6" w:rsidRPr="007351B6" w:rsidRDefault="007351B6" w:rsidP="007351B6">
      <w:pPr>
        <w:shd w:val="clear" w:color="auto" w:fill="DBE2E8"/>
        <w:spacing w:after="225" w:line="240" w:lineRule="auto"/>
        <w:textAlignment w:val="baseline"/>
        <w:rPr>
          <w:rFonts w:ascii="Helvetica" w:eastAsia="Times New Roman" w:hAnsi="Helvetica" w:cs="Helvetica"/>
          <w:color w:val="525C65"/>
          <w:sz w:val="21"/>
          <w:szCs w:val="21"/>
        </w:rPr>
      </w:pPr>
      <w:r w:rsidRPr="007351B6">
        <w:rPr>
          <w:rFonts w:ascii="Helvetica" w:eastAsia="Times New Roman" w:hAnsi="Helvetica" w:cs="Helvetica"/>
          <w:color w:val="525C65"/>
          <w:sz w:val="21"/>
          <w:szCs w:val="21"/>
        </w:rPr>
        <w:t xml:space="preserve">Join Udacity Self-Driving Car Nanodegree instructors as they guide you through project </w:t>
      </w:r>
      <w:proofErr w:type="spellStart"/>
      <w:r w:rsidRPr="007351B6">
        <w:rPr>
          <w:rFonts w:ascii="Helvetica" w:eastAsia="Times New Roman" w:hAnsi="Helvetica" w:cs="Helvetica"/>
          <w:color w:val="525C65"/>
          <w:sz w:val="21"/>
          <w:szCs w:val="21"/>
        </w:rPr>
        <w:t>roadblockers</w:t>
      </w:r>
      <w:proofErr w:type="spellEnd"/>
      <w:r w:rsidRPr="007351B6">
        <w:rPr>
          <w:rFonts w:ascii="Helvetica" w:eastAsia="Times New Roman" w:hAnsi="Helvetica" w:cs="Helvetica"/>
          <w:color w:val="525C65"/>
          <w:sz w:val="21"/>
          <w:szCs w:val="21"/>
        </w:rPr>
        <w:t xml:space="preserve"> and answer your questions live! (RECORDED)</w:t>
      </w:r>
    </w:p>
    <w:p w14:paraId="700D237F" w14:textId="77777777" w:rsidR="007351B6" w:rsidRPr="007351B6" w:rsidRDefault="007351B6" w:rsidP="007351B6">
      <w:pPr>
        <w:numPr>
          <w:ilvl w:val="0"/>
          <w:numId w:val="2"/>
        </w:numPr>
        <w:shd w:val="clear" w:color="auto" w:fill="DBE2E8"/>
        <w:spacing w:after="0" w:line="240" w:lineRule="auto"/>
        <w:ind w:left="0"/>
        <w:textAlignment w:val="baseline"/>
        <w:rPr>
          <w:rFonts w:ascii="inherit" w:eastAsia="Times New Roman" w:hAnsi="inherit" w:cs="Helvetica"/>
          <w:color w:val="525C65"/>
          <w:sz w:val="21"/>
          <w:szCs w:val="21"/>
        </w:rPr>
      </w:pPr>
      <w:hyperlink r:id="rId7" w:tgtFrame="_blank" w:history="1">
        <w:r w:rsidRPr="007351B6">
          <w:rPr>
            <w:rFonts w:ascii="inherit" w:eastAsia="Times New Roman" w:hAnsi="inherit" w:cs="Helvetica"/>
            <w:b/>
            <w:bCs/>
            <w:color w:val="0000FF"/>
            <w:sz w:val="21"/>
            <w:szCs w:val="21"/>
            <w:u w:val="single"/>
            <w:bdr w:val="none" w:sz="0" w:space="0" w:color="auto" w:frame="1"/>
          </w:rPr>
          <w:t>Self-Driving Car Project Q&amp;A | Advanced Lane Finding</w:t>
        </w:r>
      </w:hyperlink>
    </w:p>
    <w:p w14:paraId="4317BDFE" w14:textId="77777777" w:rsidR="000C18DA" w:rsidRDefault="000C18DA">
      <w:pPr>
        <w:rPr>
          <w:rFonts w:hint="eastAsia"/>
        </w:rPr>
      </w:pPr>
      <w:bookmarkStart w:id="0" w:name="_GoBack"/>
      <w:bookmarkEnd w:id="0"/>
    </w:p>
    <w:sectPr w:rsidR="000C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22F2B"/>
    <w:multiLevelType w:val="multilevel"/>
    <w:tmpl w:val="849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675C1B"/>
    <w:multiLevelType w:val="multilevel"/>
    <w:tmpl w:val="7F7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B6"/>
    <w:rsid w:val="000C18DA"/>
    <w:rsid w:val="0065658E"/>
    <w:rsid w:val="007351B6"/>
    <w:rsid w:val="00D63A08"/>
    <w:rsid w:val="00F15E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6BCD"/>
  <w15:chartTrackingRefBased/>
  <w15:docId w15:val="{1207FE68-D866-4718-ADCE-D634120C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1B6"/>
    <w:rPr>
      <w:b/>
      <w:bCs/>
    </w:rPr>
  </w:style>
  <w:style w:type="character" w:styleId="Hyperlink">
    <w:name w:val="Hyperlink"/>
    <w:basedOn w:val="DefaultParagraphFont"/>
    <w:uiPriority w:val="99"/>
    <w:semiHidden/>
    <w:unhideWhenUsed/>
    <w:rsid w:val="00735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WY8YUayf9Q&amp;list=PLAwxTw4SYaPkz3HerxrHlu1Seq8ZA7-5P&amp;index=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botslife.com/robust-lane-finding-using-advanced-computer-vision-techniques-46875bb3c8aa" TargetMode="External"/><Relationship Id="rId5" Type="http://schemas.openxmlformats.org/officeDocument/2006/relationships/hyperlink" Target="https://chatbotslife.com/advanced-lane-line-project-7635ddca19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Shen</dc:creator>
  <cp:keywords/>
  <dc:description/>
  <cp:lastModifiedBy>Justin Shen</cp:lastModifiedBy>
  <cp:revision>1</cp:revision>
  <dcterms:created xsi:type="dcterms:W3CDTF">2017-08-22T02:11:00Z</dcterms:created>
  <dcterms:modified xsi:type="dcterms:W3CDTF">2017-08-23T02:40:00Z</dcterms:modified>
</cp:coreProperties>
</file>