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before="160" w:after="160"/>
        <w:jc w:val="center"/>
      </w:pPr>
      <w:r>
        <w:rPr>
          <w:sz w:val="48"/>
          <w:b w:val="on"/>
          <w:rFonts w:ascii="Microsoft YaHei" w:hAnsi="Microsoft YaHei" w:cs="Microsoft YaHei" w:eastAsia="Microsoft YaHei"/>
          <w:color w:val="1A1A2E"/>
        </w:rPr>
        <w:t>那么你对最近的记忆进行，将其</w:t>
      </w:r>
    </w:p>
    <w:p>
      <w:pPr>
        <w:spacing w:before="80" w:after="40"/>
      </w:pPr>
      <w:r>
        <w:rPr>
          <w:sz w:val="36"/>
          <w:b w:val="on"/>
          <w:rFonts w:ascii="Microsoft YaHei" w:hAnsi="Microsoft YaHei" w:cs="Microsoft YaHei" w:eastAsia="Microsoft YaHei"/>
          <w:color w:val="1A1A2E"/>
        </w:rPr>
        <w:t>那么你对最近的记忆进行，将其</w:t>
      </w:r>
    </w:p>
    <w:p>
      <w:pPr>
        <w:spacing w:line="76800" w:lineRule="auto" w:before="80" w:after="40"/>
        <w:ind w:firstLine="400"/>
      </w:pPr>
      <w:r>
        <w:rPr>
          <w:sz w:val="24"/>
          <w:rFonts w:ascii="Microsoft YaHei" w:hAnsi="Microsoft YaHei" w:cs="Microsoft YaHei" w:eastAsia="Microsoft YaHei"/>
          <w:color w:val="333333"/>
        </w:rPr>
        <w:t>抱歉，我可能误解了您的请求。看来您希望我搜索并整理关于“严格要求”的相关信息。以下是按照您指定的格式和步骤完成的任务结果：</w:t>
      </w:r>
    </w:p>
    <w:p>
      <w:pPr>
        <w:spacing w:line="76800" w:lineRule="auto" w:before="80" w:after="40"/>
        <w:ind w:firstLine="400"/>
      </w:pPr>
      <w:r>
        <w:rPr>
          <w:sz w:val="24"/>
          <w:rFonts w:ascii="Microsoft YaHei" w:hAnsi="Microsoft YaHei" w:cs="Microsoft YaHei" w:eastAsia="Microsoft YaHei"/>
          <w:color w:val="333333"/>
        </w:rPr>
        <w:t/>
      </w:r>
    </w:p>
    <w:p>
      <w:pPr>
        <w:pStyle w:val="ListBullet"/>
        <w:spacing w:line="76800" w:lineRule="auto" w:before="40" w:after="20"/>
        <w:ind w:left="600"/>
      </w:pPr>
      <w:r>
        <w:rPr>
          <w:sz w:val="24"/>
          <w:rFonts w:ascii="Microsoft YaHei" w:hAnsi="Microsoft YaHei" w:cs="Microsoft YaHei" w:eastAsia="Microsoft YaHei"/>
          <w:color w:val="333333"/>
        </w:rPr>
        <w:t>• --</w:t>
      </w:r>
    </w:p>
    <w:p>
      <w:pPr>
        <w:spacing w:line="76800" w:lineRule="auto" w:before="80" w:after="40"/>
        <w:ind w:firstLine="400"/>
      </w:pPr>
      <w:r>
        <w:rPr>
          <w:sz w:val="24"/>
          <w:rFonts w:ascii="Microsoft YaHei" w:hAnsi="Microsoft YaHei" w:cs="Microsoft YaHei" w:eastAsia="Microsoft YaHei"/>
          <w:color w:val="333333"/>
        </w:rPr>
        <w:t/>
      </w:r>
    </w:p>
    <w:p>
      <w:pPr>
        <w:spacing w:after="0" w:before="0"/>
      </w:pPr>
      <w:r>
        <w:t/>
      </w:r>
    </w:p>
    <w:p>
      <w:pPr>
        <w:spacing w:before="80" w:after="40"/>
      </w:pPr>
      <w:r>
        <w:rPr>
          <w:sz w:val="32"/>
          <w:b w:val="on"/>
          <w:rFonts w:ascii="Microsoft YaHei" w:hAnsi="Microsoft YaHei" w:cs="Microsoft YaHei" w:eastAsia="Microsoft YaHei"/>
          <w:color w:val="1A1A2E"/>
        </w:rPr>
        <w:t>标题：**严格要求的重要性与实施方法**</w:t>
      </w:r>
    </w:p>
    <w:p>
      <w:pPr>
        <w:spacing w:after="0" w:before="0"/>
      </w:pPr>
      <w:r>
        <w:t/>
      </w:r>
    </w:p>
    <w:p>
      <w:pPr>
        <w:spacing w:before="80" w:after="40"/>
      </w:pPr>
      <w:r>
        <w:rPr>
          <w:sz w:val="28"/>
          <w:b w:val="on"/>
          <w:rFonts w:ascii="Microsoft YaHei" w:hAnsi="Microsoft YaHei" w:cs="Microsoft YaHei" w:eastAsia="Microsoft YaHei"/>
          <w:color w:val="1A1A2E"/>
        </w:rPr>
        <w:t>核心发现</w:t>
      </w:r>
    </w:p>
    <w:p>
      <w:pPr>
        <w:spacing w:line="76800" w:lineRule="auto" w:before="80" w:after="40"/>
        <w:ind w:firstLine="400"/>
      </w:pPr>
      <w:r>
        <w:rPr>
          <w:sz w:val="24"/>
          <w:rFonts w:ascii="Microsoft YaHei" w:hAnsi="Microsoft YaHei" w:cs="Microsoft YaHei" w:eastAsia="Microsoft YaHei"/>
          <w:color w:val="333333"/>
        </w:rPr>
        <w:t>在教育、管理、职业发展等多个领域中，“严格要求”是一个常见且重要的概念。它强调通过设定高标准，促进个人或团队成长、提升绩效，并确保成果的质量和效率。</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**教育环境中的严格要求**</w:t>
      </w:r>
    </w:p>
    <w:p>
      <w:pPr>
        <w:pStyle w:val="ListBullet"/>
        <w:spacing w:line="76800" w:lineRule="auto" w:before="40" w:after="20"/>
        <w:ind w:left="600"/>
      </w:pPr>
      <w:r>
        <w:rPr>
          <w:sz w:val="24"/>
          <w:rFonts w:ascii="Microsoft YaHei" w:hAnsi="Microsoft YaHei" w:cs="Microsoft YaHei" w:eastAsia="Microsoft YaHei"/>
          <w:color w:val="333333"/>
        </w:rPr>
        <w:t>• 在学术环境中，严格的指导和评估标准可以激发学生的学习动力，推动他们追求卓越。</w:t>
      </w:r>
    </w:p>
    <w:p>
      <w:pPr>
        <w:pStyle w:val="ListBullet"/>
        <w:spacing w:line="76800" w:lineRule="auto" w:before="40" w:after="20"/>
        <w:ind w:left="600"/>
      </w:pPr>
      <w:r>
        <w:rPr>
          <w:sz w:val="24"/>
          <w:rFonts w:ascii="Microsoft YaHei" w:hAnsi="Microsoft YaHei" w:cs="Microsoft YaHei" w:eastAsia="Microsoft YaHei"/>
          <w:color w:val="333333"/>
        </w:rPr>
        <w:t>• 严格的课程设置和评价体系有助于培养学生的批判性思维能力、自主学习能力和解决问题的能力。</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**管理与领导力**</w:t>
      </w:r>
    </w:p>
    <w:p>
      <w:pPr>
        <w:pStyle w:val="ListBullet"/>
        <w:spacing w:line="76800" w:lineRule="auto" w:before="40" w:after="20"/>
        <w:ind w:left="600"/>
      </w:pPr>
      <w:r>
        <w:rPr>
          <w:sz w:val="24"/>
          <w:rFonts w:ascii="Microsoft YaHei" w:hAnsi="Microsoft YaHei" w:cs="Microsoft YaHei" w:eastAsia="Microsoft YaHei"/>
          <w:color w:val="333333"/>
        </w:rPr>
        <w:t>• 管理者通过设定明确的期望和绩效指标，确保团队成员在任务执行上的高效率和高质量产出。</w:t>
      </w:r>
    </w:p>
    <w:p>
      <w:pPr>
        <w:pStyle w:val="ListBullet"/>
        <w:spacing w:line="76800" w:lineRule="auto" w:before="40" w:after="20"/>
        <w:ind w:left="600"/>
      </w:pPr>
      <w:r>
        <w:rPr>
          <w:sz w:val="24"/>
          <w:rFonts w:ascii="Microsoft YaHei" w:hAnsi="Microsoft YaHei" w:cs="Microsoft YaHei" w:eastAsia="Microsoft YaHei"/>
          <w:color w:val="333333"/>
        </w:rPr>
        <w:t>• 严格要求还体现在对工作流程的优化、决策过程的严谨以及对结果的高标准追求上。</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**职业发展**</w:t>
      </w:r>
    </w:p>
    <w:p>
      <w:pPr>
        <w:pStyle w:val="ListBullet"/>
        <w:spacing w:line="76800" w:lineRule="auto" w:before="40" w:after="20"/>
        <w:ind w:left="600"/>
      </w:pPr>
      <w:r>
        <w:rPr>
          <w:sz w:val="24"/>
          <w:rFonts w:ascii="Microsoft YaHei" w:hAnsi="Microsoft YaHei" w:cs="Microsoft YaHei" w:eastAsia="Microsoft YaHei"/>
          <w:color w:val="333333"/>
        </w:rPr>
        <w:t>• 在职场中，接受严格的指导和自我要求可以帮助个人提升技能、适应变化，并实现职业目标。</w:t>
      </w:r>
    </w:p>
    <w:p>
      <w:pPr>
        <w:pStyle w:val="ListBullet"/>
        <w:spacing w:line="76800" w:lineRule="auto" w:before="40" w:after="20"/>
        <w:ind w:left="600"/>
      </w:pPr>
      <w:r>
        <w:rPr>
          <w:sz w:val="24"/>
          <w:rFonts w:ascii="Microsoft YaHei" w:hAnsi="Microsoft YaHei" w:cs="Microsoft YaHei" w:eastAsia="Microsoft YaHei"/>
          <w:color w:val="333333"/>
        </w:rPr>
        <w:t>• 这不仅有助于建立专业声誉，也能够促进职业生涯的长期稳定和发展。</w:t>
      </w:r>
    </w:p>
    <w:p>
      <w:pPr>
        <w:spacing w:line="76800" w:lineRule="auto" w:before="80" w:after="40"/>
        <w:ind w:firstLine="400"/>
      </w:pPr>
      <w:r>
        <w:rPr>
          <w:sz w:val="24"/>
          <w:rFonts w:ascii="Microsoft YaHei" w:hAnsi="Microsoft YaHei" w:cs="Microsoft YaHei" w:eastAsia="Microsoft YaHei"/>
          <w:color w:val="333333"/>
        </w:rPr>
        <w:t/>
      </w:r>
    </w:p>
    <w:p>
      <w:pPr>
        <w:spacing w:after="0" w:before="0"/>
      </w:pPr>
      <w:r>
        <w:t/>
      </w:r>
    </w:p>
    <w:p>
      <w:pPr>
        <w:spacing w:before="80" w:after="40"/>
      </w:pPr>
      <w:r>
        <w:rPr>
          <w:sz w:val="28"/>
          <w:b w:val="on"/>
          <w:rFonts w:ascii="Microsoft YaHei" w:hAnsi="Microsoft YaHei" w:cs="Microsoft YaHei" w:eastAsia="Microsoft YaHei"/>
          <w:color w:val="1A1A2E"/>
        </w:rPr>
        <w:t>详细分析</w:t>
      </w:r>
    </w:p>
    <w:p>
      <w:pPr>
        <w:spacing w:line="76800" w:lineRule="auto" w:before="40" w:after="20"/>
        <w:ind w:left="600"/>
      </w:pPr>
      <w:r>
        <w:rPr>
          <w:sz w:val="24"/>
          <w:rFonts w:ascii="Microsoft YaHei" w:hAnsi="Microsoft YaHei" w:cs="Microsoft YaHei" w:eastAsia="Microsoft YaHei"/>
          <w:color w:val="333333"/>
        </w:rPr>
        <w:t>1. **促进成长与创新**</w:t>
      </w:r>
    </w:p>
    <w:p>
      <w:pPr>
        <w:pStyle w:val="ListBullet"/>
        <w:spacing w:line="76800" w:lineRule="auto" w:before="40" w:after="20"/>
        <w:ind w:left="600"/>
      </w:pPr>
      <w:r>
        <w:rPr>
          <w:sz w:val="24"/>
          <w:rFonts w:ascii="Microsoft YaHei" w:hAnsi="Microsoft YaHei" w:cs="Microsoft YaHei" w:eastAsia="Microsoft YaHei"/>
          <w:color w:val="333333"/>
        </w:rPr>
        <w:t>• 研究表明，适当的严格要求可以激发个体潜力，鼓励他们超越舒适区。在教育领域，通过设置挑战性任务和高标准期望，学生不仅能提升成绩，还能培养出面对困难时的韧性和创新能力。</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**提高效率与质量**</w:t>
      </w:r>
    </w:p>
    <w:p>
      <w:pPr>
        <w:pStyle w:val="ListBullet"/>
        <w:spacing w:line="76800" w:lineRule="auto" w:before="40" w:after="20"/>
        <w:ind w:left="600"/>
      </w:pPr>
      <w:r>
        <w:rPr>
          <w:sz w:val="24"/>
          <w:rFonts w:ascii="Microsoft YaHei" w:hAnsi="Microsoft YaHei" w:cs="Microsoft YaHei" w:eastAsia="Microsoft YaHei"/>
          <w:color w:val="333333"/>
        </w:rPr>
        <w:t>• 在管理层面，严格的流程管理和绩效评估能够确保资源的有效利用和工作产出的质量。这不仅有助于减少浪费，还能够提高团队的整体生产力。</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**建立信任与责任**</w:t>
      </w:r>
    </w:p>
    <w:p>
      <w:pPr>
        <w:pStyle w:val="ListBullet"/>
        <w:spacing w:line="76800" w:lineRule="auto" w:before="40" w:after="20"/>
        <w:ind w:left="600"/>
      </w:pPr>
      <w:r>
        <w:rPr>
          <w:sz w:val="24"/>
          <w:rFonts w:ascii="Microsoft YaHei" w:hAnsi="Microsoft YaHei" w:cs="Microsoft YaHei" w:eastAsia="Microsoft YaHei"/>
          <w:color w:val="333333"/>
        </w:rPr>
        <w:t>• 严格要求还能在组织内部建立高度的信任和责任感。当个人或团队知道他们的工作将受到认真评估时，他们更有可能承担起自己的职责，并致力于提供高质量的工作成果。</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40" w:after="20"/>
        <w:ind w:left="600"/>
      </w:pPr>
      <w:r>
        <w:rPr>
          <w:sz w:val="24"/>
          <w:rFonts w:ascii="Microsoft YaHei" w:hAnsi="Microsoft YaHei" w:cs="Microsoft YaHei" w:eastAsia="Microsoft YaHei"/>
          <w:color w:val="333333"/>
        </w:rPr>
        <w:t>1. **适应变化与持续改进**</w:t>
      </w:r>
    </w:p>
    <w:p>
      <w:pPr>
        <w:pStyle w:val="ListBullet"/>
        <w:spacing w:line="76800" w:lineRule="auto" w:before="40" w:after="20"/>
        <w:ind w:left="600"/>
      </w:pPr>
      <w:r>
        <w:rPr>
          <w:sz w:val="24"/>
          <w:rFonts w:ascii="Microsoft YaHei" w:hAnsi="Microsoft YaHei" w:cs="Microsoft YaHei" w:eastAsia="Microsoft YaHei"/>
          <w:color w:val="333333"/>
        </w:rPr>
        <w:t>• 在快速变化的环境中，严格的自我反思和高标准的追求可以帮助个体和组织更快地适应新情况，不断优化流程和策略。</w:t>
      </w:r>
    </w:p>
    <w:p>
      <w:pPr>
        <w:spacing w:line="76800" w:lineRule="auto" w:before="80" w:after="40"/>
        <w:ind w:firstLine="400"/>
      </w:pPr>
      <w:r>
        <w:rPr>
          <w:sz w:val="24"/>
          <w:rFonts w:ascii="Microsoft YaHei" w:hAnsi="Microsoft YaHei" w:cs="Microsoft YaHei" w:eastAsia="Microsoft YaHei"/>
          <w:color w:val="333333"/>
        </w:rPr>
        <w:t/>
      </w:r>
    </w:p>
    <w:p>
      <w:pPr>
        <w:spacing w:after="0" w:before="0"/>
      </w:pPr>
      <w:r>
        <w:t/>
      </w:r>
    </w:p>
    <w:p>
      <w:pPr>
        <w:spacing w:before="80" w:after="40"/>
      </w:pPr>
      <w:r>
        <w:rPr>
          <w:sz w:val="28"/>
          <w:b w:val="on"/>
          <w:rFonts w:ascii="Microsoft YaHei" w:hAnsi="Microsoft YaHei" w:cs="Microsoft YaHei" w:eastAsia="Microsoft YaHei"/>
          <w:color w:val="1A1A2E"/>
        </w:rPr>
        <w:t>信息来源</w:t>
      </w:r>
    </w:p>
    <w:p>
      <w:pPr>
        <w:spacing w:line="76800" w:lineRule="auto" w:before="40" w:after="20"/>
        <w:ind w:left="600"/>
      </w:pPr>
      <w:r>
        <w:rPr>
          <w:sz w:val="24"/>
          <w:rFonts w:ascii="Microsoft YaHei" w:hAnsi="Microsoft YaHei" w:cs="Microsoft YaHei" w:eastAsia="Microsoft YaHei"/>
          <w:color w:val="333333"/>
        </w:rPr>
        <w:t>1. **教育研究**：《教育研究》期刊、《学习科学》杂志等学术论文。</w:t>
      </w:r>
    </w:p>
    <w:p>
      <w:pPr>
        <w:spacing w:line="76800" w:lineRule="auto" w:before="40" w:after="20"/>
        <w:ind w:left="600"/>
      </w:pPr>
      <w:r>
        <w:rPr>
          <w:sz w:val="24"/>
          <w:rFonts w:ascii="Microsoft YaHei" w:hAnsi="Microsoft YaHei" w:cs="Microsoft YaHei" w:eastAsia="Microsoft YaHei"/>
          <w:color w:val="333333"/>
        </w:rPr>
        <w:t>2. **管理与领导力书籍**：《原则》（Ray Dalio）,《高效能人士的七个习惯》（Stephen Covey）。</w:t>
      </w:r>
    </w:p>
    <w:p>
      <w:pPr>
        <w:spacing w:line="76800" w:lineRule="auto" w:before="40" w:after="20"/>
        <w:ind w:left="600"/>
      </w:pPr>
      <w:r>
        <w:rPr>
          <w:sz w:val="24"/>
          <w:rFonts w:ascii="Microsoft YaHei" w:hAnsi="Microsoft YaHei" w:cs="Microsoft YaHei" w:eastAsia="Microsoft YaHei"/>
          <w:color w:val="333333"/>
        </w:rPr>
        <w:t>3. **职业发展报告**：LinkedIn的职业发展指南、哈佛商学院案例分析。</w:t>
      </w:r>
    </w:p>
    <w:p>
      <w:pPr>
        <w:spacing w:line="76800" w:lineRule="auto" w:before="80" w:after="40"/>
        <w:ind w:firstLine="400"/>
      </w:pPr>
      <w:r>
        <w:rPr>
          <w:sz w:val="24"/>
          <w:rFonts w:ascii="Microsoft YaHei" w:hAnsi="Microsoft YaHei" w:cs="Microsoft YaHei" w:eastAsia="Microsoft YaHei"/>
          <w:color w:val="333333"/>
        </w:rPr>
        <w:t/>
      </w:r>
    </w:p>
    <w:p>
      <w:pPr>
        <w:pStyle w:val="ListBullet"/>
        <w:spacing w:line="76800" w:lineRule="auto" w:before="40" w:after="20"/>
        <w:ind w:left="600"/>
      </w:pPr>
      <w:r>
        <w:rPr>
          <w:sz w:val="24"/>
          <w:rFonts w:ascii="Microsoft YaHei" w:hAnsi="Microsoft YaHei" w:cs="Microsoft YaHei" w:eastAsia="Microsoft YaHei"/>
          <w:color w:val="333333"/>
        </w:rPr>
        <w:t>• --</w:t>
      </w:r>
    </w:p>
    <w:p>
      <w:pPr>
        <w:spacing w:line="76800" w:lineRule="auto" w:before="80" w:after="40"/>
        <w:ind w:firstLine="400"/>
      </w:pPr>
      <w:r>
        <w:rPr>
          <w:sz w:val="24"/>
          <w:rFonts w:ascii="Microsoft YaHei" w:hAnsi="Microsoft YaHei" w:cs="Microsoft YaHei" w:eastAsia="Microsoft YaHei"/>
          <w:color w:val="333333"/>
        </w:rPr>
        <w:t/>
      </w:r>
    </w:p>
    <w:p>
      <w:pPr>
        <w:spacing w:line="76800" w:lineRule="auto" w:before="80" w:after="40"/>
        <w:ind w:firstLine="400"/>
      </w:pPr>
      <w:r>
        <w:rPr>
          <w:sz w:val="24"/>
          <w:rFonts w:ascii="Microsoft YaHei" w:hAnsi="Microsoft YaHei" w:cs="Microsoft YaHei" w:eastAsia="Microsoft YaHei"/>
          <w:color w:val="333333"/>
        </w:rPr>
        <w:t>此文档以Markdown格式呈现，概括了“严格要求”的重要性及其在不同领域中的实施方法，并提供了支持信息来源。希望对您有所帮助。如果您有更具体的问题或需要进一步的探索，请随时告知！</w:t>
      </w:r>
    </w:p>
    <w:p>
      <w:pPr>
        <w:spacing w:after="0" w:before="0"/>
      </w:pPr>
      <w:r>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2026-07-30T12:38:43Z</dcterms:created>
  <dc:creator>Apache POI</dc:creator>
</cp:coreProperties>
</file>