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计算机控制与接口技术作业评分表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6650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评价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王涛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作业1仅仅采用PWM实现了方波的输出，没有实现要求中的任意引脚，而且没有实现人机交互功能，来调整占空比。作业2没有实现指定的功能。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承永宏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作业1基本上实现了指定的功能，但是文档写的略有欠缺，不够正式；作业2基本上实现了要求的功能，缺点是文档不够完善。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张立旵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作业1功能实现，文档也比较规范，不足之处是两个任务分解的不够合理；作业2符合要求，细节没有介绍的很清楚（例如实时性模拟方面）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张香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和承永宏的一样</w:t>
            </w:r>
          </w:p>
        </w:tc>
        <w:tc>
          <w:tcPr>
            <w:tcW w:w="8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龚乙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作业1基本功能实现的有问题；作业2方案可行，代码不全。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黄会洋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郭靖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黄金鹏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作业1采用多任务框架，基本可行，代码完整；作业内容完整，可行，完成情况良好。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袁锐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李结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完成情况良好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王凯旋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作业1多线程，完成情况良好；作业2基于Matlab和Arduino，文档质量较好。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李强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作业1完成部分完成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修改后好了一些）</w:t>
            </w:r>
            <w:r>
              <w:rPr>
                <w:vertAlign w:val="baseline"/>
              </w:rPr>
              <w:t>，作业2不知所云。</w:t>
            </w:r>
          </w:p>
        </w:tc>
        <w:tc>
          <w:tcPr>
            <w:tcW w:w="8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张骞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作业1采用事件的方法，可行；作业完成效果一般，可信度差了点。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韩仲明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作业1用事件的方法做，可行。作业2方案可行，结论可信。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朱家诚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作业1不行。作业2内容不对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胡玲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作业1，作业2完全和要求不符合。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王银隆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作业1采用多线程，可行；作业2基本完成，细节不够充分。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薛炜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作业1没有实验图；实验2完成情况良好。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姚杰森</w:t>
            </w:r>
          </w:p>
        </w:tc>
        <w:tc>
          <w:tcPr>
            <w:tcW w:w="66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作业1良好，作业2良好</w:t>
            </w:r>
          </w:p>
        </w:tc>
        <w:tc>
          <w:tcPr>
            <w:tcW w:w="8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吴卓翔</w:t>
            </w:r>
          </w:p>
        </w:tc>
        <w:tc>
          <w:tcPr>
            <w:tcW w:w="66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作业1采用pt线程库完成；作业2采用matlab完成。完成情况良好。</w:t>
            </w:r>
          </w:p>
        </w:tc>
        <w:tc>
          <w:tcPr>
            <w:tcW w:w="8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吴亚雄</w:t>
            </w:r>
          </w:p>
        </w:tc>
        <w:tc>
          <w:tcPr>
            <w:tcW w:w="66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作业1文章写的不错，但是代码完全是不对的；作业2不符合题目的要求。</w:t>
            </w:r>
          </w:p>
        </w:tc>
        <w:tc>
          <w:tcPr>
            <w:tcW w:w="8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包哲枫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作业1OK，作业2符合要求。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孟青新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作业1符合要求，文档略差；作业2没有完成题目的要求。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蒋佳健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黄烜滔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作业1缺少实验结果；作业2文档比较凌乱，较难看懂。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潘奔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作业1符合要求，作业2符合要求，文档质量可以。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屈鑫臣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作业1好，作业2好。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李召兵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作业1缺少人机交互部分（后来提交的加上了串口通讯的功能）；作业2功能基本实现。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栗硕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作业2电机模型部分缺少，作业1</w:t>
            </w:r>
            <w:r>
              <w:rPr>
                <w:rFonts w:hint="default"/>
                <w:vertAlign w:val="baseline"/>
                <w:lang w:eastAsia="zh-CN"/>
              </w:rPr>
              <w:t>基本完成。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倪怡涛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作业1功能实现了，文档不大好</w:t>
            </w:r>
            <w:r>
              <w:rPr>
                <w:rFonts w:hint="default"/>
                <w:vertAlign w:val="baseline"/>
                <w:lang w:eastAsia="zh-CN"/>
              </w:rPr>
              <w:t>；作业2没有实现要求的功能。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沈鼎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作业1写的还可以，作业2实验展示部分略微简单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谢嘉伟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作业1太简单了；作业2内容不对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谢业平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作业1文档不错，作业2文档也可以，就是太简单了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谢宇博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作业1缺少实验结果部分，</w:t>
            </w:r>
            <w:r>
              <w:rPr>
                <w:rFonts w:hint="default"/>
                <w:vertAlign w:val="baseline"/>
                <w:lang w:eastAsia="zh-CN"/>
              </w:rPr>
              <w:t>作</w:t>
            </w:r>
            <w:r>
              <w:rPr>
                <w:rFonts w:hint="eastAsia"/>
                <w:vertAlign w:val="baseline"/>
                <w:lang w:val="en-US" w:eastAsia="zh-CN"/>
              </w:rPr>
              <w:t>业2</w:t>
            </w:r>
            <w:r>
              <w:rPr>
                <w:rFonts w:hint="default"/>
                <w:vertAlign w:val="baseline"/>
                <w:lang w:eastAsia="zh-CN"/>
              </w:rPr>
              <w:t>基本完成。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徐华正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作业1采用事件方式，功能实现，文档一般；作业2</w:t>
            </w:r>
            <w:r>
              <w:rPr>
                <w:rFonts w:hint="default"/>
                <w:vertAlign w:val="baseline"/>
                <w:lang w:eastAsia="zh-CN"/>
              </w:rPr>
              <w:t>完成情况可以。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燕超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作业1格式不符合标准，只有代码；作业2没实验结果啊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周光宝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作业1内容不对；作业2内容也不对。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周浩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作业1代码不对；作业2代码不对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周哲炜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作业1基本实现；作业2基本实现，文档比较简单。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林佳涛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作业1只有代码没有实验结果；作业2基本实现功能，但是写的太简略了。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罗宏立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作业1功能实现了，作业2功能基本实现。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胡玲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作业1基本完成；作业2基本完成</w:t>
            </w: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05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伍诚坚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85</w:t>
            </w:r>
            <w:bookmarkStart w:id="0" w:name="_GoBack"/>
            <w:bookmarkEnd w:id="0"/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缺作业情况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66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1260"/>
        <w:gridCol w:w="2736"/>
        <w:gridCol w:w="9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学号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姓名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所属院系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201820501013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韩仲明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机械与自动控制学院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201820501030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倪怡涛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机械与自动控制学院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2018G0505021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栗硕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机械与自动控制学院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2018G0505051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谢宇博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机械与自动控制学院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2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2018G0505052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徐华正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机械与自动控制学院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2018G0505066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赵智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机械与自动控制学院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缺1、2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2018G0505073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朱家诚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机械与自动控制学院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缺2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77106"/>
    <w:rsid w:val="00D67194"/>
    <w:rsid w:val="0BC17551"/>
    <w:rsid w:val="13814112"/>
    <w:rsid w:val="35F3CBBF"/>
    <w:rsid w:val="383EBBD2"/>
    <w:rsid w:val="3B5E3CCF"/>
    <w:rsid w:val="3EF76EC7"/>
    <w:rsid w:val="3FFD26DA"/>
    <w:rsid w:val="43846DC5"/>
    <w:rsid w:val="49A27FF8"/>
    <w:rsid w:val="4D6C735B"/>
    <w:rsid w:val="4E77AB9D"/>
    <w:rsid w:val="530F4AFE"/>
    <w:rsid w:val="5D2D5883"/>
    <w:rsid w:val="5FFF6B8F"/>
    <w:rsid w:val="67C93164"/>
    <w:rsid w:val="6D193DD5"/>
    <w:rsid w:val="708842A7"/>
    <w:rsid w:val="73DF007C"/>
    <w:rsid w:val="74035D43"/>
    <w:rsid w:val="76EFF39E"/>
    <w:rsid w:val="77C77106"/>
    <w:rsid w:val="7ABF10FD"/>
    <w:rsid w:val="7D5DC21B"/>
    <w:rsid w:val="7DDDD9AC"/>
    <w:rsid w:val="7EDFE018"/>
    <w:rsid w:val="7EFF0EBF"/>
    <w:rsid w:val="BB2D6A16"/>
    <w:rsid w:val="BFDE2190"/>
    <w:rsid w:val="DEBEFE35"/>
    <w:rsid w:val="EF4E5052"/>
    <w:rsid w:val="EFBF72CD"/>
    <w:rsid w:val="F3F61472"/>
    <w:rsid w:val="F9FF29DE"/>
    <w:rsid w:val="FD2D959F"/>
    <w:rsid w:val="FFC3D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2019-02-20T06:12:00Z</dcterms:created>
  <dc:creator>lxm</dc:creator>
  <cp:lastModifiedBy>lxm</cp:lastModifiedBy>
  <dcterms:modified xsi:type="dcterms:W3CDTF">2019-02-24T12:59:12Z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