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eastAsia="宋体" w:hAnsi="宋体"/>
          <w:b/>
          <w:sz w:val="52"/>
          <w:szCs w:val="52"/>
        </w:rPr>
      </w:pPr>
      <w:bookmarkStart w:id="0" w:name="OLE_LINK1"/>
      <w:bookmarkStart w:id="1" w:name="OLE_LINK2"/>
    </w:p>
    <w:p>
      <w:pPr>
        <w:pStyle w:val="style0"/>
        <w:rPr>
          <w:rFonts w:ascii="宋体" w:eastAsia="宋体" w:hAnsi="宋体"/>
          <w:b/>
          <w:sz w:val="52"/>
          <w:szCs w:val="52"/>
        </w:rPr>
      </w:pPr>
    </w:p>
    <w:p>
      <w:pPr>
        <w:pStyle w:val="style0"/>
        <w:spacing w:before="312" w:beforeLines="100" w:after="312" w:afterLines="100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《计算机控制</w:t>
      </w:r>
      <w:r>
        <w:rPr>
          <w:rFonts w:ascii="宋体" w:eastAsia="宋体" w:hAnsi="宋体" w:hint="eastAsia"/>
          <w:b/>
          <w:sz w:val="52"/>
          <w:szCs w:val="52"/>
        </w:rPr>
        <w:t>及</w:t>
      </w:r>
      <w:r>
        <w:rPr>
          <w:rFonts w:ascii="宋体" w:eastAsia="宋体" w:hAnsi="宋体" w:hint="eastAsia"/>
          <w:b/>
          <w:sz w:val="52"/>
          <w:szCs w:val="52"/>
        </w:rPr>
        <w:t>接口技术》</w:t>
      </w:r>
    </w:p>
    <w:p>
      <w:pPr>
        <w:pStyle w:val="style0"/>
        <w:spacing w:before="312" w:beforeLines="100" w:after="312" w:afterLines="100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实验</w:t>
      </w:r>
      <w:r>
        <w:rPr>
          <w:rFonts w:ascii="宋体" w:eastAsia="宋体" w:hAnsi="宋体" w:hint="eastAsia"/>
          <w:b/>
          <w:sz w:val="52"/>
          <w:szCs w:val="52"/>
        </w:rPr>
        <w:t>报告</w:t>
      </w:r>
    </w:p>
    <w:p>
      <w:pPr>
        <w:pStyle w:val="style0"/>
        <w:jc w:val="center"/>
        <w:rPr>
          <w:rFonts w:ascii="宋体" w:eastAsia="宋体" w:hAnsi="宋体"/>
          <w:b/>
          <w:sz w:val="72"/>
          <w:szCs w:val="72"/>
        </w:rPr>
      </w:pPr>
    </w:p>
    <w:p>
      <w:pPr>
        <w:pStyle w:val="style0"/>
        <w:jc w:val="center"/>
        <w:rPr>
          <w:rFonts w:ascii="宋体" w:eastAsia="宋体" w:hAnsi="宋体"/>
          <w:b/>
          <w:sz w:val="72"/>
          <w:szCs w:val="72"/>
        </w:rPr>
      </w:pPr>
    </w:p>
    <w:p>
      <w:pPr>
        <w:pStyle w:val="style0"/>
        <w:jc w:val="center"/>
        <w:rPr>
          <w:rFonts w:ascii="宋体" w:eastAsia="宋体" w:hAnsi="宋体"/>
          <w:b/>
          <w:sz w:val="30"/>
          <w:szCs w:val="30"/>
        </w:rPr>
      </w:pPr>
    </w:p>
    <w:p>
      <w:pPr>
        <w:pStyle w:val="style0"/>
        <w:spacing w:lineRule="exact" w:line="700"/>
        <w:ind w:firstLine="1590" w:firstLineChars="495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院    系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</w:t>
      </w:r>
      <w:r>
        <w:rPr>
          <w:rFonts w:ascii="宋体" w:eastAsia="宋体" w:hAnsi="宋体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机械与自动控制学院   </w:t>
      </w:r>
    </w:p>
    <w:p>
      <w:pPr>
        <w:pStyle w:val="style0"/>
        <w:spacing w:lineRule="exact" w:line="700"/>
        <w:ind w:firstLine="1590" w:firstLineChars="495"/>
        <w:rPr>
          <w:rFonts w:ascii="宋体" w:eastAsia="宋体" w:hAnsi="宋体"/>
          <w:b/>
          <w:sz w:val="32"/>
          <w:szCs w:val="32"/>
          <w:u w:val="thick"/>
        </w:rPr>
      </w:pPr>
      <w:r>
        <w:rPr>
          <w:rFonts w:ascii="宋体" w:eastAsia="宋体" w:hAnsi="宋体" w:hint="eastAsia"/>
          <w:b/>
          <w:sz w:val="32"/>
          <w:szCs w:val="32"/>
        </w:rPr>
        <w:t>学生姓名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/>
          <w:b/>
          <w:sz w:val="32"/>
          <w:szCs w:val="32"/>
          <w:u w:val="thick"/>
        </w:rPr>
        <w:t xml:space="preserve"> 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/>
          <w:b/>
          <w:sz w:val="32"/>
          <w:szCs w:val="32"/>
          <w:u w:val="thick"/>
        </w:rPr>
        <w:t xml:space="preserve">    </w:t>
      </w:r>
      <w:r>
        <w:rPr>
          <w:rFonts w:ascii="宋体" w:eastAsia="宋体" w:hAnsi="宋体"/>
          <w:b/>
          <w:sz w:val="32"/>
          <w:szCs w:val="32"/>
          <w:u w:val="thick"/>
          <w:lang w:val="en-US"/>
        </w:rPr>
        <w:t>栗硕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</w:t>
      </w:r>
      <w:r>
        <w:rPr>
          <w:rFonts w:ascii="宋体" w:eastAsia="宋体" w:hAnsi="宋体"/>
          <w:b/>
          <w:sz w:val="32"/>
          <w:szCs w:val="32"/>
          <w:u w:val="thick"/>
        </w:rPr>
        <w:t xml:space="preserve">      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</w:t>
      </w:r>
    </w:p>
    <w:p>
      <w:pPr>
        <w:pStyle w:val="style0"/>
        <w:spacing w:lineRule="exact" w:line="700"/>
        <w:ind w:left="1619" w:leftChars="771"/>
        <w:rPr>
          <w:rFonts w:ascii="宋体" w:eastAsia="宋体" w:hAnsi="宋体"/>
          <w:b/>
          <w:sz w:val="32"/>
          <w:szCs w:val="32"/>
          <w:u w:val="thick"/>
        </w:rPr>
      </w:pPr>
      <w:r>
        <w:rPr>
          <w:rFonts w:ascii="宋体" w:eastAsia="宋体" w:hAnsi="宋体" w:hint="eastAsia"/>
          <w:b/>
          <w:sz w:val="32"/>
          <w:szCs w:val="32"/>
        </w:rPr>
        <w:t>学    号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2018G05050</w:t>
      </w:r>
      <w:r>
        <w:rPr>
          <w:rFonts w:ascii="宋体" w:eastAsia="宋体" w:hAnsi="宋体" w:hint="default"/>
          <w:b/>
          <w:sz w:val="32"/>
          <w:szCs w:val="32"/>
          <w:u w:val="thick"/>
          <w:lang w:val="en-US"/>
        </w:rPr>
        <w:t>21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</w:t>
      </w:r>
      <w:r>
        <w:rPr>
          <w:rFonts w:ascii="宋体" w:eastAsia="宋体" w:hAnsi="宋体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</w:t>
      </w:r>
    </w:p>
    <w:p>
      <w:pPr>
        <w:pStyle w:val="style0"/>
        <w:spacing w:lineRule="exact" w:line="700"/>
        <w:ind w:left="1619" w:leftChars="771"/>
        <w:rPr>
          <w:rFonts w:ascii="宋体" w:eastAsia="宋体" w:hAnsi="宋体"/>
          <w:b/>
          <w:sz w:val="32"/>
          <w:szCs w:val="32"/>
          <w:u w:val="thick"/>
        </w:rPr>
      </w:pPr>
      <w:r>
        <w:rPr>
          <w:rFonts w:ascii="宋体" w:eastAsia="宋体" w:hAnsi="宋体" w:hint="eastAsia"/>
          <w:b/>
          <w:sz w:val="32"/>
          <w:szCs w:val="32"/>
        </w:rPr>
        <w:t>指导教师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      李晓明         </w:t>
      </w:r>
    </w:p>
    <w:p>
      <w:pPr>
        <w:pStyle w:val="style0"/>
        <w:spacing w:lineRule="exact" w:line="700"/>
        <w:ind w:left="1619" w:leftChars="771"/>
        <w:rPr>
          <w:rFonts w:ascii="宋体" w:eastAsia="宋体" w:hAnsi="宋体"/>
          <w:b/>
          <w:sz w:val="32"/>
          <w:szCs w:val="32"/>
          <w:u w:val="thick"/>
        </w:rPr>
      </w:pPr>
      <w:r>
        <w:rPr>
          <w:rFonts w:ascii="宋体" w:eastAsia="宋体" w:hAnsi="宋体" w:hint="eastAsia"/>
          <w:b/>
          <w:sz w:val="32"/>
          <w:szCs w:val="32"/>
        </w:rPr>
        <w:t>完成日期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 </w:t>
      </w:r>
      <w:r>
        <w:rPr>
          <w:rFonts w:ascii="宋体" w:eastAsia="宋体" w:hAnsi="宋体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>2018年</w:t>
      </w:r>
      <w:r>
        <w:rPr>
          <w:rFonts w:ascii="宋体" w:eastAsia="宋体" w:hAnsi="宋体" w:hint="default"/>
          <w:b/>
          <w:sz w:val="32"/>
          <w:szCs w:val="32"/>
          <w:u w:val="thick"/>
          <w:lang w:val="en-US"/>
        </w:rPr>
        <w:t>2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月  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  <w:u w:val="thick"/>
        </w:rPr>
        <w:t xml:space="preserve">  </w:t>
      </w:r>
    </w:p>
    <w:p>
      <w:pPr>
        <w:pStyle w:val="style0"/>
        <w:spacing w:lineRule="exact" w:line="700"/>
        <w:rPr>
          <w:rFonts w:ascii="宋体" w:eastAsia="宋体" w:hAnsi="宋体"/>
          <w:b/>
          <w:sz w:val="32"/>
          <w:szCs w:val="32"/>
        </w:rPr>
      </w:pPr>
    </w:p>
    <w:p>
      <w:pPr>
        <w:pStyle w:val="style0"/>
        <w:rPr>
          <w:rFonts w:ascii="宋体" w:eastAsia="宋体" w:hAnsi="宋体"/>
          <w:b/>
          <w:sz w:val="32"/>
          <w:szCs w:val="32"/>
        </w:rPr>
      </w:pPr>
    </w:p>
    <w:p>
      <w:pPr>
        <w:pStyle w:val="style0"/>
        <w:rPr>
          <w:rFonts w:ascii="宋体" w:eastAsia="宋体" w:hAnsi="宋体"/>
          <w:b/>
          <w:sz w:val="32"/>
          <w:szCs w:val="32"/>
        </w:rPr>
      </w:pPr>
    </w:p>
    <w:p>
      <w:pPr>
        <w:pStyle w:val="style0"/>
        <w:rPr>
          <w:rFonts w:ascii="宋体" w:eastAsia="宋体" w:hAnsi="宋体"/>
          <w:b/>
          <w:sz w:val="32"/>
          <w:szCs w:val="32"/>
        </w:rPr>
      </w:pPr>
    </w:p>
    <w:p>
      <w:pPr>
        <w:pStyle w:val="style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32"/>
          <w:szCs w:val="32"/>
        </w:rPr>
        <w:t>浙江理工大学</w:t>
      </w:r>
      <w:bookmarkEnd w:id="0"/>
      <w:bookmarkEnd w:id="1"/>
    </w:p>
    <w:p>
      <w:pPr>
        <w:pStyle w:val="style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作业</w:t>
      </w:r>
      <w:r>
        <w:rPr>
          <w:rFonts w:ascii="黑体" w:eastAsia="黑体" w:hAnsi="黑体"/>
          <w:sz w:val="44"/>
          <w:szCs w:val="44"/>
        </w:rPr>
        <w:t xml:space="preserve"> 1</w:t>
      </w:r>
    </w:p>
    <w:p>
      <w:pPr>
        <w:pStyle w:val="style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</w:t>
      </w:r>
      <w:r>
        <w:rPr>
          <w:rFonts w:ascii="宋体" w:eastAsia="宋体" w:hAnsi="宋体"/>
          <w:szCs w:val="21"/>
        </w:rPr>
        <w:t xml:space="preserve"> Arduino 为硬件平台， 编写程序实现以下功能：</w:t>
      </w:r>
    </w:p>
    <w:p>
      <w:pPr>
        <w:pStyle w:val="style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(1) 在指定的引脚上产生一个方波信号， 要求该方波信号的周期和占空比可调。</w:t>
      </w:r>
    </w:p>
    <w:p>
      <w:pPr>
        <w:pStyle w:val="style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(2) 通过串口与用户进行人机交互， 可通过发送指令调整上述参数</w:t>
      </w:r>
    </w:p>
    <w:p>
      <w:pPr>
        <w:pStyle w:val="style0"/>
        <w:rPr>
          <w:rFonts w:ascii="宋体" w:eastAsia="宋体" w:hAnsi="宋体"/>
          <w:szCs w:val="21"/>
        </w:rPr>
      </w:pPr>
    </w:p>
    <w:p>
      <w:pPr>
        <w:pStyle w:val="style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8"/>
          <w:szCs w:val="28"/>
        </w:rPr>
        <w:t>程序</w:t>
      </w:r>
      <w:r>
        <w:rPr>
          <w:rFonts w:ascii="宋体" w:eastAsia="宋体" w:hAnsi="宋体" w:hint="eastAsia"/>
          <w:szCs w:val="21"/>
        </w:rPr>
        <w:t>：</w:t>
      </w:r>
    </w:p>
    <w:p>
      <w:pPr>
        <w:pStyle w:val="style179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指定引脚编号为9，输出周期与占空比的不同通过在</w:t>
      </w:r>
      <w:r>
        <w:rPr>
          <w:rFonts w:ascii="宋体" w:eastAsia="宋体" w:hAnsi="宋体" w:hint="eastAsia"/>
          <w:szCs w:val="21"/>
        </w:rPr>
        <w:t>arduino</w:t>
      </w:r>
      <w:r>
        <w:rPr>
          <w:rFonts w:ascii="宋体" w:eastAsia="宋体" w:hAnsi="宋体" w:hint="eastAsia"/>
          <w:szCs w:val="21"/>
        </w:rPr>
        <w:t>平台上接发光二极管显示。硬件连接如下图所示，将发光二极管的一脚接在9号引脚上，另一脚接在接地上。矩形波参数设置和发光二极管亮度参数设置如下：</w:t>
      </w:r>
    </w:p>
    <w:p>
      <w:pPr>
        <w:pStyle w:val="style0"/>
        <w:ind w:left="630" w:leftChars="3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//设置led</w:t>
      </w:r>
      <w:r>
        <w:rPr>
          <w:rFonts w:ascii="宋体" w:eastAsia="宋体" w:hAnsi="宋体" w:hint="eastAsia"/>
          <w:szCs w:val="21"/>
        </w:rPr>
        <w:t>为</w:t>
      </w:r>
      <w:r>
        <w:rPr>
          <w:rFonts w:ascii="宋体" w:eastAsia="宋体" w:hAnsi="宋体" w:hint="eastAsia"/>
          <w:szCs w:val="21"/>
        </w:rPr>
        <w:t>引脚9</w:t>
      </w:r>
    </w:p>
    <w:p>
      <w:pPr>
        <w:pStyle w:val="style0"/>
        <w:ind w:left="630" w:leftChars="3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int led = 9;</w:t>
      </w:r>
    </w:p>
    <w:p>
      <w:pPr>
        <w:pStyle w:val="style0"/>
        <w:ind w:left="630" w:leftChars="3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//设置矩形波参数</w:t>
      </w:r>
    </w:p>
    <w:p>
      <w:pPr>
        <w:pStyle w:val="style0"/>
        <w:ind w:left="630" w:leftChars="3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float T=</w:t>
      </w: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000;   </w:t>
      </w:r>
    </w:p>
    <w:p>
      <w:pPr>
        <w:pStyle w:val="style0"/>
        <w:ind w:left="630" w:leftChars="3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float dc=0.5;</w:t>
      </w:r>
    </w:p>
    <w:p>
      <w:pPr>
        <w:pStyle w:val="style0"/>
        <w:ind w:left="630" w:leftChars="3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//设置亮度参数</w:t>
      </w:r>
    </w:p>
    <w:p>
      <w:pPr>
        <w:pStyle w:val="style0"/>
        <w:ind w:left="630" w:leftChars="3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float t = T*dc;</w:t>
      </w:r>
    </w:p>
    <w:p>
      <w:pPr>
        <w:pStyle w:val="style17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加入框架</w:t>
      </w:r>
    </w:p>
    <w:p>
      <w:pPr>
        <w:pStyle w:val="style179"/>
        <w:ind w:left="360" w:firstLine="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包括框架头文件</w:t>
      </w:r>
    </w:p>
    <w:p>
      <w:pPr>
        <w:pStyle w:val="style0"/>
        <w:ind w:firstLine="420" w:firstLineChars="2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#include "</w:t>
      </w:r>
      <w:r>
        <w:rPr>
          <w:rFonts w:ascii="宋体" w:eastAsia="宋体" w:hAnsi="宋体"/>
          <w:szCs w:val="21"/>
        </w:rPr>
        <w:t>TaskScheduler.h</w:t>
      </w:r>
      <w:r>
        <w:rPr>
          <w:rFonts w:ascii="宋体" w:eastAsia="宋体" w:hAnsi="宋体"/>
          <w:szCs w:val="21"/>
        </w:rPr>
        <w:t xml:space="preserve">" </w:t>
      </w:r>
    </w:p>
    <w:p>
      <w:pPr>
        <w:pStyle w:val="style179"/>
        <w:ind w:left="360" w:firstLine="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#include &lt;</w:t>
      </w:r>
      <w:r>
        <w:rPr>
          <w:rFonts w:ascii="宋体" w:eastAsia="宋体" w:hAnsi="宋体"/>
          <w:szCs w:val="21"/>
        </w:rPr>
        <w:t>Wire.h</w:t>
      </w:r>
      <w:r>
        <w:rPr>
          <w:rFonts w:ascii="宋体" w:eastAsia="宋体" w:hAnsi="宋体"/>
          <w:szCs w:val="21"/>
        </w:rPr>
        <w:t>&gt;</w:t>
      </w:r>
    </w:p>
    <w:bookmarkStart w:id="2" w:name="_GoBack"/>
    <w:bookmarkEnd w:id="2"/>
    <w:p>
      <w:pPr>
        <w:pStyle w:val="style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为方便删除任务，使用函数</w:t>
      </w:r>
      <w:r>
        <w:rPr>
          <w:rFonts w:ascii="宋体" w:eastAsia="宋体" w:hAnsi="宋体"/>
          <w:szCs w:val="21"/>
        </w:rPr>
        <w:t>Sch.addTask</w:t>
      </w:r>
      <w:r>
        <w:rPr>
          <w:rFonts w:ascii="宋体" w:eastAsia="宋体" w:hAnsi="宋体"/>
          <w:szCs w:val="21"/>
        </w:rPr>
        <w:t>(任务名称,开始时间,执行周期,1)时，会返回这个任务的ID，将这个ID赋给一个变量。需要删除任务时，用删除任务函数</w:t>
      </w:r>
      <w:r>
        <w:rPr>
          <w:rFonts w:ascii="宋体" w:eastAsia="宋体" w:hAnsi="宋体"/>
          <w:szCs w:val="21"/>
        </w:rPr>
        <w:t>Sch.deleteTask</w:t>
      </w:r>
      <w:r>
        <w:rPr>
          <w:rFonts w:ascii="宋体" w:eastAsia="宋体" w:hAnsi="宋体"/>
          <w:szCs w:val="21"/>
        </w:rPr>
        <w:t>(任务ID)，就能把任务删除。</w:t>
      </w:r>
    </w:p>
    <w:p>
      <w:pPr>
        <w:pStyle w:val="style179"/>
        <w:ind w:left="360" w:firstLine="0" w:firstLineChars="0"/>
        <w:rPr>
          <w:rFonts w:ascii="宋体" w:eastAsia="宋体" w:hAnsi="宋体"/>
          <w:szCs w:val="21"/>
        </w:rPr>
      </w:pPr>
    </w:p>
    <w:p>
      <w:pPr>
        <w:pStyle w:val="style17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设置串口缓存区，以用来临时存储串口发送来的数据，避免干扰到波形的正常生成。当当串口收到回车字符（</w:t>
      </w:r>
      <w:r>
        <w:rPr>
          <w:rFonts w:ascii="宋体" w:eastAsia="宋体" w:hAnsi="宋体"/>
          <w:szCs w:val="21"/>
        </w:rPr>
        <w:t>'\r'</w:t>
      </w:r>
      <w:r>
        <w:rPr>
          <w:rFonts w:ascii="宋体" w:eastAsia="宋体" w:hAnsi="宋体" w:hint="eastAsia"/>
          <w:szCs w:val="21"/>
        </w:rPr>
        <w:t>）时，代表用户输入完毕，</w:t>
      </w:r>
      <w:r>
        <w:rPr>
          <w:rFonts w:ascii="宋体" w:eastAsia="宋体" w:hAnsi="宋体" w:hint="eastAsia"/>
          <w:szCs w:val="21"/>
        </w:rPr>
        <w:t>arduino</w:t>
      </w:r>
      <w:r>
        <w:rPr>
          <w:rFonts w:ascii="宋体" w:eastAsia="宋体" w:hAnsi="宋体" w:hint="eastAsia"/>
          <w:szCs w:val="21"/>
        </w:rPr>
        <w:t>再统一处理用户输入的数据，具体代码如下：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//</w:t>
      </w:r>
      <w:r>
        <w:rPr>
          <w:rFonts w:ascii="宋体" w:eastAsia="宋体" w:hAnsi="宋体" w:hint="eastAsia"/>
          <w:szCs w:val="21"/>
        </w:rPr>
        <w:t>设置</w:t>
      </w:r>
      <w:r>
        <w:rPr>
          <w:rFonts w:ascii="宋体" w:eastAsia="宋体" w:hAnsi="宋体"/>
          <w:szCs w:val="21"/>
        </w:rPr>
        <w:t>串口缓冲</w:t>
      </w:r>
      <w:r>
        <w:rPr>
          <w:rFonts w:ascii="宋体" w:eastAsia="宋体" w:hAnsi="宋体" w:hint="eastAsia"/>
          <w:szCs w:val="21"/>
        </w:rPr>
        <w:t>、数据长度参数、标志位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 dtaUart1[15];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 dtaUart2[15];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char </w:t>
      </w: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/>
          <w:szCs w:val="21"/>
        </w:rPr>
        <w:t xml:space="preserve"> = 0;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 DealFlag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=0;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 DealFlag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=0;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//读串口与写缓存区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void </w:t>
      </w:r>
      <w:r>
        <w:rPr>
          <w:rFonts w:ascii="宋体" w:eastAsia="宋体" w:hAnsi="宋体"/>
          <w:szCs w:val="21"/>
        </w:rPr>
        <w:t>serialEvent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)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char temp;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unsigned int </w:t>
      </w:r>
      <w:r>
        <w:rPr>
          <w:rFonts w:ascii="宋体" w:eastAsia="宋体" w:hAnsi="宋体"/>
          <w:szCs w:val="21"/>
        </w:rPr>
        <w:t>a,c</w:t>
      </w:r>
      <w:r>
        <w:rPr>
          <w:rFonts w:ascii="宋体" w:eastAsia="宋体" w:hAnsi="宋体"/>
          <w:szCs w:val="21"/>
        </w:rPr>
        <w:t>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float m;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char b;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/>
          <w:szCs w:val="21"/>
        </w:rPr>
        <w:t>while(</w:t>
      </w:r>
      <w:r>
        <w:rPr>
          <w:rFonts w:ascii="宋体" w:eastAsia="宋体" w:hAnsi="宋体"/>
          <w:szCs w:val="21"/>
        </w:rPr>
        <w:t>Serial.available</w:t>
      </w:r>
      <w:r>
        <w:rPr>
          <w:rFonts w:ascii="宋体" w:eastAsia="宋体" w:hAnsi="宋体"/>
          <w:szCs w:val="21"/>
        </w:rPr>
        <w:t>())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temp=</w:t>
      </w:r>
      <w:r>
        <w:rPr>
          <w:rFonts w:ascii="宋体" w:eastAsia="宋体" w:hAnsi="宋体"/>
          <w:szCs w:val="21"/>
        </w:rPr>
        <w:t>Serial.read</w:t>
      </w:r>
      <w:r>
        <w:rPr>
          <w:rFonts w:ascii="宋体" w:eastAsia="宋体" w:hAnsi="宋体"/>
          <w:szCs w:val="21"/>
        </w:rPr>
        <w:t>();  //读串口数据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/>
          <w:szCs w:val="21"/>
        </w:rPr>
        <w:t>++] =temp ;  //将串口数据写入缓存区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if(temp=='\r')   //当串口输入为回车键时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DealFlag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=1;  //标志位</w:t>
      </w:r>
      <w:r>
        <w:rPr>
          <w:rFonts w:ascii="宋体" w:eastAsia="宋体" w:hAnsi="宋体" w:hint="eastAsia"/>
          <w:szCs w:val="21"/>
        </w:rPr>
        <w:t>1置1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//判断</w:t>
      </w:r>
      <w:r>
        <w:rPr>
          <w:rFonts w:ascii="宋体" w:eastAsia="宋体" w:hAnsi="宋体" w:hint="eastAsia"/>
          <w:szCs w:val="21"/>
        </w:rPr>
        <w:t>起始位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if(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/>
          <w:szCs w:val="21"/>
        </w:rPr>
        <w:t>0]=</w:t>
      </w:r>
      <w:r>
        <w:rPr>
          <w:rFonts w:ascii="宋体" w:eastAsia="宋体" w:hAnsi="宋体"/>
          <w:szCs w:val="21"/>
        </w:rPr>
        <w:t>='T')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</w:t>
      </w: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/>
          <w:szCs w:val="21"/>
        </w:rPr>
        <w:t>=dtaLen-2;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for(c=</w:t>
      </w:r>
      <w:r>
        <w:rPr>
          <w:rFonts w:ascii="宋体" w:eastAsia="宋体" w:hAnsi="宋体"/>
          <w:szCs w:val="21"/>
        </w:rPr>
        <w:t>0,b</w:t>
      </w:r>
      <w:r>
        <w:rPr>
          <w:rFonts w:ascii="宋体" w:eastAsia="宋体" w:hAnsi="宋体"/>
          <w:szCs w:val="21"/>
        </w:rPr>
        <w:t>=2;dtaLen&gt;1;dtaLen--)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switch(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[b++])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'0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=0;break;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'1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=1;break;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'2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=2;break;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'3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=3;break;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'4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=4;break;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'5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=5;break;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'6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=6;break;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'7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=7;break;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'8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=8;break;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'9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=9;break;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}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c=c*10+a; </w:t>
      </w:r>
      <w:r>
        <w:rPr>
          <w:rFonts w:ascii="宋体" w:eastAsia="宋体" w:hAnsi="宋体" w:hint="eastAsia"/>
          <w:szCs w:val="21"/>
        </w:rPr>
        <w:t>//计算输入</w:t>
      </w:r>
      <w:r>
        <w:rPr>
          <w:rFonts w:ascii="宋体" w:eastAsia="宋体" w:hAnsi="宋体" w:hint="eastAsia"/>
          <w:szCs w:val="21"/>
        </w:rPr>
        <w:t>值</w:t>
      </w:r>
    </w:p>
    <w:p>
      <w:pPr>
        <w:pStyle w:val="style0"/>
        <w:ind w:left="210" w:leftChars="100" w:firstLine="1890" w:firstLineChars="9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 w:hint="eastAsia"/>
          <w:szCs w:val="21"/>
        </w:rPr>
        <w:t>=0；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}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T=c;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//给周期T赋值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szCs w:val="21"/>
        </w:rPr>
        <w:t xml:space="preserve">       }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else if(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 xml:space="preserve">[0]=='d') </w:t>
      </w:r>
      <w:r>
        <w:rPr>
          <w:rFonts w:ascii="宋体" w:eastAsia="宋体" w:hAnsi="宋体" w:hint="eastAsia"/>
          <w:szCs w:val="21"/>
        </w:rPr>
        <w:t>//检测起始位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{</w:t>
      </w:r>
      <w:r>
        <w:rPr>
          <w:rFonts w:ascii="宋体" w:eastAsia="宋体" w:hAnsi="宋体"/>
          <w:szCs w:val="21"/>
        </w:rPr>
        <w:t xml:space="preserve">  char DealFlag2=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; </w:t>
      </w:r>
      <w:r>
        <w:rPr>
          <w:rFonts w:ascii="宋体" w:eastAsia="宋体" w:hAnsi="宋体" w:hint="eastAsia"/>
          <w:szCs w:val="21"/>
        </w:rPr>
        <w:t>//标志位2置1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/>
          <w:szCs w:val="21"/>
        </w:rPr>
        <w:t>=dtaLen-5;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for(m=</w:t>
      </w:r>
      <w:r>
        <w:rPr>
          <w:rFonts w:ascii="宋体" w:eastAsia="宋体" w:hAnsi="宋体"/>
          <w:szCs w:val="21"/>
        </w:rPr>
        <w:t>0,b</w:t>
      </w:r>
      <w:r>
        <w:rPr>
          <w:rFonts w:ascii="宋体" w:eastAsia="宋体" w:hAnsi="宋体"/>
          <w:szCs w:val="21"/>
        </w:rPr>
        <w:t>=5;dtaLen&gt;1;dtaLen--)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switch(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[b++])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{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'0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=0;break;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'1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=1;break;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'2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=2;break;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'3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=3;break;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'4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=4;break;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'5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=5;break;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'6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=6;break;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'7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=7;break;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'8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=8;break;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  case '9</w:t>
      </w:r>
      <w:r>
        <w:rPr>
          <w:rFonts w:ascii="宋体" w:eastAsia="宋体" w:hAnsi="宋体"/>
          <w:szCs w:val="21"/>
        </w:rPr>
        <w:t>':a</w:t>
      </w:r>
      <w:r>
        <w:rPr>
          <w:rFonts w:ascii="宋体" w:eastAsia="宋体" w:hAnsi="宋体"/>
          <w:szCs w:val="21"/>
        </w:rPr>
        <w:t>=9;break;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}                               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 m=m*10+a;  </w:t>
      </w:r>
      <w:r>
        <w:rPr>
          <w:rFonts w:ascii="宋体" w:eastAsia="宋体" w:hAnsi="宋体"/>
          <w:szCs w:val="21"/>
        </w:rPr>
        <w:t xml:space="preserve">                  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}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m=m/10</w:t>
      </w:r>
      <w:r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/>
          <w:szCs w:val="21"/>
        </w:rPr>
        <w:t>;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//由于一开始计算时将树脂放大了100倍，故此处除以100</w:t>
      </w:r>
    </w:p>
    <w:p>
      <w:pPr>
        <w:pStyle w:val="style0"/>
        <w:ind w:left="1470" w:leftChars="700" w:firstLine="420" w:firstLineChars="2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/>
          <w:szCs w:val="21"/>
        </w:rPr>
        <w:t xml:space="preserve">=0; 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dc=m;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//将占空比值赋予dc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}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t xml:space="preserve">  t=m*T;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//输出周期及占空比</w:t>
      </w:r>
      <w:r>
        <w:rPr>
          <w:rFonts w:ascii="宋体" w:eastAsia="宋体" w:hAnsi="宋体"/>
          <w:szCs w:val="21"/>
        </w:rPr>
        <w:t xml:space="preserve"> 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/>
          <w:szCs w:val="21"/>
        </w:rPr>
        <w:t>Serial.println</w:t>
      </w:r>
      <w:r>
        <w:rPr>
          <w:rFonts w:ascii="宋体" w:eastAsia="宋体" w:hAnsi="宋体"/>
          <w:szCs w:val="21"/>
        </w:rPr>
        <w:t>("T=");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/>
          <w:szCs w:val="21"/>
        </w:rPr>
        <w:t>Serial.println</w:t>
      </w:r>
      <w:r>
        <w:rPr>
          <w:rFonts w:ascii="宋体" w:eastAsia="宋体" w:hAnsi="宋体"/>
          <w:szCs w:val="21"/>
        </w:rPr>
        <w:t>(T);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/>
          <w:szCs w:val="21"/>
        </w:rPr>
        <w:t>Serial.println</w:t>
      </w:r>
      <w:r>
        <w:rPr>
          <w:rFonts w:ascii="宋体" w:eastAsia="宋体" w:hAnsi="宋体"/>
          <w:szCs w:val="21"/>
        </w:rPr>
        <w:t>("dc=");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/>
          <w:szCs w:val="21"/>
        </w:rPr>
        <w:t xml:space="preserve">            </w:t>
      </w:r>
      <w:r>
        <w:rPr>
          <w:rFonts w:ascii="宋体" w:eastAsia="宋体" w:hAnsi="宋体"/>
          <w:szCs w:val="21"/>
        </w:rPr>
        <w:t>Serial.println</w:t>
      </w:r>
      <w:r>
        <w:rPr>
          <w:rFonts w:ascii="宋体" w:eastAsia="宋体" w:hAnsi="宋体"/>
          <w:szCs w:val="21"/>
        </w:rPr>
        <w:t>(dc);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/>
          <w:szCs w:val="21"/>
        </w:rPr>
        <w:t>pwm</w:t>
      </w:r>
      <w:r>
        <w:rPr>
          <w:rFonts w:ascii="宋体" w:eastAsia="宋体" w:hAnsi="宋体"/>
          <w:szCs w:val="21"/>
        </w:rPr>
        <w:t xml:space="preserve">= </w:t>
      </w:r>
      <w:r>
        <w:rPr>
          <w:rFonts w:ascii="宋体" w:eastAsia="宋体" w:hAnsi="宋体"/>
          <w:szCs w:val="21"/>
        </w:rPr>
        <w:t>Sch.addTask</w:t>
      </w:r>
      <w:r>
        <w:rPr>
          <w:rFonts w:ascii="宋体" w:eastAsia="宋体" w:hAnsi="宋体"/>
          <w:szCs w:val="21"/>
        </w:rPr>
        <w:t xml:space="preserve">(led9pwm,1);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//重新将</w:t>
      </w:r>
      <w:r>
        <w:rPr>
          <w:rFonts w:ascii="宋体" w:eastAsia="宋体" w:hAnsi="宋体" w:hint="eastAsia"/>
          <w:szCs w:val="21"/>
        </w:rPr>
        <w:t>pwm</w:t>
      </w:r>
      <w:r>
        <w:rPr>
          <w:rFonts w:ascii="宋体" w:eastAsia="宋体" w:hAnsi="宋体" w:hint="eastAsia"/>
          <w:szCs w:val="21"/>
        </w:rPr>
        <w:t>发生函数加入任务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     }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//当T与dc都接受到串口的数据时，将</w:t>
      </w:r>
      <w:r>
        <w:rPr>
          <w:rFonts w:ascii="宋体" w:eastAsia="宋体" w:hAnsi="宋体"/>
          <w:szCs w:val="21"/>
        </w:rPr>
        <w:t>setUpdate</w:t>
      </w:r>
      <w:r>
        <w:rPr>
          <w:rFonts w:ascii="宋体" w:eastAsia="宋体" w:hAnsi="宋体" w:hint="eastAsia"/>
          <w:szCs w:val="21"/>
        </w:rPr>
        <w:t>函数加入任务框架</w:t>
      </w:r>
    </w:p>
    <w:p>
      <w:pPr>
        <w:pStyle w:val="style0"/>
        <w:ind w:left="210" w:leftChars="100" w:firstLine="1050" w:firstLineChars="5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if（</w:t>
      </w:r>
      <w:r>
        <w:rPr>
          <w:rFonts w:ascii="宋体" w:eastAsia="宋体" w:hAnsi="宋体"/>
          <w:szCs w:val="21"/>
        </w:rPr>
        <w:t>char DealFlag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1）</w:t>
      </w:r>
    </w:p>
    <w:p>
      <w:pPr>
        <w:pStyle w:val="style0"/>
        <w:ind w:left="210" w:leftChars="100" w:firstLine="1470" w:firstLineChars="7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if（</w:t>
      </w:r>
      <w:r>
        <w:rPr>
          <w:rFonts w:ascii="宋体" w:eastAsia="宋体" w:hAnsi="宋体"/>
          <w:szCs w:val="21"/>
        </w:rPr>
        <w:t>char DealFlag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1）</w:t>
      </w:r>
    </w:p>
    <w:p>
      <w:pPr>
        <w:pStyle w:val="style0"/>
        <w:ind w:left="210" w:leftChars="100" w:firstLine="1890" w:firstLineChars="9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Sch.addTask</w:t>
      </w:r>
      <w:r>
        <w:rPr>
          <w:rFonts w:ascii="宋体" w:eastAsia="宋体" w:hAnsi="宋体"/>
          <w:szCs w:val="21"/>
        </w:rPr>
        <w:t>(setUpdate,1);</w:t>
      </w:r>
      <w:r>
        <w:rPr>
          <w:rFonts w:ascii="宋体" w:eastAsia="宋体" w:hAnsi="宋体"/>
          <w:szCs w:val="21"/>
        </w:rPr>
        <w:t xml:space="preserve"> 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</w:t>
      </w:r>
      <w:r>
        <w:rPr>
          <w:rFonts w:ascii="宋体" w:eastAsia="宋体" w:hAnsi="宋体"/>
          <w:szCs w:val="21"/>
        </w:rPr>
        <w:t xml:space="preserve"> break;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}</w:t>
      </w:r>
    </w:p>
    <w:p>
      <w:pPr>
        <w:pStyle w:val="style0"/>
        <w:ind w:left="210" w:left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>
      <w:pPr>
        <w:pStyle w:val="style0"/>
        <w:rPr>
          <w:rFonts w:ascii="宋体" w:eastAsia="宋体" w:hAnsi="宋体"/>
          <w:szCs w:val="21"/>
        </w:rPr>
      </w:pPr>
    </w:p>
    <w:p>
      <w:pPr>
        <w:pStyle w:val="style0"/>
        <w:rPr>
          <w:rFonts w:ascii="宋体" w:eastAsia="宋体" w:hAnsi="宋体"/>
          <w:szCs w:val="21"/>
        </w:rPr>
      </w:pPr>
    </w:p>
    <w:p>
      <w:pPr>
        <w:pStyle w:val="style17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rduino读取</w:t>
      </w:r>
      <w:r>
        <w:rPr>
          <w:rFonts w:ascii="宋体" w:eastAsia="宋体" w:hAnsi="宋体"/>
          <w:szCs w:val="21"/>
        </w:rPr>
        <w:t>缓存区里</w:t>
      </w:r>
      <w:r>
        <w:rPr>
          <w:rFonts w:ascii="宋体" w:eastAsia="宋体" w:hAnsi="宋体" w:hint="eastAsia"/>
          <w:szCs w:val="21"/>
        </w:rPr>
        <w:t>的数据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void </w:t>
      </w:r>
      <w:r>
        <w:rPr>
          <w:rFonts w:ascii="宋体" w:eastAsia="宋体" w:hAnsi="宋体"/>
          <w:szCs w:val="21"/>
        </w:rPr>
        <w:t>setUpdate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)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>
      <w:pPr>
        <w:pStyle w:val="style0"/>
        <w:ind w:left="840" w:leftChars="400" w:firstLine="210" w:firstLine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Sch.deleteTask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pwm</w:t>
      </w:r>
      <w:r>
        <w:rPr>
          <w:rFonts w:ascii="宋体" w:eastAsia="宋体" w:hAnsi="宋体"/>
          <w:szCs w:val="21"/>
        </w:rPr>
        <w:t xml:space="preserve">);  </w:t>
      </w:r>
      <w:r>
        <w:rPr>
          <w:rFonts w:ascii="宋体" w:eastAsia="宋体" w:hAnsi="宋体" w:hint="eastAsia"/>
          <w:szCs w:val="21"/>
        </w:rPr>
        <w:t>//将旧的</w:t>
      </w:r>
      <w:r>
        <w:rPr>
          <w:rFonts w:ascii="宋体" w:eastAsia="宋体" w:hAnsi="宋体" w:hint="eastAsia"/>
          <w:szCs w:val="21"/>
        </w:rPr>
        <w:t>pwm</w:t>
      </w:r>
      <w:r>
        <w:rPr>
          <w:rFonts w:ascii="宋体" w:eastAsia="宋体" w:hAnsi="宋体" w:hint="eastAsia"/>
          <w:szCs w:val="21"/>
        </w:rPr>
        <w:t>函数从任务中删除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int a;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char b;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/>
          <w:szCs w:val="21"/>
        </w:rPr>
        <w:t>Sch.deleteTask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pwm</w:t>
      </w:r>
      <w:r>
        <w:rPr>
          <w:rFonts w:ascii="宋体" w:eastAsia="宋体" w:hAnsi="宋体"/>
          <w:szCs w:val="21"/>
        </w:rPr>
        <w:t>);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if(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/>
          <w:szCs w:val="21"/>
        </w:rPr>
        <w:t>0]=</w:t>
      </w:r>
      <w:r>
        <w:rPr>
          <w:rFonts w:ascii="宋体" w:eastAsia="宋体" w:hAnsi="宋体"/>
          <w:szCs w:val="21"/>
        </w:rPr>
        <w:t>='T')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{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/>
          <w:szCs w:val="21"/>
        </w:rPr>
        <w:t>=dtaLen-3;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for(a=(int)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/>
          <w:szCs w:val="21"/>
        </w:rPr>
        <w:t>2], b=2;dtaLen;dtaLen--)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{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a=a*10+dtaUart[++b];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}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T=a;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}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else if(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/>
          <w:szCs w:val="21"/>
        </w:rPr>
        <w:t>0]=</w:t>
      </w:r>
      <w:r>
        <w:rPr>
          <w:rFonts w:ascii="宋体" w:eastAsia="宋体" w:hAnsi="宋体"/>
          <w:szCs w:val="21"/>
        </w:rPr>
        <w:t xml:space="preserve">='d') 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{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/>
          <w:szCs w:val="21"/>
        </w:rPr>
        <w:t>dtaLen</w:t>
      </w:r>
      <w:r>
        <w:rPr>
          <w:rFonts w:ascii="宋体" w:eastAsia="宋体" w:hAnsi="宋体"/>
          <w:szCs w:val="21"/>
        </w:rPr>
        <w:t>=dtaLen-3;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for(a=(float)</w:t>
      </w:r>
      <w:r>
        <w:rPr>
          <w:rFonts w:ascii="宋体" w:eastAsia="宋体" w:hAnsi="宋体"/>
          <w:szCs w:val="21"/>
        </w:rPr>
        <w:t>dtaUart</w:t>
      </w:r>
      <w:r>
        <w:rPr>
          <w:rFonts w:ascii="宋体" w:eastAsia="宋体" w:hAnsi="宋体"/>
          <w:szCs w:val="21"/>
        </w:rPr>
        <w:t>[3</w:t>
      </w:r>
      <w:r>
        <w:rPr>
          <w:rFonts w:ascii="宋体" w:eastAsia="宋体" w:hAnsi="宋体"/>
          <w:szCs w:val="21"/>
        </w:rPr>
        <w:t>],b</w:t>
      </w:r>
      <w:r>
        <w:rPr>
          <w:rFonts w:ascii="宋体" w:eastAsia="宋体" w:hAnsi="宋体"/>
          <w:szCs w:val="21"/>
        </w:rPr>
        <w:t>=3;dtaLen;dtaLen--)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{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   a=a*10+dtaUart[++b];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}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dc=a;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}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DealFlag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=0;</w:t>
      </w:r>
    </w:p>
    <w:p>
      <w:pPr>
        <w:pStyle w:val="style0"/>
        <w:ind w:left="840" w:leftChars="400" w:firstLine="210" w:firstLineChars="1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DealFlag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=0;</w:t>
      </w: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</w:p>
    <w:p>
      <w:pPr>
        <w:pStyle w:val="style0"/>
        <w:ind w:left="840" w:leftChars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>
      <w:pPr>
        <w:pStyle w:val="style0"/>
        <w:rPr>
          <w:rFonts w:ascii="宋体" w:eastAsia="宋体" w:hAnsi="宋体"/>
          <w:szCs w:val="21"/>
        </w:rPr>
      </w:pPr>
    </w:p>
    <w:p>
      <w:pPr>
        <w:pStyle w:val="style17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pwm</w:t>
      </w:r>
      <w:r>
        <w:rPr>
          <w:rFonts w:ascii="宋体" w:eastAsia="宋体" w:hAnsi="宋体" w:hint="eastAsia"/>
          <w:szCs w:val="21"/>
        </w:rPr>
        <w:t>主程序</w:t>
      </w:r>
    </w:p>
    <w:p>
      <w:pPr>
        <w:pStyle w:val="style179"/>
        <w:ind w:left="360" w:firstLine="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int </w:t>
      </w:r>
      <w:r>
        <w:rPr>
          <w:rFonts w:ascii="宋体" w:eastAsia="宋体" w:hAnsi="宋体"/>
          <w:szCs w:val="21"/>
        </w:rPr>
        <w:t>pwm</w:t>
      </w:r>
      <w:r>
        <w:rPr>
          <w:rFonts w:ascii="宋体" w:eastAsia="宋体" w:hAnsi="宋体"/>
          <w:szCs w:val="21"/>
        </w:rPr>
        <w:t>;</w:t>
      </w:r>
      <w:r>
        <w:rPr>
          <w:rFonts w:ascii="宋体" w:eastAsia="宋体" w:hAnsi="宋体" w:hint="eastAsia"/>
          <w:szCs w:val="21"/>
        </w:rPr>
        <w:t>//设置多任务ID</w:t>
      </w:r>
    </w:p>
    <w:p>
      <w:pPr>
        <w:pStyle w:val="style179"/>
        <w:ind w:left="360" w:firstLine="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pwm</w:t>
      </w:r>
      <w:r>
        <w:rPr>
          <w:rFonts w:ascii="宋体" w:eastAsia="宋体" w:hAnsi="宋体"/>
          <w:szCs w:val="21"/>
        </w:rPr>
        <w:t xml:space="preserve">= </w:t>
      </w:r>
      <w:r>
        <w:rPr>
          <w:rFonts w:ascii="宋体" w:eastAsia="宋体" w:hAnsi="宋体"/>
          <w:szCs w:val="21"/>
        </w:rPr>
        <w:t>Sch.addTask</w:t>
      </w:r>
      <w:r>
        <w:rPr>
          <w:rFonts w:ascii="宋体" w:eastAsia="宋体" w:hAnsi="宋体"/>
          <w:szCs w:val="21"/>
        </w:rPr>
        <w:t>(led9pwm,1);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//将</w:t>
      </w:r>
      <w:r>
        <w:rPr>
          <w:rFonts w:ascii="宋体" w:eastAsia="宋体" w:hAnsi="宋体"/>
          <w:szCs w:val="21"/>
        </w:rPr>
        <w:t>PWM</w:t>
      </w:r>
      <w:r>
        <w:rPr>
          <w:rFonts w:ascii="宋体" w:eastAsia="宋体" w:hAnsi="宋体" w:hint="eastAsia"/>
          <w:szCs w:val="21"/>
        </w:rPr>
        <w:t>程序加入任务框架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void led9</w:t>
      </w:r>
      <w:r>
        <w:rPr>
          <w:rFonts w:ascii="宋体" w:eastAsia="宋体" w:hAnsi="宋体"/>
          <w:szCs w:val="21"/>
        </w:rPr>
        <w:t>pwm(</w:t>
      </w:r>
      <w:r>
        <w:rPr>
          <w:rFonts w:ascii="宋体" w:eastAsia="宋体" w:hAnsi="宋体"/>
          <w:szCs w:val="21"/>
        </w:rPr>
        <w:t>)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t>digitalWrite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led,HIGH</w:t>
      </w:r>
      <w:r>
        <w:rPr>
          <w:rFonts w:ascii="宋体" w:eastAsia="宋体" w:hAnsi="宋体"/>
          <w:szCs w:val="21"/>
        </w:rPr>
        <w:t>);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//将引脚9拉高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delay(t);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//设置延迟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t>digitalWrite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led,LOW</w:t>
      </w:r>
      <w:r>
        <w:rPr>
          <w:rFonts w:ascii="宋体" w:eastAsia="宋体" w:hAnsi="宋体"/>
          <w:szCs w:val="21"/>
        </w:rPr>
        <w:t>);</w:t>
      </w:r>
      <w:r>
        <w:rPr>
          <w:rFonts w:ascii="宋体" w:eastAsia="宋体" w:hAnsi="宋体" w:hint="eastAsia"/>
          <w:szCs w:val="21"/>
        </w:rPr>
        <w:t>// //将引脚9拉低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delay(T-t);</w:t>
      </w:r>
      <w:r>
        <w:rPr>
          <w:rFonts w:ascii="宋体" w:eastAsia="宋体" w:hAnsi="宋体" w:hint="eastAsia"/>
          <w:szCs w:val="21"/>
        </w:rPr>
        <w:t>//设置延迟</w:t>
      </w:r>
    </w:p>
    <w:p>
      <w:pPr>
        <w:pStyle w:val="style179"/>
        <w:ind w:left="360" w:firstLine="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>
      <w:pPr>
        <w:pStyle w:val="style17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初始化函数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void </w:t>
      </w:r>
      <w:r>
        <w:rPr>
          <w:rFonts w:ascii="宋体" w:eastAsia="宋体" w:hAnsi="宋体"/>
          <w:szCs w:val="21"/>
        </w:rPr>
        <w:t>setup(</w:t>
      </w:r>
      <w:r>
        <w:rPr>
          <w:rFonts w:ascii="宋体" w:eastAsia="宋体" w:hAnsi="宋体"/>
          <w:szCs w:val="21"/>
        </w:rPr>
        <w:t>)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/>
          <w:szCs w:val="21"/>
        </w:rPr>
        <w:t>pinMode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/>
          <w:szCs w:val="21"/>
        </w:rPr>
        <w:t>led, OUTPUT);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/>
          <w:szCs w:val="21"/>
        </w:rPr>
        <w:t>Serial.begin</w:t>
      </w:r>
      <w:r>
        <w:rPr>
          <w:rFonts w:ascii="宋体" w:eastAsia="宋体" w:hAnsi="宋体"/>
          <w:szCs w:val="21"/>
        </w:rPr>
        <w:t>(9600);//串口初始化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/>
          <w:szCs w:val="21"/>
        </w:rPr>
        <w:t>Sch.init</w:t>
      </w:r>
      <w:r>
        <w:rPr>
          <w:rFonts w:ascii="宋体" w:eastAsia="宋体" w:hAnsi="宋体"/>
          <w:szCs w:val="21"/>
        </w:rPr>
        <w:t xml:space="preserve">(); 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/>
          <w:szCs w:val="21"/>
        </w:rPr>
        <w:t>pwm</w:t>
      </w:r>
      <w:r>
        <w:rPr>
          <w:rFonts w:ascii="宋体" w:eastAsia="宋体" w:hAnsi="宋体"/>
          <w:szCs w:val="21"/>
        </w:rPr>
        <w:t xml:space="preserve">= </w:t>
      </w:r>
      <w:r>
        <w:rPr>
          <w:rFonts w:ascii="宋体" w:eastAsia="宋体" w:hAnsi="宋体"/>
          <w:szCs w:val="21"/>
        </w:rPr>
        <w:t>Sch.addTask</w:t>
      </w:r>
      <w:r>
        <w:rPr>
          <w:rFonts w:ascii="宋体" w:eastAsia="宋体" w:hAnsi="宋体"/>
          <w:szCs w:val="21"/>
        </w:rPr>
        <w:t>(led9pwm,1);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/>
          <w:szCs w:val="21"/>
        </w:rPr>
        <w:t>Sch.start</w:t>
      </w:r>
      <w:r>
        <w:rPr>
          <w:rFonts w:ascii="宋体" w:eastAsia="宋体" w:hAnsi="宋体"/>
          <w:szCs w:val="21"/>
        </w:rPr>
        <w:t xml:space="preserve">(); 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>
      <w:pPr>
        <w:pStyle w:val="style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7、</w:t>
      </w:r>
      <w:r>
        <w:rPr>
          <w:rFonts w:ascii="宋体" w:eastAsia="宋体" w:hAnsi="宋体"/>
          <w:szCs w:val="21"/>
        </w:rPr>
        <w:t>主循环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void </w:t>
      </w:r>
      <w:r>
        <w:rPr>
          <w:rFonts w:ascii="宋体" w:eastAsia="宋体" w:hAnsi="宋体"/>
          <w:szCs w:val="21"/>
        </w:rPr>
        <w:t>loop(</w:t>
      </w:r>
      <w:r>
        <w:rPr>
          <w:rFonts w:ascii="宋体" w:eastAsia="宋体" w:hAnsi="宋体"/>
          <w:szCs w:val="21"/>
        </w:rPr>
        <w:t>)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{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/>
          <w:szCs w:val="21"/>
        </w:rPr>
        <w:t>Sch.dispatchTasks</w:t>
      </w:r>
      <w:r>
        <w:rPr>
          <w:rFonts w:ascii="宋体" w:eastAsia="宋体" w:hAnsi="宋体"/>
          <w:szCs w:val="21"/>
        </w:rPr>
        <w:t>();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>
      <w:pPr>
        <w:pStyle w:val="style179"/>
        <w:ind w:left="360"/>
        <w:rPr>
          <w:rFonts w:ascii="宋体" w:eastAsia="宋体" w:hAnsi="宋体"/>
          <w:szCs w:val="21"/>
        </w:rPr>
      </w:pPr>
    </w:p>
    <w:p>
      <w:pPr>
        <w:pStyle w:val="style179"/>
        <w:ind w:left="360"/>
        <w:rPr>
          <w:rFonts w:ascii="宋体" w:eastAsia="宋体" w:hAnsi="宋体"/>
          <w:szCs w:val="21"/>
        </w:rPr>
      </w:pPr>
    </w:p>
    <w:p>
      <w:pPr>
        <w:pStyle w:val="style179"/>
        <w:ind w:left="360"/>
        <w:rPr>
          <w:rFonts w:ascii="宋体" w:eastAsia="宋体" w:hAnsi="宋体"/>
          <w:szCs w:val="21"/>
        </w:rPr>
      </w:pPr>
    </w:p>
    <w:p>
      <w:pPr>
        <w:pStyle w:val="style0"/>
        <w:ind w:firstLine="420" w:firstLineChars="200"/>
        <w:rPr>
          <w:rFonts w:ascii="宋体" w:eastAsia="宋体" w:hAnsi="宋体"/>
          <w:szCs w:val="21"/>
        </w:rPr>
      </w:pPr>
    </w:p>
    <w:p>
      <w:pPr>
        <w:pStyle w:val="style179"/>
        <w:ind w:left="360" w:firstLine="0" w:firstLineChars="0"/>
        <w:rPr>
          <w:rFonts w:ascii="宋体" w:eastAsia="宋体" w:hAnsi="宋体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20DF76"/>
    <w:lvl w:ilvl="0" w:tplc="AB6E160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5770F9FC"/>
    <w:lvl w:ilvl="0" w:tplc="FB2A2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34">
    <w:name w:val="caption"/>
    <w:basedOn w:val="style0"/>
    <w:next w:val="style0"/>
    <w:qFormat/>
    <w:uiPriority w:val="35"/>
    <w:pPr/>
    <w:rPr>
      <w:rFonts w:ascii="等线 Light" w:cs="宋体" w:eastAsia="黑体" w:hAnsi="等线 Light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97D8A-8201-4645-A547-ED82522A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892</Words>
  <Pages>13</Pages>
  <Characters>2495</Characters>
  <Application>WPS Office</Application>
  <DocSecurity>0</DocSecurity>
  <Paragraphs>185</Paragraphs>
  <ScaleCrop>false</ScaleCrop>
  <LinksUpToDate>false</LinksUpToDate>
  <CharactersWithSpaces>3885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2019-02-22T09:52:00Z</dcterms:created>
  <dc:creator>Happy</dc:creator>
  <lastModifiedBy>ONEPLUS A3000</lastModifiedBy>
  <lastPrinted>2018-12-26T12:59:00Z</lastPrinted>
  <dcterms:modified xsi:type="dcterms:W3CDTF">2019-02-22T11:42:18Z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