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7E3" w:rsidRDefault="001737E3" w:rsidP="001737E3">
      <w:r>
        <w:rPr>
          <w:b/>
          <w:noProof/>
          <w:color w:val="C0C0C0"/>
          <w:spacing w:val="60"/>
          <w:sz w:val="140"/>
          <w:szCs w:val="140"/>
        </w:rPr>
        <w:drawing>
          <wp:anchor distT="0" distB="0" distL="114300" distR="114300" simplePos="0" relativeHeight="251659264" behindDoc="0" locked="0" layoutInCell="1" allowOverlap="1" wp14:anchorId="63FDF815" wp14:editId="21231F1D">
            <wp:simplePos x="0" y="0"/>
            <wp:positionH relativeFrom="margin">
              <wp:align>center</wp:align>
            </wp:positionH>
            <wp:positionV relativeFrom="paragraph">
              <wp:posOffset>-515718</wp:posOffset>
            </wp:positionV>
            <wp:extent cx="4229100" cy="885825"/>
            <wp:effectExtent l="0" t="0" r="0" b="0"/>
            <wp:wrapNone/>
            <wp:docPr id="39" name="图片 39"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理工大学"/>
                    <pic:cNvPicPr>
                      <a:picLocks noChangeAspect="1" noChangeArrowheads="1"/>
                    </pic:cNvPicPr>
                  </pic:nvPicPr>
                  <pic:blipFill>
                    <a:blip r:embed="rId6"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r>
        <w:rPr>
          <w:rFonts w:hint="eastAsia"/>
        </w:rPr>
        <w:t xml:space="preserve">   </w:t>
      </w:r>
      <w:bookmarkStart w:id="0" w:name="_Hlk532046884"/>
      <w:bookmarkStart w:id="1" w:name="_Hlk496879607"/>
      <w:bookmarkEnd w:id="0"/>
      <w:bookmarkEnd w:id="1"/>
    </w:p>
    <w:p w:rsidR="001737E3" w:rsidRDefault="001737E3" w:rsidP="001737E3">
      <w:pPr>
        <w:tabs>
          <w:tab w:val="left" w:pos="4035"/>
          <w:tab w:val="left" w:pos="4635"/>
        </w:tabs>
      </w:pPr>
      <w:r>
        <w:tab/>
      </w:r>
      <w:r>
        <w:tab/>
      </w:r>
    </w:p>
    <w:p w:rsidR="001737E3" w:rsidRDefault="001737E3" w:rsidP="001737E3">
      <w:pPr>
        <w:spacing w:line="1260" w:lineRule="exact"/>
        <w:ind w:firstLineChars="102" w:firstLine="1352"/>
        <w:rPr>
          <w:rFonts w:ascii="Arial Black" w:eastAsia="黑体" w:hAnsi="Arial Black"/>
          <w:b/>
          <w:color w:val="999999"/>
          <w:spacing w:val="21"/>
          <w:w w:val="85"/>
          <w:position w:val="-10"/>
          <w:sz w:val="150"/>
          <w:szCs w:val="150"/>
        </w:rPr>
      </w:pPr>
      <w:r>
        <w:rPr>
          <w:rFonts w:ascii="Arial Black" w:eastAsia="黑体" w:hAnsi="Arial Black"/>
          <w:b/>
          <w:color w:val="999999"/>
          <w:spacing w:val="21"/>
          <w:w w:val="85"/>
          <w:position w:val="-10"/>
          <w:sz w:val="150"/>
          <w:szCs w:val="150"/>
        </w:rPr>
        <w:t>Z S T U</w:t>
      </w:r>
    </w:p>
    <w:p w:rsidR="001737E3" w:rsidRDefault="001737E3" w:rsidP="001737E3">
      <w:pPr>
        <w:spacing w:line="400" w:lineRule="exact"/>
        <w:ind w:firstLineChars="200"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rsidR="001737E3" w:rsidRDefault="001737E3" w:rsidP="001737E3">
      <w:pPr>
        <w:spacing w:line="400" w:lineRule="exact"/>
        <w:rPr>
          <w:rFonts w:ascii="黑体" w:eastAsia="黑体" w:hAnsi="宋体"/>
          <w:b/>
          <w:color w:val="000000"/>
          <w:sz w:val="44"/>
          <w:szCs w:val="44"/>
        </w:rPr>
      </w:pPr>
    </w:p>
    <w:p w:rsidR="001737E3" w:rsidRPr="002D6CF4" w:rsidRDefault="001737E3" w:rsidP="001737E3">
      <w:pPr>
        <w:jc w:val="center"/>
      </w:pPr>
      <w:r>
        <w:rPr>
          <w:noProof/>
        </w:rPr>
        <w:drawing>
          <wp:inline distT="0" distB="0" distL="0" distR="0" wp14:anchorId="5B6D5B13" wp14:editId="0D4BC2F2">
            <wp:extent cx="2272665" cy="1897513"/>
            <wp:effectExtent l="0" t="0" r="0" b="7620"/>
            <wp:docPr id="40" name="图片 40"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8103" cy="1927101"/>
                    </a:xfrm>
                    <a:prstGeom prst="rect">
                      <a:avLst/>
                    </a:prstGeom>
                    <a:noFill/>
                    <a:ln>
                      <a:noFill/>
                    </a:ln>
                  </pic:spPr>
                </pic:pic>
              </a:graphicData>
            </a:graphic>
          </wp:inline>
        </w:drawing>
      </w:r>
    </w:p>
    <w:p w:rsidR="001737E3" w:rsidRPr="002D6CF4" w:rsidRDefault="001737E3" w:rsidP="001737E3">
      <w:pPr>
        <w:jc w:val="center"/>
        <w:rPr>
          <w:rFonts w:ascii="宋体" w:hAnsi="宋体"/>
          <w:b/>
          <w:sz w:val="30"/>
          <w:szCs w:val="30"/>
        </w:rPr>
      </w:pPr>
      <w:r w:rsidRPr="002D6CF4">
        <w:rPr>
          <w:rFonts w:ascii="宋体" w:hAnsi="宋体" w:hint="eastAsia"/>
          <w:b/>
          <w:sz w:val="30"/>
          <w:szCs w:val="30"/>
        </w:rPr>
        <w:t>实验报告</w:t>
      </w:r>
    </w:p>
    <w:p w:rsidR="001737E3" w:rsidRPr="002D6CF4" w:rsidRDefault="001737E3" w:rsidP="001737E3">
      <w:pPr>
        <w:ind w:firstLineChars="500" w:firstLine="1506"/>
        <w:jc w:val="left"/>
        <w:rPr>
          <w:rFonts w:ascii="宋体" w:eastAsia="宋体" w:hAnsi="宋体" w:cs="宋体"/>
          <w:bCs/>
          <w:sz w:val="24"/>
          <w:szCs w:val="24"/>
        </w:rPr>
      </w:pPr>
      <w:r>
        <w:rPr>
          <w:rFonts w:ascii="宋体" w:hAnsi="宋体" w:hint="eastAsia"/>
          <w:b/>
          <w:sz w:val="30"/>
          <w:szCs w:val="30"/>
        </w:rPr>
        <w:t>题目</w:t>
      </w:r>
      <w:r>
        <w:rPr>
          <w:rFonts w:ascii="宋体" w:hAnsi="宋体" w:hint="eastAsia"/>
          <w:b/>
          <w:sz w:val="28"/>
          <w:szCs w:val="28"/>
        </w:rPr>
        <w:t xml:space="preserve">: </w:t>
      </w:r>
      <w:r w:rsidRPr="007719E5">
        <w:rPr>
          <w:rFonts w:ascii="宋体" w:hAnsi="宋体"/>
          <w:b/>
          <w:sz w:val="28"/>
          <w:szCs w:val="28"/>
          <w:u w:val="single"/>
        </w:rPr>
        <w:t xml:space="preserve"> </w:t>
      </w:r>
      <w:r w:rsidRPr="002D6CF4">
        <w:rPr>
          <w:rFonts w:ascii="黑体" w:eastAsia="黑体" w:hAnsi="宋体" w:cs="黑体"/>
          <w:color w:val="000000"/>
          <w:sz w:val="30"/>
          <w:szCs w:val="30"/>
          <w:u w:val="single"/>
        </w:rPr>
        <w:t xml:space="preserve"> </w:t>
      </w:r>
      <w:r w:rsidRPr="002D6CF4">
        <w:rPr>
          <w:rFonts w:ascii="黑体" w:eastAsia="黑体" w:hAnsi="宋体" w:cs="黑体" w:hint="eastAsia"/>
          <w:color w:val="000000"/>
          <w:sz w:val="30"/>
          <w:szCs w:val="30"/>
          <w:u w:val="single"/>
        </w:rPr>
        <w:t>直流电动机起动仿真试验</w:t>
      </w:r>
      <w:r>
        <w:rPr>
          <w:rFonts w:ascii="黑体" w:eastAsia="黑体" w:hAnsi="宋体" w:cs="黑体" w:hint="eastAsia"/>
          <w:color w:val="000000"/>
          <w:sz w:val="30"/>
          <w:szCs w:val="30"/>
          <w:u w:val="single"/>
        </w:rPr>
        <w:t xml:space="preserve"> </w:t>
      </w:r>
      <w:r>
        <w:rPr>
          <w:rFonts w:ascii="黑体" w:eastAsia="黑体" w:hAnsi="宋体" w:cs="黑体"/>
          <w:color w:val="000000"/>
          <w:sz w:val="30"/>
          <w:szCs w:val="30"/>
          <w:u w:val="single"/>
        </w:rPr>
        <w:t xml:space="preserve">   </w:t>
      </w:r>
    </w:p>
    <w:p w:rsidR="001737E3" w:rsidRPr="00193AC7" w:rsidRDefault="001737E3" w:rsidP="001737E3">
      <w:pPr>
        <w:pStyle w:val="a6"/>
        <w:widowControl/>
        <w:spacing w:line="600" w:lineRule="auto"/>
        <w:ind w:firstLineChars="500" w:firstLine="1506"/>
        <w:rPr>
          <w:rFonts w:ascii="宋体" w:hAnsi="宋体"/>
          <w:b/>
          <w:sz w:val="30"/>
          <w:szCs w:val="30"/>
        </w:rPr>
      </w:pPr>
      <w:r w:rsidRPr="00193AC7">
        <w:rPr>
          <w:rFonts w:ascii="宋体" w:hAnsi="宋体" w:hint="eastAsia"/>
          <w:b/>
          <w:sz w:val="30"/>
          <w:szCs w:val="30"/>
        </w:rPr>
        <w:t>课程：</w:t>
      </w:r>
      <w:r w:rsidRPr="007719E5">
        <w:rPr>
          <w:rFonts w:ascii="黑体" w:eastAsia="黑体" w:hAnsi="宋体" w:cs="黑体" w:hint="eastAsia"/>
          <w:color w:val="000000"/>
          <w:sz w:val="30"/>
          <w:szCs w:val="30"/>
          <w:u w:val="single"/>
        </w:rPr>
        <w:t xml:space="preserve"> </w:t>
      </w:r>
      <w:r w:rsidRPr="007719E5">
        <w:rPr>
          <w:rFonts w:ascii="黑体" w:eastAsia="黑体" w:hAnsi="宋体" w:cs="黑体"/>
          <w:color w:val="000000"/>
          <w:sz w:val="30"/>
          <w:szCs w:val="30"/>
          <w:u w:val="single"/>
        </w:rPr>
        <w:t xml:space="preserve">    </w:t>
      </w:r>
      <w:r>
        <w:rPr>
          <w:rFonts w:ascii="黑体" w:eastAsia="黑体" w:hAnsi="宋体" w:cs="黑体"/>
          <w:color w:val="000000"/>
          <w:sz w:val="30"/>
          <w:szCs w:val="30"/>
          <w:u w:val="single"/>
        </w:rPr>
        <w:t xml:space="preserve">    </w:t>
      </w:r>
      <w:r>
        <w:rPr>
          <w:rFonts w:ascii="黑体" w:eastAsia="黑体" w:hAnsi="宋体" w:cs="黑体" w:hint="eastAsia"/>
          <w:color w:val="000000"/>
          <w:sz w:val="30"/>
          <w:szCs w:val="30"/>
          <w:u w:val="single"/>
        </w:rPr>
        <w:t>机械传动控制</w:t>
      </w:r>
      <w:r>
        <w:rPr>
          <w:rFonts w:ascii="黑体" w:eastAsia="黑体" w:hAnsi="宋体" w:cs="黑体"/>
          <w:color w:val="000000"/>
          <w:sz w:val="30"/>
          <w:szCs w:val="30"/>
          <w:u w:val="single"/>
        </w:rPr>
        <w:t xml:space="preserve">        </w:t>
      </w:r>
    </w:p>
    <w:p w:rsidR="001737E3" w:rsidRPr="007719E5" w:rsidRDefault="001737E3" w:rsidP="001737E3">
      <w:pPr>
        <w:pStyle w:val="a6"/>
        <w:widowControl/>
        <w:spacing w:line="600" w:lineRule="auto"/>
        <w:ind w:firstLineChars="500" w:firstLine="1500"/>
        <w:rPr>
          <w:rFonts w:ascii="黑体" w:eastAsia="黑体" w:hAnsi="宋体" w:cs="黑体"/>
          <w:color w:val="000000"/>
          <w:sz w:val="30"/>
          <w:szCs w:val="30"/>
          <w:u w:val="single"/>
        </w:rPr>
      </w:pPr>
      <w:r w:rsidRPr="007719E5">
        <w:rPr>
          <w:rFonts w:ascii="黑体" w:eastAsia="黑体" w:hAnsi="宋体" w:cs="黑体" w:hint="eastAsia"/>
          <w:color w:val="000000"/>
          <w:sz w:val="30"/>
          <w:szCs w:val="30"/>
        </w:rPr>
        <w:t>姓名：</w:t>
      </w:r>
      <w:r w:rsidRPr="007719E5">
        <w:rPr>
          <w:rFonts w:ascii="黑体" w:eastAsia="黑体" w:hAnsi="宋体" w:cs="黑体" w:hint="eastAsia"/>
          <w:color w:val="000000"/>
          <w:sz w:val="30"/>
          <w:szCs w:val="30"/>
          <w:u w:val="single"/>
        </w:rPr>
        <w:t xml:space="preserve"> </w:t>
      </w:r>
      <w:r w:rsidRPr="007719E5">
        <w:rPr>
          <w:rFonts w:ascii="黑体" w:eastAsia="黑体" w:hAnsi="宋体" w:cs="黑体"/>
          <w:color w:val="000000"/>
          <w:sz w:val="30"/>
          <w:szCs w:val="30"/>
          <w:u w:val="single"/>
        </w:rPr>
        <w:t xml:space="preserve">    </w:t>
      </w:r>
      <w:r>
        <w:rPr>
          <w:rFonts w:ascii="黑体" w:eastAsia="黑体" w:hAnsi="宋体" w:cs="黑体"/>
          <w:color w:val="000000"/>
          <w:sz w:val="30"/>
          <w:szCs w:val="30"/>
          <w:u w:val="single"/>
        </w:rPr>
        <w:t xml:space="preserve">    </w:t>
      </w:r>
      <w:r w:rsidR="00EA2BF6">
        <w:rPr>
          <w:rFonts w:ascii="黑体" w:eastAsia="黑体" w:hAnsi="宋体" w:cs="黑体" w:hint="eastAsia"/>
          <w:color w:val="000000"/>
          <w:sz w:val="30"/>
          <w:szCs w:val="30"/>
          <w:u w:val="single"/>
        </w:rPr>
        <w:t xml:space="preserve">马 </w:t>
      </w:r>
      <w:r w:rsidR="00EA2BF6">
        <w:rPr>
          <w:rFonts w:ascii="黑体" w:eastAsia="黑体" w:hAnsi="宋体" w:cs="黑体"/>
          <w:color w:val="000000"/>
          <w:sz w:val="30"/>
          <w:szCs w:val="30"/>
          <w:u w:val="single"/>
        </w:rPr>
        <w:t xml:space="preserve">  </w:t>
      </w:r>
      <w:r w:rsidR="00EA2BF6">
        <w:rPr>
          <w:rFonts w:ascii="黑体" w:eastAsia="黑体" w:hAnsi="宋体" w:cs="黑体" w:hint="eastAsia"/>
          <w:color w:val="000000"/>
          <w:sz w:val="30"/>
          <w:szCs w:val="30"/>
          <w:u w:val="single"/>
        </w:rPr>
        <w:t>特</w:t>
      </w:r>
      <w:r>
        <w:rPr>
          <w:rFonts w:ascii="黑体" w:eastAsia="黑体" w:hAnsi="宋体" w:cs="黑体"/>
          <w:color w:val="000000"/>
          <w:sz w:val="30"/>
          <w:szCs w:val="30"/>
          <w:u w:val="single"/>
        </w:rPr>
        <w:t xml:space="preserve">            </w:t>
      </w:r>
    </w:p>
    <w:p w:rsidR="001737E3" w:rsidRPr="007719E5" w:rsidRDefault="001737E3" w:rsidP="001737E3">
      <w:pPr>
        <w:pStyle w:val="a6"/>
        <w:widowControl/>
        <w:spacing w:line="600" w:lineRule="auto"/>
        <w:ind w:firstLineChars="500" w:firstLine="1500"/>
        <w:rPr>
          <w:rFonts w:ascii="黑体" w:eastAsia="黑体" w:hAnsi="宋体" w:cs="黑体"/>
          <w:color w:val="000000"/>
          <w:sz w:val="30"/>
          <w:szCs w:val="30"/>
          <w:u w:val="single"/>
        </w:rPr>
      </w:pPr>
      <w:r w:rsidRPr="007719E5">
        <w:rPr>
          <w:rFonts w:ascii="黑体" w:eastAsia="黑体" w:hAnsi="宋体" w:cs="黑体" w:hint="eastAsia"/>
          <w:color w:val="000000"/>
          <w:sz w:val="30"/>
          <w:szCs w:val="30"/>
        </w:rPr>
        <w:t>班级：</w:t>
      </w:r>
      <w:r w:rsidRPr="007719E5">
        <w:rPr>
          <w:rFonts w:ascii="黑体" w:eastAsia="黑体" w:hAnsi="宋体" w:cs="黑体" w:hint="eastAsia"/>
          <w:color w:val="000000"/>
          <w:sz w:val="30"/>
          <w:szCs w:val="30"/>
          <w:u w:val="single"/>
        </w:rPr>
        <w:t xml:space="preserve"> </w:t>
      </w:r>
      <w:r w:rsidRPr="007719E5">
        <w:rPr>
          <w:rFonts w:ascii="黑体" w:eastAsia="黑体" w:hAnsi="宋体" w:cs="黑体"/>
          <w:color w:val="000000"/>
          <w:sz w:val="30"/>
          <w:szCs w:val="30"/>
          <w:u w:val="single"/>
        </w:rPr>
        <w:t xml:space="preserve">   </w:t>
      </w:r>
      <w:r>
        <w:rPr>
          <w:rFonts w:ascii="黑体" w:eastAsia="黑体" w:hAnsi="宋体" w:cs="黑体"/>
          <w:color w:val="000000"/>
          <w:sz w:val="30"/>
          <w:szCs w:val="30"/>
          <w:u w:val="single"/>
        </w:rPr>
        <w:t xml:space="preserve">   </w:t>
      </w:r>
      <w:r>
        <w:rPr>
          <w:rFonts w:ascii="黑体" w:eastAsia="黑体" w:hAnsi="宋体" w:cs="黑体" w:hint="eastAsia"/>
          <w:color w:val="000000"/>
          <w:sz w:val="30"/>
          <w:szCs w:val="30"/>
          <w:u w:val="single"/>
        </w:rPr>
        <w:t>16机电（</w:t>
      </w:r>
      <w:r w:rsidR="00EA2BF6">
        <w:rPr>
          <w:rFonts w:ascii="黑体" w:eastAsia="黑体" w:hAnsi="宋体" w:cs="黑体" w:hint="eastAsia"/>
          <w:color w:val="000000"/>
          <w:sz w:val="30"/>
          <w:szCs w:val="30"/>
          <w:u w:val="single"/>
        </w:rPr>
        <w:t>3</w:t>
      </w:r>
      <w:r>
        <w:rPr>
          <w:rFonts w:ascii="黑体" w:eastAsia="黑体" w:hAnsi="宋体" w:cs="黑体" w:hint="eastAsia"/>
          <w:color w:val="000000"/>
          <w:sz w:val="30"/>
          <w:szCs w:val="30"/>
          <w:u w:val="single"/>
        </w:rPr>
        <w:t>）班</w:t>
      </w:r>
      <w:r>
        <w:rPr>
          <w:rFonts w:ascii="黑体" w:eastAsia="黑体" w:hAnsi="宋体" w:cs="黑体"/>
          <w:color w:val="000000"/>
          <w:sz w:val="30"/>
          <w:szCs w:val="30"/>
          <w:u w:val="single"/>
        </w:rPr>
        <w:t xml:space="preserve">        </w:t>
      </w:r>
    </w:p>
    <w:p w:rsidR="001737E3" w:rsidRPr="007719E5" w:rsidRDefault="001737E3" w:rsidP="001737E3">
      <w:pPr>
        <w:pStyle w:val="a6"/>
        <w:widowControl/>
        <w:spacing w:line="600" w:lineRule="auto"/>
        <w:ind w:firstLineChars="500" w:firstLine="1500"/>
        <w:rPr>
          <w:rFonts w:ascii="黑体" w:eastAsia="黑体" w:hAnsi="宋体" w:cs="黑体"/>
          <w:color w:val="000000"/>
          <w:sz w:val="30"/>
          <w:szCs w:val="30"/>
          <w:u w:val="single"/>
        </w:rPr>
      </w:pPr>
      <w:r w:rsidRPr="007719E5">
        <w:rPr>
          <w:rFonts w:ascii="黑体" w:eastAsia="黑体" w:hAnsi="宋体" w:cs="黑体" w:hint="eastAsia"/>
          <w:color w:val="000000"/>
          <w:sz w:val="30"/>
          <w:szCs w:val="30"/>
        </w:rPr>
        <w:t>学号：</w:t>
      </w:r>
      <w:r w:rsidRPr="007719E5">
        <w:rPr>
          <w:rFonts w:ascii="黑体" w:eastAsia="黑体" w:hAnsi="宋体" w:cs="黑体" w:hint="eastAsia"/>
          <w:color w:val="000000"/>
          <w:sz w:val="30"/>
          <w:szCs w:val="30"/>
          <w:u w:val="single"/>
        </w:rPr>
        <w:t xml:space="preserve"> </w:t>
      </w:r>
      <w:r w:rsidRPr="007719E5">
        <w:rPr>
          <w:rFonts w:ascii="黑体" w:eastAsia="黑体" w:hAnsi="宋体" w:cs="黑体"/>
          <w:color w:val="000000"/>
          <w:sz w:val="30"/>
          <w:szCs w:val="30"/>
          <w:u w:val="single"/>
        </w:rPr>
        <w:t xml:space="preserve">  </w:t>
      </w:r>
      <w:r>
        <w:rPr>
          <w:rFonts w:ascii="黑体" w:eastAsia="黑体" w:hAnsi="宋体" w:cs="黑体"/>
          <w:color w:val="000000"/>
          <w:sz w:val="30"/>
          <w:szCs w:val="30"/>
          <w:u w:val="single"/>
        </w:rPr>
        <w:t xml:space="preserve">     </w:t>
      </w:r>
      <w:r>
        <w:rPr>
          <w:rFonts w:ascii="黑体" w:eastAsia="黑体" w:hAnsi="宋体" w:cs="黑体" w:hint="eastAsia"/>
          <w:color w:val="000000"/>
          <w:sz w:val="30"/>
          <w:szCs w:val="30"/>
          <w:u w:val="single"/>
        </w:rPr>
        <w:t>20163303001</w:t>
      </w:r>
      <w:r w:rsidR="00EA2BF6">
        <w:rPr>
          <w:rFonts w:ascii="黑体" w:eastAsia="黑体" w:hAnsi="宋体" w:cs="黑体" w:hint="eastAsia"/>
          <w:color w:val="000000"/>
          <w:sz w:val="30"/>
          <w:szCs w:val="30"/>
          <w:u w:val="single"/>
        </w:rPr>
        <w:t>45</w:t>
      </w:r>
      <w:r>
        <w:rPr>
          <w:rFonts w:ascii="黑体" w:eastAsia="黑体" w:hAnsi="宋体" w:cs="黑体"/>
          <w:color w:val="000000"/>
          <w:sz w:val="30"/>
          <w:szCs w:val="30"/>
          <w:u w:val="single"/>
        </w:rPr>
        <w:t xml:space="preserve">       </w:t>
      </w:r>
    </w:p>
    <w:p w:rsidR="001737E3" w:rsidRPr="007719E5" w:rsidRDefault="001737E3" w:rsidP="001737E3">
      <w:pPr>
        <w:pStyle w:val="a6"/>
        <w:widowControl/>
        <w:spacing w:line="600" w:lineRule="auto"/>
        <w:ind w:firstLineChars="500" w:firstLine="1500"/>
        <w:rPr>
          <w:rFonts w:ascii="黑体" w:eastAsia="黑体" w:hAnsi="宋体" w:cs="黑体"/>
          <w:color w:val="000000"/>
          <w:sz w:val="30"/>
          <w:szCs w:val="30"/>
          <w:u w:val="single"/>
        </w:rPr>
      </w:pPr>
      <w:r w:rsidRPr="007719E5">
        <w:rPr>
          <w:rFonts w:ascii="黑体" w:eastAsia="黑体" w:hAnsi="宋体" w:cs="黑体" w:hint="eastAsia"/>
          <w:color w:val="000000"/>
          <w:sz w:val="30"/>
          <w:szCs w:val="30"/>
        </w:rPr>
        <w:t>指导老师：</w:t>
      </w:r>
      <w:r w:rsidRPr="007719E5">
        <w:rPr>
          <w:rFonts w:ascii="黑体" w:eastAsia="黑体" w:hAnsi="宋体" w:cs="黑体" w:hint="eastAsia"/>
          <w:color w:val="000000"/>
          <w:sz w:val="30"/>
          <w:szCs w:val="30"/>
          <w:u w:val="single"/>
        </w:rPr>
        <w:t xml:space="preserve"> </w:t>
      </w:r>
      <w:r w:rsidRPr="007719E5">
        <w:rPr>
          <w:rFonts w:ascii="黑体" w:eastAsia="黑体" w:hAnsi="宋体" w:cs="黑体"/>
          <w:color w:val="000000"/>
          <w:sz w:val="30"/>
          <w:szCs w:val="30"/>
          <w:u w:val="single"/>
        </w:rPr>
        <w:t xml:space="preserve">  </w:t>
      </w:r>
      <w:r>
        <w:rPr>
          <w:rFonts w:ascii="黑体" w:eastAsia="黑体" w:hAnsi="宋体" w:cs="黑体"/>
          <w:color w:val="000000"/>
          <w:sz w:val="30"/>
          <w:szCs w:val="30"/>
          <w:u w:val="single"/>
        </w:rPr>
        <w:t xml:space="preserve">    </w:t>
      </w:r>
      <w:r w:rsidR="00EA2BF6">
        <w:rPr>
          <w:rFonts w:ascii="黑体" w:eastAsia="黑体" w:hAnsi="宋体" w:cs="黑体" w:hint="eastAsia"/>
          <w:color w:val="000000"/>
          <w:sz w:val="30"/>
          <w:szCs w:val="30"/>
          <w:u w:val="single"/>
        </w:rPr>
        <w:t>李晓明</w:t>
      </w:r>
      <w:r>
        <w:rPr>
          <w:rFonts w:ascii="黑体" w:eastAsia="黑体" w:hAnsi="宋体" w:cs="黑体"/>
          <w:color w:val="000000"/>
          <w:sz w:val="30"/>
          <w:szCs w:val="30"/>
          <w:u w:val="single"/>
        </w:rPr>
        <w:t xml:space="preserve">           </w:t>
      </w:r>
    </w:p>
    <w:p w:rsidR="001737E3" w:rsidRDefault="001737E3" w:rsidP="001737E3">
      <w:pPr>
        <w:pStyle w:val="a6"/>
        <w:widowControl/>
        <w:spacing w:line="324" w:lineRule="atLeast"/>
        <w:jc w:val="center"/>
        <w:rPr>
          <w:rFonts w:ascii="黑体" w:eastAsia="黑体" w:hAnsi="宋体" w:cs="黑体"/>
          <w:color w:val="000000"/>
          <w:szCs w:val="24"/>
        </w:rPr>
      </w:pPr>
    </w:p>
    <w:p w:rsidR="001737E3" w:rsidRDefault="001737E3" w:rsidP="001737E3">
      <w:pPr>
        <w:jc w:val="center"/>
        <w:rPr>
          <w:rFonts w:ascii="黑体" w:eastAsia="黑体" w:hAnsi="黑体"/>
          <w:sz w:val="32"/>
          <w:szCs w:val="32"/>
        </w:rPr>
      </w:pPr>
    </w:p>
    <w:p w:rsidR="001737E3" w:rsidRDefault="001737E3" w:rsidP="001737E3">
      <w:pPr>
        <w:rPr>
          <w:rFonts w:ascii="黑体" w:eastAsia="黑体" w:hAnsi="黑体"/>
          <w:szCs w:val="21"/>
        </w:rPr>
      </w:pPr>
    </w:p>
    <w:p w:rsidR="001737E3" w:rsidRDefault="001737E3" w:rsidP="001737E3">
      <w:pPr>
        <w:rPr>
          <w:rFonts w:ascii="黑体" w:eastAsia="黑体" w:hAnsi="黑体"/>
          <w:szCs w:val="21"/>
        </w:rPr>
      </w:pPr>
    </w:p>
    <w:p w:rsidR="001737E3" w:rsidRPr="000F2607" w:rsidRDefault="001737E3" w:rsidP="001737E3">
      <w:pPr>
        <w:jc w:val="center"/>
        <w:rPr>
          <w:rFonts w:ascii="宋体" w:eastAsia="宋体" w:hAnsi="宋体" w:cs="Times New Roman"/>
          <w:sz w:val="32"/>
          <w:szCs w:val="32"/>
        </w:rPr>
      </w:pPr>
      <w:r w:rsidRPr="000F2607">
        <w:rPr>
          <w:rFonts w:ascii="宋体" w:eastAsia="宋体" w:hAnsi="宋体" w:cs="Times New Roman" w:hint="eastAsia"/>
          <w:sz w:val="32"/>
          <w:szCs w:val="32"/>
        </w:rPr>
        <w:t>浙江理工大学</w:t>
      </w:r>
    </w:p>
    <w:p w:rsidR="001737E3" w:rsidRPr="001737E3" w:rsidRDefault="001737E3" w:rsidP="001737E3">
      <w:pPr>
        <w:jc w:val="center"/>
        <w:rPr>
          <w:rFonts w:ascii="宋体" w:eastAsia="宋体" w:hAnsi="宋体" w:cs="Times New Roman"/>
          <w:sz w:val="32"/>
          <w:szCs w:val="32"/>
        </w:rPr>
      </w:pPr>
      <w:r w:rsidRPr="000F2607">
        <w:rPr>
          <w:rFonts w:ascii="宋体" w:eastAsia="宋体" w:hAnsi="宋体" w:cs="Times New Roman" w:hint="eastAsia"/>
          <w:sz w:val="32"/>
          <w:szCs w:val="32"/>
        </w:rPr>
        <w:t>二○一</w:t>
      </w:r>
      <w:r>
        <w:rPr>
          <w:rFonts w:ascii="宋体" w:eastAsia="宋体" w:hAnsi="宋体" w:hint="eastAsia"/>
          <w:sz w:val="32"/>
          <w:szCs w:val="32"/>
        </w:rPr>
        <w:t>九</w:t>
      </w:r>
    </w:p>
    <w:p w:rsidR="00D452FC" w:rsidRDefault="00825B80">
      <w:pPr>
        <w:spacing w:line="360" w:lineRule="auto"/>
        <w:jc w:val="center"/>
        <w:rPr>
          <w:rFonts w:ascii="华文隶书" w:eastAsia="华文隶书"/>
          <w:sz w:val="30"/>
          <w:szCs w:val="30"/>
        </w:rPr>
      </w:pPr>
      <w:r>
        <w:rPr>
          <w:rFonts w:ascii="华文隶书" w:eastAsia="华文隶书" w:hint="eastAsia"/>
          <w:sz w:val="30"/>
          <w:szCs w:val="30"/>
        </w:rPr>
        <w:lastRenderedPageBreak/>
        <w:t>浙 江 理 工 大 学</w:t>
      </w:r>
    </w:p>
    <w:p w:rsidR="00D452FC" w:rsidRDefault="00825B80">
      <w:pPr>
        <w:spacing w:line="360" w:lineRule="auto"/>
        <w:jc w:val="center"/>
        <w:rPr>
          <w:rFonts w:ascii="华文中宋" w:eastAsia="华文中宋" w:hAnsi="华文中宋"/>
          <w:b/>
          <w:sz w:val="36"/>
          <w:szCs w:val="36"/>
        </w:rPr>
      </w:pPr>
      <w:r>
        <w:rPr>
          <w:rFonts w:ascii="华文中宋" w:eastAsia="华文中宋" w:hAnsi="华文中宋" w:hint="eastAsia"/>
          <w:b/>
          <w:sz w:val="36"/>
          <w:szCs w:val="36"/>
        </w:rPr>
        <w:t>实 验 报 告</w:t>
      </w:r>
    </w:p>
    <w:p w:rsidR="00D452FC" w:rsidRDefault="00825B80" w:rsidP="003A13B0">
      <w:pPr>
        <w:spacing w:line="360" w:lineRule="auto"/>
        <w:jc w:val="center"/>
        <w:rPr>
          <w:sz w:val="28"/>
          <w:szCs w:val="28"/>
        </w:rPr>
      </w:pPr>
      <w:r>
        <w:rPr>
          <w:rFonts w:hint="eastAsia"/>
          <w:sz w:val="28"/>
          <w:szCs w:val="28"/>
        </w:rPr>
        <w:t>（机电传动与控制）</w:t>
      </w:r>
    </w:p>
    <w:p w:rsidR="003A13B0" w:rsidRPr="003A13B0" w:rsidRDefault="00825B80">
      <w:pPr>
        <w:spacing w:line="360" w:lineRule="auto"/>
        <w:jc w:val="left"/>
        <w:rPr>
          <w:b/>
          <w:sz w:val="24"/>
          <w:szCs w:val="24"/>
        </w:rPr>
      </w:pPr>
      <w:r>
        <w:rPr>
          <w:rFonts w:hint="eastAsia"/>
          <w:b/>
          <w:sz w:val="24"/>
          <w:szCs w:val="24"/>
        </w:rPr>
        <w:t>学生姓名：</w:t>
      </w:r>
      <w:r w:rsidR="00EA2BF6">
        <w:rPr>
          <w:rFonts w:hint="eastAsia"/>
          <w:b/>
          <w:sz w:val="24"/>
          <w:szCs w:val="24"/>
        </w:rPr>
        <w:t>马特</w:t>
      </w:r>
      <w:r>
        <w:rPr>
          <w:rFonts w:hint="eastAsia"/>
          <w:b/>
          <w:sz w:val="24"/>
          <w:szCs w:val="24"/>
        </w:rPr>
        <w:tab/>
      </w:r>
      <w:r>
        <w:rPr>
          <w:rFonts w:hint="eastAsia"/>
          <w:b/>
          <w:sz w:val="24"/>
          <w:szCs w:val="24"/>
        </w:rPr>
        <w:tab/>
      </w:r>
      <w:r w:rsidR="003A13B0">
        <w:rPr>
          <w:b/>
          <w:sz w:val="24"/>
          <w:szCs w:val="24"/>
        </w:rPr>
        <w:t xml:space="preserve">  </w:t>
      </w:r>
      <w:r>
        <w:rPr>
          <w:rFonts w:hint="eastAsia"/>
          <w:b/>
          <w:sz w:val="24"/>
          <w:szCs w:val="24"/>
        </w:rPr>
        <w:t>学</w:t>
      </w:r>
      <w:r>
        <w:rPr>
          <w:rFonts w:hint="eastAsia"/>
          <w:b/>
          <w:sz w:val="24"/>
          <w:szCs w:val="24"/>
        </w:rPr>
        <w:t xml:space="preserve">  </w:t>
      </w:r>
      <w:r>
        <w:rPr>
          <w:rFonts w:hint="eastAsia"/>
          <w:b/>
          <w:sz w:val="24"/>
          <w:szCs w:val="24"/>
        </w:rPr>
        <w:t>号：</w:t>
      </w:r>
      <w:r w:rsidR="003A13B0">
        <w:rPr>
          <w:rFonts w:hint="eastAsia"/>
          <w:b/>
          <w:sz w:val="24"/>
          <w:szCs w:val="24"/>
        </w:rPr>
        <w:t>20163303001</w:t>
      </w:r>
      <w:r w:rsidR="00EA2BF6">
        <w:rPr>
          <w:rFonts w:hint="eastAsia"/>
          <w:b/>
          <w:sz w:val="24"/>
          <w:szCs w:val="24"/>
        </w:rPr>
        <w:t>45</w:t>
      </w:r>
      <w:r w:rsidR="003A13B0">
        <w:rPr>
          <w:b/>
          <w:sz w:val="24"/>
          <w:szCs w:val="24"/>
        </w:rPr>
        <w:t xml:space="preserve">       </w:t>
      </w:r>
      <w:r>
        <w:rPr>
          <w:rFonts w:hint="eastAsia"/>
          <w:b/>
          <w:sz w:val="24"/>
          <w:szCs w:val="24"/>
        </w:rPr>
        <w:t>指导教师：</w:t>
      </w:r>
      <w:r w:rsidR="00EA2BF6">
        <w:rPr>
          <w:rFonts w:hint="eastAsia"/>
          <w:b/>
          <w:sz w:val="24"/>
          <w:szCs w:val="24"/>
        </w:rPr>
        <w:t>李晓明</w:t>
      </w:r>
      <w:r>
        <w:rPr>
          <w:rFonts w:hint="eastAsia"/>
          <w:b/>
          <w:sz w:val="24"/>
          <w:szCs w:val="24"/>
        </w:rPr>
        <w:t xml:space="preserve">    </w:t>
      </w:r>
      <w:r w:rsidR="003A13B0">
        <w:rPr>
          <w:b/>
          <w:sz w:val="24"/>
          <w:szCs w:val="24"/>
        </w:rPr>
        <w:t xml:space="preserve">   </w:t>
      </w:r>
      <w:r>
        <w:rPr>
          <w:rFonts w:hint="eastAsia"/>
          <w:b/>
          <w:sz w:val="24"/>
          <w:szCs w:val="24"/>
        </w:rPr>
        <w:tab/>
      </w:r>
      <w:r>
        <w:rPr>
          <w:rFonts w:hint="eastAsia"/>
          <w:b/>
          <w:sz w:val="24"/>
          <w:szCs w:val="24"/>
        </w:rPr>
        <w:tab/>
        <w:t xml:space="preserve"> </w:t>
      </w:r>
      <w:r w:rsidR="003A13B0">
        <w:rPr>
          <w:b/>
          <w:sz w:val="24"/>
          <w:szCs w:val="24"/>
        </w:rPr>
        <w:t xml:space="preserve">    </w:t>
      </w:r>
    </w:p>
    <w:p w:rsidR="00D452FC" w:rsidRDefault="00825B80">
      <w:pPr>
        <w:pStyle w:val="a4"/>
        <w:numPr>
          <w:ilvl w:val="0"/>
          <w:numId w:val="1"/>
        </w:numPr>
        <w:spacing w:line="360" w:lineRule="auto"/>
        <w:ind w:firstLineChars="0"/>
        <w:jc w:val="left"/>
        <w:rPr>
          <w:b/>
          <w:sz w:val="28"/>
          <w:szCs w:val="28"/>
        </w:rPr>
      </w:pPr>
      <w:r>
        <w:rPr>
          <w:rFonts w:hint="eastAsia"/>
          <w:b/>
          <w:sz w:val="28"/>
          <w:szCs w:val="28"/>
        </w:rPr>
        <w:t>实验项目名</w:t>
      </w:r>
      <w:bookmarkStart w:id="2" w:name="_GoBack"/>
      <w:bookmarkEnd w:id="2"/>
      <w:r>
        <w:rPr>
          <w:rFonts w:hint="eastAsia"/>
          <w:b/>
          <w:sz w:val="28"/>
          <w:szCs w:val="28"/>
        </w:rPr>
        <w:t>称</w:t>
      </w:r>
    </w:p>
    <w:p w:rsidR="00D452FC" w:rsidRPr="003A13B0" w:rsidRDefault="00825B80" w:rsidP="003A13B0">
      <w:pPr>
        <w:ind w:firstLineChars="200" w:firstLine="480"/>
        <w:jc w:val="left"/>
        <w:rPr>
          <w:rFonts w:ascii="宋体" w:eastAsia="宋体" w:hAnsi="宋体" w:cs="宋体"/>
          <w:bCs/>
          <w:sz w:val="24"/>
          <w:szCs w:val="24"/>
        </w:rPr>
      </w:pPr>
      <w:r w:rsidRPr="003A13B0">
        <w:rPr>
          <w:rFonts w:ascii="宋体" w:eastAsia="宋体" w:hAnsi="宋体" w:cs="宋体" w:hint="eastAsia"/>
          <w:bCs/>
          <w:sz w:val="24"/>
          <w:szCs w:val="24"/>
        </w:rPr>
        <w:t>直流电动机起动仿真试验</w:t>
      </w:r>
    </w:p>
    <w:p w:rsidR="00D452FC" w:rsidRDefault="00825B80">
      <w:pPr>
        <w:pStyle w:val="a4"/>
        <w:numPr>
          <w:ilvl w:val="0"/>
          <w:numId w:val="1"/>
        </w:numPr>
        <w:spacing w:line="360" w:lineRule="auto"/>
        <w:ind w:firstLineChars="0"/>
        <w:jc w:val="left"/>
        <w:rPr>
          <w:b/>
          <w:sz w:val="28"/>
          <w:szCs w:val="28"/>
        </w:rPr>
      </w:pPr>
      <w:r>
        <w:rPr>
          <w:rFonts w:hint="eastAsia"/>
          <w:b/>
          <w:sz w:val="28"/>
          <w:szCs w:val="28"/>
        </w:rPr>
        <w:t>实验目的</w:t>
      </w:r>
    </w:p>
    <w:p w:rsidR="00D452FC" w:rsidRPr="003A13B0" w:rsidRDefault="00825B80" w:rsidP="003A13B0">
      <w:pPr>
        <w:pStyle w:val="a4"/>
        <w:spacing w:line="360" w:lineRule="auto"/>
        <w:ind w:firstLine="480"/>
        <w:rPr>
          <w:sz w:val="24"/>
          <w:szCs w:val="24"/>
        </w:rPr>
      </w:pPr>
      <w:r w:rsidRPr="003A13B0">
        <w:rPr>
          <w:rFonts w:hint="eastAsia"/>
          <w:sz w:val="24"/>
          <w:szCs w:val="24"/>
        </w:rPr>
        <w:t>在</w:t>
      </w:r>
      <w:proofErr w:type="spellStart"/>
      <w:r w:rsidRPr="003A13B0">
        <w:rPr>
          <w:rFonts w:hint="eastAsia"/>
          <w:sz w:val="24"/>
          <w:szCs w:val="24"/>
        </w:rPr>
        <w:t>Matlab</w:t>
      </w:r>
      <w:proofErr w:type="spellEnd"/>
      <w:r w:rsidRPr="003A13B0">
        <w:rPr>
          <w:rFonts w:hint="eastAsia"/>
          <w:sz w:val="24"/>
          <w:szCs w:val="24"/>
        </w:rPr>
        <w:t>环境中进行闭环直流电机控制系统搭建，通过改变模型参数，对比仿真结果变化，从而体会直流电机调速控制的基本工作原理。</w:t>
      </w:r>
    </w:p>
    <w:p w:rsidR="00D452FC" w:rsidRDefault="00825B80">
      <w:pPr>
        <w:pStyle w:val="a4"/>
        <w:numPr>
          <w:ilvl w:val="0"/>
          <w:numId w:val="1"/>
        </w:numPr>
        <w:spacing w:line="360" w:lineRule="auto"/>
        <w:ind w:firstLineChars="0"/>
        <w:jc w:val="left"/>
        <w:rPr>
          <w:b/>
          <w:sz w:val="28"/>
          <w:szCs w:val="28"/>
        </w:rPr>
      </w:pPr>
      <w:r>
        <w:rPr>
          <w:rFonts w:hint="eastAsia"/>
          <w:b/>
          <w:sz w:val="28"/>
          <w:szCs w:val="28"/>
        </w:rPr>
        <w:t>实验内容及步骤</w:t>
      </w:r>
    </w:p>
    <w:p w:rsidR="00D452FC" w:rsidRPr="003A13B0" w:rsidRDefault="00825B80" w:rsidP="003A13B0">
      <w:pPr>
        <w:spacing w:line="360" w:lineRule="auto"/>
        <w:ind w:firstLine="420"/>
        <w:rPr>
          <w:rFonts w:asciiTheme="minorEastAsia" w:hAnsiTheme="minorEastAsia"/>
          <w:sz w:val="24"/>
          <w:szCs w:val="24"/>
        </w:rPr>
      </w:pPr>
      <w:r w:rsidRPr="003A13B0">
        <w:rPr>
          <w:rFonts w:asciiTheme="minorEastAsia" w:hAnsiTheme="minorEastAsia" w:hint="eastAsia"/>
          <w:sz w:val="24"/>
          <w:szCs w:val="24"/>
        </w:rPr>
        <w:t>研究不同励磁方式直流电动机的直接起动过程,观察其中转速、电磁扭矩及电枢电流的变化规律。</w:t>
      </w:r>
    </w:p>
    <w:p w:rsidR="00D452FC" w:rsidRPr="003A13B0" w:rsidRDefault="00825B80" w:rsidP="003A13B0">
      <w:pPr>
        <w:spacing w:line="360" w:lineRule="auto"/>
        <w:ind w:firstLineChars="200" w:firstLine="480"/>
        <w:rPr>
          <w:rFonts w:asciiTheme="minorEastAsia" w:hAnsiTheme="minorEastAsia"/>
          <w:sz w:val="24"/>
          <w:szCs w:val="24"/>
        </w:rPr>
      </w:pPr>
      <w:r w:rsidRPr="003A13B0">
        <w:rPr>
          <w:rFonts w:asciiTheme="minorEastAsia" w:hAnsiTheme="minorEastAsia" w:hint="eastAsia"/>
          <w:sz w:val="24"/>
          <w:szCs w:val="24"/>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M文件函数编程，使用</w:t>
      </w:r>
      <w:proofErr w:type="spellStart"/>
      <w:r w:rsidRPr="003A13B0">
        <w:rPr>
          <w:rFonts w:asciiTheme="minorEastAsia" w:hAnsiTheme="minorEastAsia" w:hint="eastAsia"/>
          <w:sz w:val="24"/>
          <w:szCs w:val="24"/>
        </w:rPr>
        <w:t>Matlab</w:t>
      </w:r>
      <w:proofErr w:type="spellEnd"/>
      <w:r w:rsidRPr="003A13B0">
        <w:rPr>
          <w:rFonts w:asciiTheme="minorEastAsia" w:hAnsiTheme="minorEastAsia" w:hint="eastAsia"/>
          <w:sz w:val="24"/>
          <w:szCs w:val="24"/>
        </w:rPr>
        <w:t>/Simulink进行可视化仿真更具有优势。</w:t>
      </w:r>
    </w:p>
    <w:p w:rsidR="00D452FC" w:rsidRPr="003A13B0" w:rsidRDefault="00825B80" w:rsidP="003A13B0">
      <w:pPr>
        <w:spacing w:line="360" w:lineRule="auto"/>
        <w:ind w:firstLine="420"/>
        <w:rPr>
          <w:rFonts w:asciiTheme="minorEastAsia" w:hAnsiTheme="minorEastAsia"/>
          <w:sz w:val="24"/>
          <w:szCs w:val="24"/>
        </w:rPr>
      </w:pPr>
      <w:r w:rsidRPr="003A13B0">
        <w:rPr>
          <w:rFonts w:asciiTheme="minorEastAsia" w:hAnsiTheme="minorEastAsia" w:hint="eastAsia"/>
          <w:sz w:val="24"/>
          <w:szCs w:val="24"/>
        </w:rPr>
        <w:t>在</w:t>
      </w:r>
      <w:proofErr w:type="spellStart"/>
      <w:r w:rsidRPr="003A13B0">
        <w:rPr>
          <w:rFonts w:asciiTheme="minorEastAsia" w:hAnsiTheme="minorEastAsia" w:hint="eastAsia"/>
          <w:sz w:val="24"/>
          <w:szCs w:val="24"/>
        </w:rPr>
        <w:t>Matlab</w:t>
      </w:r>
      <w:proofErr w:type="spellEnd"/>
      <w:r w:rsidRPr="003A13B0">
        <w:rPr>
          <w:rFonts w:asciiTheme="minorEastAsia" w:hAnsiTheme="minorEastAsia" w:hint="eastAsia"/>
          <w:sz w:val="24"/>
          <w:szCs w:val="24"/>
        </w:rPr>
        <w:t>/Simulink中选择新建仿真文件，从Simulink/</w:t>
      </w:r>
      <w:proofErr w:type="spellStart"/>
      <w:r w:rsidRPr="003A13B0">
        <w:rPr>
          <w:rFonts w:asciiTheme="minorEastAsia" w:hAnsiTheme="minorEastAsia" w:hint="eastAsia"/>
          <w:sz w:val="24"/>
          <w:szCs w:val="24"/>
        </w:rPr>
        <w:t>PowerSystem</w:t>
      </w:r>
      <w:proofErr w:type="spellEnd"/>
      <w:r w:rsidRPr="003A13B0">
        <w:rPr>
          <w:rFonts w:asciiTheme="minorEastAsia" w:hAnsiTheme="minorEastAsia" w:hint="eastAsia"/>
          <w:sz w:val="24"/>
          <w:szCs w:val="24"/>
        </w:rPr>
        <w:t>中依次选择直流电源、开关、直流电动机、示波器等模块并按照电路要求进行连接，即可建立仿真模型。</w:t>
      </w:r>
    </w:p>
    <w:p w:rsidR="00D452FC" w:rsidRDefault="00825B80" w:rsidP="003A13B0">
      <w:pPr>
        <w:spacing w:line="360" w:lineRule="auto"/>
        <w:ind w:firstLineChars="200" w:firstLine="480"/>
        <w:rPr>
          <w:rFonts w:asciiTheme="minorEastAsia" w:hAnsiTheme="minorEastAsia"/>
          <w:sz w:val="24"/>
          <w:szCs w:val="24"/>
        </w:rPr>
      </w:pPr>
      <w:r w:rsidRPr="003A13B0">
        <w:rPr>
          <w:rFonts w:asciiTheme="minorEastAsia" w:hAnsiTheme="minorEastAsia" w:hint="eastAsia"/>
          <w:sz w:val="24"/>
          <w:szCs w:val="24"/>
        </w:rPr>
        <w:t>基本模块搭建完毕，同样需要对各模块进行参数设置，重点是其中的直流电机模块。其中参数主要涉及电枢电阻、电抗、励磁电阻、电抗、电枢与励磁之间的互感、初始转动惯量、摩擦系数、空载</w:t>
      </w:r>
      <w:proofErr w:type="gramStart"/>
      <w:r w:rsidRPr="003A13B0">
        <w:rPr>
          <w:rFonts w:asciiTheme="minorEastAsia" w:hAnsiTheme="minorEastAsia" w:hint="eastAsia"/>
          <w:sz w:val="24"/>
          <w:szCs w:val="24"/>
        </w:rPr>
        <w:t>阻</w:t>
      </w:r>
      <w:proofErr w:type="gramEnd"/>
      <w:r w:rsidRPr="003A13B0">
        <w:rPr>
          <w:rFonts w:asciiTheme="minorEastAsia" w:hAnsiTheme="minorEastAsia" w:hint="eastAsia"/>
          <w:sz w:val="24"/>
          <w:szCs w:val="24"/>
        </w:rPr>
        <w:t>转矩、初始速度等。</w:t>
      </w:r>
    </w:p>
    <w:p w:rsidR="00FD570D" w:rsidRDefault="00FD570D" w:rsidP="003A13B0">
      <w:pPr>
        <w:spacing w:line="360" w:lineRule="auto"/>
        <w:ind w:firstLineChars="200" w:firstLine="480"/>
        <w:rPr>
          <w:rFonts w:asciiTheme="minorEastAsia" w:hAnsiTheme="minorEastAsia"/>
          <w:sz w:val="24"/>
          <w:szCs w:val="24"/>
        </w:rPr>
      </w:pPr>
    </w:p>
    <w:p w:rsidR="00FD570D" w:rsidRDefault="00FD570D" w:rsidP="003A13B0">
      <w:pPr>
        <w:spacing w:line="360" w:lineRule="auto"/>
        <w:ind w:firstLineChars="200" w:firstLine="480"/>
        <w:rPr>
          <w:rFonts w:asciiTheme="minorEastAsia" w:hAnsiTheme="minorEastAsia"/>
          <w:sz w:val="24"/>
          <w:szCs w:val="24"/>
        </w:rPr>
      </w:pPr>
    </w:p>
    <w:p w:rsidR="00FD570D" w:rsidRDefault="00FD570D" w:rsidP="003A13B0">
      <w:pPr>
        <w:spacing w:line="360" w:lineRule="auto"/>
        <w:ind w:firstLineChars="200" w:firstLine="480"/>
        <w:rPr>
          <w:rFonts w:asciiTheme="minorEastAsia" w:hAnsiTheme="minorEastAsia"/>
          <w:sz w:val="24"/>
          <w:szCs w:val="24"/>
        </w:rPr>
      </w:pPr>
    </w:p>
    <w:p w:rsidR="00FD570D" w:rsidRPr="003A13B0" w:rsidRDefault="00FD570D" w:rsidP="003A13B0">
      <w:pPr>
        <w:spacing w:line="360" w:lineRule="auto"/>
        <w:ind w:firstLineChars="200" w:firstLine="480"/>
        <w:rPr>
          <w:rFonts w:asciiTheme="minorEastAsia" w:hAnsiTheme="minorEastAsia"/>
          <w:sz w:val="24"/>
          <w:szCs w:val="24"/>
        </w:rPr>
      </w:pPr>
    </w:p>
    <w:p w:rsidR="003A13B0" w:rsidRDefault="00825B80" w:rsidP="003A13B0">
      <w:pPr>
        <w:pStyle w:val="a4"/>
        <w:numPr>
          <w:ilvl w:val="0"/>
          <w:numId w:val="1"/>
        </w:numPr>
        <w:spacing w:line="360" w:lineRule="auto"/>
        <w:ind w:firstLineChars="0"/>
        <w:jc w:val="left"/>
        <w:rPr>
          <w:b/>
          <w:sz w:val="28"/>
          <w:szCs w:val="28"/>
        </w:rPr>
      </w:pPr>
      <w:r>
        <w:rPr>
          <w:rFonts w:hint="eastAsia"/>
          <w:b/>
          <w:sz w:val="28"/>
          <w:szCs w:val="28"/>
        </w:rPr>
        <w:lastRenderedPageBreak/>
        <w:t>结果与讨论</w:t>
      </w:r>
    </w:p>
    <w:p w:rsidR="00D452FC" w:rsidRPr="00825B80" w:rsidRDefault="003A13B0" w:rsidP="003A13B0">
      <w:pPr>
        <w:spacing w:line="360" w:lineRule="auto"/>
        <w:jc w:val="left"/>
        <w:rPr>
          <w:b/>
          <w:bCs/>
          <w:sz w:val="28"/>
          <w:szCs w:val="28"/>
        </w:rPr>
      </w:pPr>
      <w:r w:rsidRPr="00825B80">
        <w:rPr>
          <w:rFonts w:hint="eastAsia"/>
          <w:b/>
          <w:bCs/>
          <w:sz w:val="28"/>
          <w:szCs w:val="28"/>
        </w:rPr>
        <w:t>4</w:t>
      </w:r>
      <w:r w:rsidRPr="00825B80">
        <w:rPr>
          <w:b/>
          <w:bCs/>
          <w:sz w:val="28"/>
          <w:szCs w:val="28"/>
        </w:rPr>
        <w:t>.1</w:t>
      </w:r>
      <w:r w:rsidR="00B223B3" w:rsidRPr="00825B80">
        <w:rPr>
          <w:b/>
          <w:bCs/>
          <w:sz w:val="28"/>
          <w:szCs w:val="28"/>
        </w:rPr>
        <w:t>1</w:t>
      </w:r>
      <w:r w:rsidR="00825B80" w:rsidRPr="00825B80">
        <w:rPr>
          <w:rFonts w:hint="eastAsia"/>
          <w:b/>
          <w:bCs/>
          <w:sz w:val="28"/>
          <w:szCs w:val="28"/>
        </w:rPr>
        <w:t>直接启动基本电路分析</w:t>
      </w:r>
    </w:p>
    <w:p w:rsidR="003A13B0" w:rsidRPr="00B223B3" w:rsidRDefault="00825B80" w:rsidP="00B223B3">
      <w:pPr>
        <w:spacing w:line="360" w:lineRule="auto"/>
        <w:ind w:firstLineChars="100" w:firstLine="240"/>
        <w:jc w:val="left"/>
        <w:rPr>
          <w:rFonts w:asciiTheme="minorEastAsia" w:hAnsiTheme="minorEastAsia"/>
          <w:sz w:val="24"/>
          <w:szCs w:val="24"/>
        </w:rPr>
      </w:pPr>
      <w:proofErr w:type="gramStart"/>
      <w:r w:rsidRPr="00B223B3">
        <w:rPr>
          <w:rFonts w:ascii="宋体" w:eastAsia="宋体" w:hAnsi="宋体" w:hint="eastAsia"/>
          <w:sz w:val="24"/>
          <w:szCs w:val="24"/>
        </w:rPr>
        <w:t>接启动</w:t>
      </w:r>
      <w:proofErr w:type="gramEnd"/>
      <w:r w:rsidRPr="00B223B3">
        <w:rPr>
          <w:rFonts w:ascii="宋体" w:eastAsia="宋体" w:hAnsi="宋体" w:hint="eastAsia"/>
          <w:sz w:val="24"/>
          <w:szCs w:val="24"/>
        </w:rPr>
        <w:t>就是在他</w:t>
      </w:r>
      <w:proofErr w:type="gramStart"/>
      <w:r w:rsidRPr="00B223B3">
        <w:rPr>
          <w:rFonts w:ascii="宋体" w:eastAsia="宋体" w:hAnsi="宋体" w:hint="eastAsia"/>
          <w:sz w:val="24"/>
          <w:szCs w:val="24"/>
        </w:rPr>
        <w:t>励</w:t>
      </w:r>
      <w:proofErr w:type="gramEnd"/>
      <w:r w:rsidRPr="00B223B3">
        <w:rPr>
          <w:rFonts w:ascii="宋体" w:eastAsia="宋体" w:hAnsi="宋体" w:hint="eastAsia"/>
          <w:sz w:val="24"/>
          <w:szCs w:val="24"/>
        </w:rPr>
        <w:t>直流电动机的电枢上直接加以额定电压的启动方式，如图</w:t>
      </w:r>
      <w:r w:rsidR="003A13B0" w:rsidRPr="00B223B3">
        <w:rPr>
          <w:rFonts w:ascii="宋体" w:eastAsia="宋体" w:hAnsi="宋体"/>
          <w:sz w:val="24"/>
          <w:szCs w:val="24"/>
        </w:rPr>
        <w:t>2</w:t>
      </w:r>
      <w:r w:rsidRPr="00B223B3">
        <w:rPr>
          <w:rFonts w:ascii="宋体" w:eastAsia="宋体" w:hAnsi="宋体" w:hint="eastAsia"/>
          <w:sz w:val="24"/>
          <w:szCs w:val="24"/>
        </w:rPr>
        <w:t>所示。启动时，先合</w:t>
      </w:r>
      <w:r w:rsidRPr="00B223B3">
        <w:rPr>
          <w:rFonts w:ascii="宋体" w:eastAsia="宋体" w:hAnsi="宋体"/>
          <w:sz w:val="24"/>
          <w:szCs w:val="24"/>
        </w:rPr>
        <w:t>Q1</w:t>
      </w:r>
      <w:r w:rsidRPr="00B223B3">
        <w:rPr>
          <w:rFonts w:ascii="宋体" w:eastAsia="宋体" w:hAnsi="宋体" w:hint="eastAsia"/>
          <w:sz w:val="24"/>
          <w:szCs w:val="24"/>
        </w:rPr>
        <w:t>建立磁场，然后合</w:t>
      </w:r>
      <w:r w:rsidRPr="00B223B3">
        <w:rPr>
          <w:rFonts w:ascii="宋体" w:eastAsia="宋体" w:hAnsi="宋体"/>
          <w:sz w:val="24"/>
          <w:szCs w:val="24"/>
        </w:rPr>
        <w:t>Q2</w:t>
      </w:r>
      <w:r w:rsidRPr="00B223B3">
        <w:rPr>
          <w:rFonts w:ascii="宋体" w:eastAsia="宋体" w:hAnsi="宋体" w:hint="eastAsia"/>
          <w:sz w:val="24"/>
          <w:szCs w:val="24"/>
        </w:rPr>
        <w:t>全压启动。开始瞬间，由于机械惯性</w:t>
      </w:r>
      <w:r w:rsidR="003A13B0" w:rsidRPr="00B223B3">
        <w:rPr>
          <w:rFonts w:ascii="宋体" w:eastAsia="宋体" w:hAnsi="宋体" w:hint="eastAsia"/>
          <w:sz w:val="24"/>
          <w:szCs w:val="24"/>
        </w:rPr>
        <w:t>.</w:t>
      </w:r>
      <w:r w:rsidRPr="00B223B3">
        <w:rPr>
          <w:rFonts w:ascii="宋体" w:eastAsia="宋体" w:hAnsi="宋体" w:hint="eastAsia"/>
          <w:sz w:val="24"/>
          <w:szCs w:val="24"/>
        </w:rPr>
        <w:t>电动机转速</w:t>
      </w:r>
      <w:r w:rsidR="00B223B3" w:rsidRPr="00B223B3">
        <w:rPr>
          <w:rFonts w:ascii="宋体" w:eastAsia="宋体" w:hAnsi="宋体" w:hint="eastAsia"/>
          <w:sz w:val="24"/>
          <w:szCs w:val="24"/>
        </w:rPr>
        <w:t>:</w:t>
      </w:r>
      <w:r w:rsidR="00B223B3" w:rsidRPr="00B223B3">
        <w:rPr>
          <w:rFonts w:ascii="宋体" w:eastAsia="宋体" w:hAnsi="宋体"/>
          <w:sz w:val="24"/>
          <w:szCs w:val="24"/>
        </w:rPr>
        <w:t xml:space="preserve">   </w:t>
      </w:r>
      <w:r w:rsidR="00B223B3">
        <w:t xml:space="preserve">                </w:t>
      </w:r>
      <w:r w:rsidR="003A13B0">
        <w:rPr>
          <w:position w:val="-6"/>
        </w:rPr>
        <w:object w:dxaOrig="73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16.5pt" o:ole="">
            <v:imagedata r:id="rId8" o:title=""/>
          </v:shape>
          <o:OLEObject Type="Embed" ProgID="Equation.DSMT4" ShapeID="_x0000_i1025" DrawAspect="Content" ObjectID="_1621677751" r:id="rId9"/>
        </w:object>
      </w:r>
    </w:p>
    <w:p w:rsidR="003A13B0" w:rsidRDefault="003A13B0" w:rsidP="003A13B0">
      <w:pPr>
        <w:spacing w:line="360" w:lineRule="auto"/>
        <w:ind w:firstLineChars="100" w:firstLine="210"/>
        <w:jc w:val="left"/>
      </w:pPr>
    </w:p>
    <w:p w:rsidR="003A13B0" w:rsidRDefault="00825B80" w:rsidP="00B223B3">
      <w:pPr>
        <w:spacing w:line="360" w:lineRule="auto"/>
        <w:ind w:firstLineChars="100" w:firstLine="240"/>
        <w:jc w:val="left"/>
      </w:pPr>
      <w:r w:rsidRPr="00B223B3">
        <w:rPr>
          <w:rFonts w:ascii="宋体" w:eastAsia="宋体" w:hAnsi="宋体" w:hint="eastAsia"/>
          <w:sz w:val="24"/>
          <w:szCs w:val="24"/>
        </w:rPr>
        <w:t>电枢绕组感应电动势</w:t>
      </w:r>
      <w:r w:rsidR="00B223B3" w:rsidRPr="00B223B3">
        <w:rPr>
          <w:rFonts w:ascii="宋体" w:eastAsia="宋体" w:hAnsi="宋体" w:hint="eastAsia"/>
          <w:sz w:val="24"/>
          <w:szCs w:val="24"/>
        </w:rPr>
        <w:t>:</w:t>
      </w:r>
      <w:r w:rsidR="00B223B3" w:rsidRPr="00B223B3">
        <w:rPr>
          <w:rFonts w:ascii="宋体" w:eastAsia="宋体" w:hAnsi="宋体"/>
          <w:sz w:val="24"/>
          <w:szCs w:val="24"/>
        </w:rPr>
        <w:t xml:space="preserve"> </w:t>
      </w:r>
      <w:r w:rsidR="00B223B3">
        <w:t xml:space="preserve">       </w:t>
      </w:r>
      <w:r>
        <w:rPr>
          <w:position w:val="-16"/>
        </w:rPr>
        <w:object w:dxaOrig="2175" w:dyaOrig="495">
          <v:shape id="_x0000_i1026" type="#_x0000_t75" style="width:109pt;height:25pt" o:ole="">
            <v:imagedata r:id="rId10" o:title=""/>
          </v:shape>
          <o:OLEObject Type="Embed" ProgID="Equation.DSMT4" ShapeID="_x0000_i1026" DrawAspect="Content" ObjectID="_1621677752" r:id="rId11"/>
        </w:object>
      </w:r>
    </w:p>
    <w:p w:rsidR="00D452FC" w:rsidRDefault="00825B80" w:rsidP="003A13B0">
      <w:pPr>
        <w:spacing w:line="360" w:lineRule="auto"/>
        <w:ind w:firstLineChars="100" w:firstLine="240"/>
        <w:jc w:val="left"/>
      </w:pPr>
      <w:r w:rsidRPr="00B223B3">
        <w:rPr>
          <w:rFonts w:ascii="宋体" w:eastAsia="宋体" w:hAnsi="宋体" w:hint="eastAsia"/>
          <w:sz w:val="24"/>
          <w:szCs w:val="24"/>
        </w:rPr>
        <w:t>由电动势平衡方程式</w:t>
      </w:r>
      <w:r w:rsidR="00B223B3">
        <w:rPr>
          <w:rFonts w:ascii="宋体" w:eastAsia="宋体" w:hAnsi="宋体" w:hint="eastAsia"/>
          <w:sz w:val="24"/>
          <w:szCs w:val="24"/>
        </w:rPr>
        <w:t>:</w:t>
      </w:r>
      <w:r w:rsidR="00B223B3">
        <w:rPr>
          <w:rFonts w:ascii="宋体" w:eastAsia="宋体" w:hAnsi="宋体"/>
          <w:sz w:val="24"/>
          <w:szCs w:val="24"/>
        </w:rPr>
        <w:t xml:space="preserve">       </w:t>
      </w:r>
      <w:r>
        <w:rPr>
          <w:position w:val="-16"/>
        </w:rPr>
        <w:object w:dxaOrig="2145" w:dyaOrig="435">
          <v:shape id="_x0000_i1027" type="#_x0000_t75" style="width:107pt;height:22pt" o:ole="">
            <v:imagedata r:id="rId12" o:title=""/>
          </v:shape>
          <o:OLEObject Type="Embed" ProgID="Equation.DSMT4" ShapeID="_x0000_i1027" DrawAspect="Content" ObjectID="_1621677753" r:id="rId13"/>
        </w:object>
      </w:r>
      <w:r>
        <w:t xml:space="preserve">                           </w:t>
      </w:r>
      <w:r>
        <w:rPr>
          <w:vertAlign w:val="subscript"/>
        </w:rPr>
        <w:t xml:space="preserve">                                                                         </w:t>
      </w:r>
    </w:p>
    <w:p w:rsidR="00D452FC" w:rsidRDefault="00D452FC">
      <w:pPr>
        <w:ind w:firstLine="31680"/>
      </w:pPr>
    </w:p>
    <w:p w:rsidR="00B223B3" w:rsidRDefault="00825B80" w:rsidP="00B223B3">
      <w:pPr>
        <w:spacing w:line="360" w:lineRule="auto"/>
        <w:ind w:firstLineChars="100" w:firstLine="240"/>
        <w:jc w:val="left"/>
      </w:pPr>
      <w:r w:rsidRPr="00B223B3">
        <w:rPr>
          <w:rFonts w:ascii="宋体" w:eastAsia="宋体" w:hAnsi="宋体" w:hint="eastAsia"/>
          <w:sz w:val="24"/>
          <w:szCs w:val="24"/>
        </w:rPr>
        <w:t>启动电流</w:t>
      </w:r>
      <w:r w:rsidR="00B223B3">
        <w:rPr>
          <w:rFonts w:ascii="宋体" w:eastAsia="宋体" w:hAnsi="宋体" w:hint="eastAsia"/>
          <w:sz w:val="24"/>
          <w:szCs w:val="24"/>
        </w:rPr>
        <w:t>:</w:t>
      </w:r>
      <w:r w:rsidR="00B223B3" w:rsidRPr="00B223B3">
        <w:rPr>
          <w:rFonts w:ascii="宋体" w:eastAsia="宋体" w:hAnsi="宋体" w:hint="eastAsia"/>
          <w:sz w:val="24"/>
          <w:szCs w:val="24"/>
        </w:rPr>
        <w:t xml:space="preserve"> </w:t>
      </w:r>
      <w:r w:rsidR="00B223B3">
        <w:rPr>
          <w:rFonts w:ascii="宋体" w:eastAsia="宋体" w:hAnsi="宋体"/>
          <w:sz w:val="24"/>
          <w:szCs w:val="24"/>
        </w:rPr>
        <w:t xml:space="preserve">        </w:t>
      </w:r>
      <w:r>
        <w:rPr>
          <w:position w:val="-46"/>
        </w:rPr>
        <w:object w:dxaOrig="1170" w:dyaOrig="855">
          <v:shape id="_x0000_i1028" type="#_x0000_t75" style="width:58.5pt;height:42.5pt" o:ole="">
            <v:imagedata r:id="rId14" o:title=""/>
          </v:shape>
          <o:OLEObject Type="Embed" ProgID="Equation.DSMT4" ShapeID="_x0000_i1028" DrawAspect="Content" ObjectID="_1621677754" r:id="rId15"/>
        </w:object>
      </w:r>
      <w:r>
        <w:rPr>
          <w:rFonts w:hint="eastAsia"/>
        </w:rPr>
        <w:t>，</w:t>
      </w:r>
      <w:r>
        <w:t xml:space="preserve">         </w:t>
      </w:r>
      <w:r w:rsidRPr="00B223B3">
        <w:rPr>
          <w:rFonts w:ascii="宋体" w:eastAsia="宋体" w:hAnsi="宋体" w:hint="eastAsia"/>
          <w:sz w:val="24"/>
          <w:szCs w:val="24"/>
        </w:rPr>
        <w:t>启动转矩</w:t>
      </w:r>
      <w:r w:rsidR="00B223B3">
        <w:rPr>
          <w:rFonts w:ascii="宋体" w:eastAsia="宋体" w:hAnsi="宋体" w:hint="eastAsia"/>
          <w:sz w:val="24"/>
          <w:szCs w:val="24"/>
        </w:rPr>
        <w:t xml:space="preserve">: </w:t>
      </w:r>
      <w:r w:rsidR="00B223B3">
        <w:rPr>
          <w:rFonts w:ascii="宋体" w:eastAsia="宋体" w:hAnsi="宋体"/>
          <w:sz w:val="24"/>
          <w:szCs w:val="24"/>
        </w:rPr>
        <w:t xml:space="preserve">    </w:t>
      </w:r>
      <w:r>
        <w:rPr>
          <w:position w:val="-16"/>
        </w:rPr>
        <w:object w:dxaOrig="1575" w:dyaOrig="390">
          <v:shape id="_x0000_i1029" type="#_x0000_t75" style="width:79pt;height:19.5pt" o:ole="">
            <v:imagedata r:id="rId16" o:title=""/>
          </v:shape>
          <o:OLEObject Type="Embed" ProgID="Equation.DSMT4" ShapeID="_x0000_i1029" DrawAspect="Content" ObjectID="_1621677755" r:id="rId17"/>
        </w:object>
      </w:r>
      <w:r>
        <w:t xml:space="preserve">   </w:t>
      </w:r>
    </w:p>
    <w:p w:rsidR="00FD570D" w:rsidRDefault="00FD570D" w:rsidP="00B223B3">
      <w:pPr>
        <w:spacing w:line="360" w:lineRule="auto"/>
        <w:ind w:firstLineChars="100" w:firstLine="210"/>
        <w:jc w:val="left"/>
      </w:pPr>
    </w:p>
    <w:p w:rsidR="00FD570D" w:rsidRDefault="00FD570D" w:rsidP="00FD570D">
      <w:pPr>
        <w:jc w:val="center"/>
        <w:rPr>
          <w:sz w:val="28"/>
          <w:szCs w:val="28"/>
        </w:rPr>
      </w:pPr>
      <w:r>
        <w:rPr>
          <w:noProof/>
        </w:rPr>
        <w:drawing>
          <wp:inline distT="0" distB="0" distL="0" distR="0" wp14:anchorId="10D9B02C" wp14:editId="0A4848A7">
            <wp:extent cx="5274310" cy="3835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5400"/>
                    </a:xfrm>
                    <a:prstGeom prst="rect">
                      <a:avLst/>
                    </a:prstGeom>
                  </pic:spPr>
                </pic:pic>
              </a:graphicData>
            </a:graphic>
          </wp:inline>
        </w:drawing>
      </w:r>
    </w:p>
    <w:p w:rsidR="00FD570D" w:rsidRPr="00FD570D" w:rsidRDefault="00FD570D" w:rsidP="00FD570D">
      <w:pPr>
        <w:spacing w:line="360" w:lineRule="auto"/>
        <w:jc w:val="center"/>
        <w:rPr>
          <w:rFonts w:ascii="宋体" w:eastAsia="宋体" w:hAnsi="宋体"/>
          <w:b/>
          <w:szCs w:val="21"/>
        </w:rPr>
      </w:pPr>
      <w:r w:rsidRPr="00FD570D">
        <w:rPr>
          <w:rFonts w:ascii="宋体" w:eastAsia="宋体" w:hAnsi="宋体" w:hint="eastAsia"/>
          <w:b/>
          <w:szCs w:val="21"/>
        </w:rPr>
        <w:t>图1. 他</w:t>
      </w:r>
      <w:proofErr w:type="gramStart"/>
      <w:r w:rsidRPr="00FD570D">
        <w:rPr>
          <w:rFonts w:ascii="宋体" w:eastAsia="宋体" w:hAnsi="宋体" w:hint="eastAsia"/>
          <w:b/>
          <w:szCs w:val="21"/>
        </w:rPr>
        <w:t>励</w:t>
      </w:r>
      <w:proofErr w:type="gramEnd"/>
      <w:r w:rsidRPr="00FD570D">
        <w:rPr>
          <w:rFonts w:ascii="宋体" w:eastAsia="宋体" w:hAnsi="宋体" w:hint="eastAsia"/>
          <w:b/>
          <w:szCs w:val="21"/>
        </w:rPr>
        <w:t>直流电动机的直接起动模型</w:t>
      </w:r>
    </w:p>
    <w:p w:rsidR="00FD570D" w:rsidRDefault="00FD570D" w:rsidP="00B223B3">
      <w:pPr>
        <w:spacing w:line="360" w:lineRule="auto"/>
        <w:ind w:firstLineChars="100" w:firstLine="210"/>
        <w:jc w:val="left"/>
      </w:pPr>
    </w:p>
    <w:p w:rsidR="00FD570D" w:rsidRDefault="00FD570D" w:rsidP="00B223B3">
      <w:pPr>
        <w:spacing w:line="360" w:lineRule="auto"/>
        <w:ind w:firstLineChars="100" w:firstLine="210"/>
        <w:jc w:val="left"/>
      </w:pPr>
    </w:p>
    <w:p w:rsidR="00B223B3" w:rsidRPr="00825B80" w:rsidRDefault="00B223B3" w:rsidP="00B223B3">
      <w:pPr>
        <w:spacing w:line="360" w:lineRule="auto"/>
        <w:jc w:val="left"/>
        <w:rPr>
          <w:b/>
          <w:bCs/>
          <w:sz w:val="28"/>
          <w:szCs w:val="28"/>
        </w:rPr>
      </w:pPr>
      <w:r w:rsidRPr="00825B80">
        <w:rPr>
          <w:rFonts w:hint="eastAsia"/>
          <w:b/>
          <w:bCs/>
          <w:sz w:val="28"/>
          <w:szCs w:val="28"/>
        </w:rPr>
        <w:lastRenderedPageBreak/>
        <w:t>4</w:t>
      </w:r>
      <w:r w:rsidRPr="00825B80">
        <w:rPr>
          <w:b/>
          <w:bCs/>
          <w:sz w:val="28"/>
          <w:szCs w:val="28"/>
        </w:rPr>
        <w:t>.12</w:t>
      </w:r>
      <w:r w:rsidRPr="00825B80">
        <w:rPr>
          <w:rFonts w:hint="eastAsia"/>
          <w:b/>
          <w:bCs/>
          <w:sz w:val="28"/>
          <w:szCs w:val="28"/>
        </w:rPr>
        <w:t>直接启动仿真结果分析：</w:t>
      </w:r>
    </w:p>
    <w:p w:rsidR="00B223B3" w:rsidRDefault="00B223B3" w:rsidP="00B223B3">
      <w:pPr>
        <w:spacing w:line="360" w:lineRule="auto"/>
        <w:jc w:val="center"/>
        <w:rPr>
          <w:b/>
          <w:sz w:val="28"/>
          <w:szCs w:val="28"/>
        </w:rPr>
      </w:pPr>
      <w:r>
        <w:rPr>
          <w:noProof/>
        </w:rPr>
        <w:drawing>
          <wp:inline distT="0" distB="0" distL="0" distR="0" wp14:anchorId="5097951E" wp14:editId="6240826D">
            <wp:extent cx="4997221" cy="2870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3578" cy="2885338"/>
                    </a:xfrm>
                    <a:prstGeom prst="rect">
                      <a:avLst/>
                    </a:prstGeom>
                  </pic:spPr>
                </pic:pic>
              </a:graphicData>
            </a:graphic>
          </wp:inline>
        </w:drawing>
      </w:r>
    </w:p>
    <w:p w:rsidR="00B223B3" w:rsidRPr="00B223B3" w:rsidRDefault="00B223B3" w:rsidP="00B223B3">
      <w:pPr>
        <w:spacing w:line="360" w:lineRule="auto"/>
        <w:jc w:val="center"/>
        <w:rPr>
          <w:rFonts w:ascii="宋体" w:eastAsia="宋体" w:hAnsi="宋体"/>
          <w:b/>
          <w:szCs w:val="21"/>
        </w:rPr>
      </w:pPr>
      <w:r w:rsidRPr="00B223B3">
        <w:rPr>
          <w:rFonts w:ascii="宋体" w:eastAsia="宋体" w:hAnsi="宋体" w:hint="eastAsia"/>
          <w:b/>
          <w:szCs w:val="21"/>
        </w:rPr>
        <w:t>图2.电机直接启动时电机转速的变化</w:t>
      </w:r>
    </w:p>
    <w:p w:rsidR="00B223B3" w:rsidRDefault="00B223B3" w:rsidP="00B223B3">
      <w:pPr>
        <w:spacing w:line="360" w:lineRule="auto"/>
        <w:ind w:firstLineChars="100" w:firstLine="210"/>
        <w:jc w:val="left"/>
      </w:pPr>
      <w:r>
        <w:rPr>
          <w:noProof/>
        </w:rPr>
        <w:drawing>
          <wp:inline distT="0" distB="0" distL="0" distR="0" wp14:anchorId="17107857" wp14:editId="6DE56DE1">
            <wp:extent cx="5148124" cy="294594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557" cy="2954779"/>
                    </a:xfrm>
                    <a:prstGeom prst="rect">
                      <a:avLst/>
                    </a:prstGeom>
                  </pic:spPr>
                </pic:pic>
              </a:graphicData>
            </a:graphic>
          </wp:inline>
        </w:drawing>
      </w:r>
    </w:p>
    <w:p w:rsidR="00B223B3" w:rsidRPr="00B223B3" w:rsidRDefault="00B223B3" w:rsidP="00B223B3">
      <w:pPr>
        <w:spacing w:line="360" w:lineRule="auto"/>
        <w:jc w:val="center"/>
        <w:rPr>
          <w:rFonts w:ascii="宋体" w:eastAsia="宋体" w:hAnsi="宋体"/>
          <w:b/>
          <w:szCs w:val="21"/>
        </w:rPr>
      </w:pPr>
      <w:r>
        <w:rPr>
          <w:rFonts w:hint="eastAsia"/>
        </w:rPr>
        <w:t xml:space="preserve"> </w:t>
      </w:r>
      <w:r>
        <w:t xml:space="preserve">   </w:t>
      </w:r>
      <w:r w:rsidRPr="00B223B3">
        <w:rPr>
          <w:rFonts w:ascii="宋体" w:eastAsia="宋体" w:hAnsi="宋体" w:hint="eastAsia"/>
          <w:b/>
          <w:szCs w:val="21"/>
        </w:rPr>
        <w:t>图</w:t>
      </w:r>
      <w:r>
        <w:rPr>
          <w:rFonts w:ascii="宋体" w:eastAsia="宋体" w:hAnsi="宋体" w:hint="eastAsia"/>
          <w:b/>
          <w:szCs w:val="21"/>
        </w:rPr>
        <w:t>3</w:t>
      </w:r>
      <w:r w:rsidRPr="00B223B3">
        <w:rPr>
          <w:rFonts w:ascii="宋体" w:eastAsia="宋体" w:hAnsi="宋体" w:hint="eastAsia"/>
          <w:b/>
          <w:szCs w:val="21"/>
        </w:rPr>
        <w:t>.电机直接启动时电机</w:t>
      </w:r>
      <w:r>
        <w:rPr>
          <w:rFonts w:ascii="宋体" w:eastAsia="宋体" w:hAnsi="宋体" w:hint="eastAsia"/>
          <w:b/>
          <w:szCs w:val="21"/>
        </w:rPr>
        <w:t>电流</w:t>
      </w:r>
      <w:r w:rsidRPr="00B223B3">
        <w:rPr>
          <w:rFonts w:ascii="宋体" w:eastAsia="宋体" w:hAnsi="宋体" w:hint="eastAsia"/>
          <w:b/>
          <w:szCs w:val="21"/>
        </w:rPr>
        <w:t>的变化</w:t>
      </w:r>
    </w:p>
    <w:p w:rsidR="00B223B3" w:rsidRDefault="00B223B3" w:rsidP="00B223B3">
      <w:pPr>
        <w:spacing w:line="360" w:lineRule="auto"/>
        <w:ind w:firstLineChars="100" w:firstLine="210"/>
        <w:jc w:val="center"/>
      </w:pPr>
      <w:r>
        <w:rPr>
          <w:noProof/>
        </w:rPr>
        <w:lastRenderedPageBreak/>
        <w:drawing>
          <wp:inline distT="0" distB="0" distL="0" distR="0" wp14:anchorId="432718DF" wp14:editId="4DF1F7AE">
            <wp:extent cx="5136072" cy="30670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8197" cy="3068319"/>
                    </a:xfrm>
                    <a:prstGeom prst="rect">
                      <a:avLst/>
                    </a:prstGeom>
                  </pic:spPr>
                </pic:pic>
              </a:graphicData>
            </a:graphic>
          </wp:inline>
        </w:drawing>
      </w:r>
    </w:p>
    <w:p w:rsidR="00B223B3" w:rsidRDefault="00B223B3" w:rsidP="00B223B3">
      <w:pPr>
        <w:spacing w:line="360" w:lineRule="auto"/>
        <w:ind w:firstLineChars="100" w:firstLine="211"/>
        <w:jc w:val="center"/>
      </w:pPr>
      <w:r w:rsidRPr="00B223B3">
        <w:rPr>
          <w:rFonts w:ascii="宋体" w:eastAsia="宋体" w:hAnsi="宋体" w:hint="eastAsia"/>
          <w:b/>
          <w:szCs w:val="21"/>
        </w:rPr>
        <w:t>图</w:t>
      </w:r>
      <w:r w:rsidR="00AE4E8F">
        <w:rPr>
          <w:rFonts w:ascii="宋体" w:eastAsia="宋体" w:hAnsi="宋体" w:hint="eastAsia"/>
          <w:b/>
          <w:szCs w:val="21"/>
        </w:rPr>
        <w:t>4</w:t>
      </w:r>
      <w:r w:rsidRPr="00B223B3">
        <w:rPr>
          <w:rFonts w:ascii="宋体" w:eastAsia="宋体" w:hAnsi="宋体" w:hint="eastAsia"/>
          <w:b/>
          <w:szCs w:val="21"/>
        </w:rPr>
        <w:t>.电机直接启动时电机</w:t>
      </w:r>
      <w:r w:rsidR="00AE4E8F">
        <w:rPr>
          <w:rFonts w:ascii="宋体" w:eastAsia="宋体" w:hAnsi="宋体" w:hint="eastAsia"/>
          <w:b/>
          <w:szCs w:val="21"/>
        </w:rPr>
        <w:t>电磁转矩</w:t>
      </w:r>
      <w:r w:rsidRPr="00B223B3">
        <w:rPr>
          <w:rFonts w:ascii="宋体" w:eastAsia="宋体" w:hAnsi="宋体" w:hint="eastAsia"/>
          <w:b/>
          <w:szCs w:val="21"/>
        </w:rPr>
        <w:t>的变化</w:t>
      </w:r>
    </w:p>
    <w:p w:rsidR="00B223B3" w:rsidRDefault="00AE4E8F" w:rsidP="00B223B3">
      <w:pPr>
        <w:spacing w:line="360" w:lineRule="auto"/>
        <w:ind w:firstLineChars="100" w:firstLine="210"/>
        <w:jc w:val="left"/>
      </w:pPr>
      <w:r>
        <w:rPr>
          <w:noProof/>
        </w:rPr>
        <w:drawing>
          <wp:inline distT="0" distB="0" distL="0" distR="0" wp14:anchorId="07BF0098" wp14:editId="10EA46EC">
            <wp:extent cx="5274310" cy="3092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92450"/>
                    </a:xfrm>
                    <a:prstGeom prst="rect">
                      <a:avLst/>
                    </a:prstGeom>
                  </pic:spPr>
                </pic:pic>
              </a:graphicData>
            </a:graphic>
          </wp:inline>
        </w:drawing>
      </w:r>
    </w:p>
    <w:p w:rsidR="00AE4E8F" w:rsidRDefault="00AE4E8F" w:rsidP="00AE4E8F">
      <w:pPr>
        <w:spacing w:line="360" w:lineRule="auto"/>
        <w:ind w:firstLineChars="100" w:firstLine="211"/>
        <w:jc w:val="center"/>
      </w:pPr>
      <w:r w:rsidRPr="00B223B3">
        <w:rPr>
          <w:rFonts w:ascii="宋体" w:eastAsia="宋体" w:hAnsi="宋体" w:hint="eastAsia"/>
          <w:b/>
          <w:szCs w:val="21"/>
        </w:rPr>
        <w:t>图</w:t>
      </w:r>
      <w:r>
        <w:rPr>
          <w:rFonts w:ascii="宋体" w:eastAsia="宋体" w:hAnsi="宋体" w:hint="eastAsia"/>
          <w:b/>
          <w:szCs w:val="21"/>
        </w:rPr>
        <w:t>5</w:t>
      </w:r>
      <w:r w:rsidRPr="00B223B3">
        <w:rPr>
          <w:rFonts w:ascii="宋体" w:eastAsia="宋体" w:hAnsi="宋体" w:hint="eastAsia"/>
          <w:b/>
          <w:szCs w:val="21"/>
        </w:rPr>
        <w:t>.电机直接启动时电机</w:t>
      </w:r>
      <w:r>
        <w:rPr>
          <w:rFonts w:ascii="宋体" w:eastAsia="宋体" w:hAnsi="宋体" w:hint="eastAsia"/>
          <w:b/>
          <w:szCs w:val="21"/>
        </w:rPr>
        <w:t>电压</w:t>
      </w:r>
      <w:r w:rsidRPr="00B223B3">
        <w:rPr>
          <w:rFonts w:ascii="宋体" w:eastAsia="宋体" w:hAnsi="宋体" w:hint="eastAsia"/>
          <w:b/>
          <w:szCs w:val="21"/>
        </w:rPr>
        <w:t>的变化</w:t>
      </w:r>
    </w:p>
    <w:p w:rsidR="00B223B3" w:rsidRPr="00B314CC" w:rsidRDefault="00AE4E8F" w:rsidP="00B314CC">
      <w:pPr>
        <w:spacing w:line="360" w:lineRule="auto"/>
        <w:ind w:firstLineChars="200" w:firstLine="480"/>
        <w:jc w:val="left"/>
        <w:rPr>
          <w:rFonts w:ascii="宋体" w:eastAsia="宋体" w:hAnsi="宋体"/>
          <w:sz w:val="24"/>
          <w:szCs w:val="24"/>
        </w:rPr>
      </w:pPr>
      <w:r w:rsidRPr="00B314CC">
        <w:rPr>
          <w:rFonts w:ascii="宋体" w:eastAsia="宋体" w:hAnsi="宋体" w:hint="eastAsia"/>
          <w:sz w:val="24"/>
          <w:szCs w:val="24"/>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B223B3" w:rsidRDefault="00B223B3" w:rsidP="00B223B3">
      <w:pPr>
        <w:spacing w:line="360" w:lineRule="auto"/>
        <w:ind w:firstLineChars="100" w:firstLine="210"/>
        <w:jc w:val="left"/>
      </w:pPr>
    </w:p>
    <w:p w:rsidR="00B314CC" w:rsidRDefault="00B314CC" w:rsidP="00B223B3">
      <w:pPr>
        <w:spacing w:line="360" w:lineRule="auto"/>
        <w:ind w:firstLineChars="100" w:firstLine="210"/>
        <w:jc w:val="left"/>
      </w:pPr>
    </w:p>
    <w:p w:rsidR="00D452FC" w:rsidRPr="00825B80" w:rsidRDefault="00B314CC" w:rsidP="00B314CC">
      <w:pPr>
        <w:spacing w:line="360" w:lineRule="auto"/>
        <w:jc w:val="left"/>
        <w:rPr>
          <w:b/>
          <w:bCs/>
          <w:sz w:val="28"/>
          <w:szCs w:val="28"/>
        </w:rPr>
      </w:pPr>
      <w:r w:rsidRPr="00825B80">
        <w:rPr>
          <w:rFonts w:hint="eastAsia"/>
          <w:b/>
          <w:bCs/>
          <w:sz w:val="28"/>
          <w:szCs w:val="28"/>
        </w:rPr>
        <w:lastRenderedPageBreak/>
        <w:t>4.21</w:t>
      </w:r>
      <w:r w:rsidR="00825B80" w:rsidRPr="00825B80">
        <w:rPr>
          <w:rFonts w:hint="eastAsia"/>
          <w:b/>
          <w:bCs/>
          <w:sz w:val="28"/>
          <w:szCs w:val="28"/>
        </w:rPr>
        <w:t>、电枢回路串电阻启动基本电路分析</w:t>
      </w:r>
    </w:p>
    <w:p w:rsidR="00D452FC" w:rsidRPr="00B314CC" w:rsidRDefault="00825B80" w:rsidP="00B314CC">
      <w:pPr>
        <w:spacing w:line="360" w:lineRule="auto"/>
        <w:ind w:firstLineChars="100" w:firstLine="240"/>
        <w:rPr>
          <w:rFonts w:ascii="宋体" w:eastAsia="宋体" w:hAnsi="宋体"/>
          <w:sz w:val="24"/>
          <w:szCs w:val="24"/>
        </w:rPr>
      </w:pPr>
      <w:r w:rsidRPr="00B314CC">
        <w:rPr>
          <w:rFonts w:ascii="宋体" w:eastAsia="宋体" w:hAnsi="宋体" w:hint="eastAsia"/>
          <w:sz w:val="24"/>
          <w:szCs w:val="24"/>
        </w:rPr>
        <w:t>电枢回路串电阻启动即启动时在电枢回路串入电阻，以减小启动电流</w:t>
      </w:r>
      <w:r w:rsidRPr="00B314CC">
        <w:rPr>
          <w:rFonts w:ascii="宋体" w:eastAsia="宋体" w:hAnsi="宋体"/>
          <w:sz w:val="24"/>
          <w:szCs w:val="24"/>
        </w:rPr>
        <w:t>,</w:t>
      </w:r>
      <w:r w:rsidRPr="00B314CC">
        <w:rPr>
          <w:rFonts w:ascii="宋体" w:eastAsia="宋体" w:hAnsi="宋体" w:hint="eastAsia"/>
          <w:sz w:val="24"/>
          <w:szCs w:val="24"/>
        </w:rPr>
        <w:t>电动机启动后，再逐渐切除电阻，以保证足够的启动转矩。。电动机启动前，应使励磁回路附加电阻为零，以使磁通达到最大值，能产生较大的启动转矩。</w:t>
      </w:r>
    </w:p>
    <w:p w:rsidR="00D452FC" w:rsidRDefault="00D452FC">
      <w:pPr>
        <w:rPr>
          <w:szCs w:val="24"/>
        </w:rPr>
      </w:pPr>
    </w:p>
    <w:p w:rsidR="00B314CC" w:rsidRPr="00B314CC" w:rsidRDefault="00B314CC" w:rsidP="00B314CC">
      <w:pPr>
        <w:spacing w:line="360" w:lineRule="auto"/>
        <w:ind w:firstLineChars="100" w:firstLine="210"/>
        <w:jc w:val="center"/>
        <w:rPr>
          <w:rFonts w:ascii="宋体" w:eastAsia="宋体" w:hAnsi="宋体"/>
          <w:b/>
          <w:szCs w:val="21"/>
        </w:rPr>
      </w:pPr>
      <w:r>
        <w:rPr>
          <w:noProof/>
        </w:rPr>
        <w:drawing>
          <wp:inline distT="0" distB="0" distL="0" distR="0" wp14:anchorId="0F27475A" wp14:editId="70E90343">
            <wp:extent cx="5215465" cy="3022600"/>
            <wp:effectExtent l="0" t="0" r="444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02" t="2384" b="1"/>
                    <a:stretch/>
                  </pic:blipFill>
                  <pic:spPr bwMode="auto">
                    <a:xfrm>
                      <a:off x="0" y="0"/>
                      <a:ext cx="5222795" cy="3026848"/>
                    </a:xfrm>
                    <a:prstGeom prst="rect">
                      <a:avLst/>
                    </a:prstGeom>
                    <a:ln>
                      <a:noFill/>
                    </a:ln>
                    <a:extLst>
                      <a:ext uri="{53640926-AAD7-44D8-BBD7-CCE9431645EC}">
                        <a14:shadowObscured xmlns:a14="http://schemas.microsoft.com/office/drawing/2010/main"/>
                      </a:ext>
                    </a:extLst>
                  </pic:spPr>
                </pic:pic>
              </a:graphicData>
            </a:graphic>
          </wp:inline>
        </w:drawing>
      </w:r>
    </w:p>
    <w:p w:rsidR="00B314CC" w:rsidRPr="00B314CC" w:rsidRDefault="00B314CC" w:rsidP="00B314CC">
      <w:pPr>
        <w:spacing w:line="360" w:lineRule="auto"/>
        <w:ind w:firstLineChars="100" w:firstLine="211"/>
        <w:jc w:val="center"/>
        <w:rPr>
          <w:rFonts w:ascii="宋体" w:eastAsia="宋体" w:hAnsi="宋体"/>
          <w:b/>
          <w:szCs w:val="21"/>
        </w:rPr>
      </w:pPr>
      <w:r w:rsidRPr="00B314CC">
        <w:rPr>
          <w:rFonts w:ascii="宋体" w:eastAsia="宋体" w:hAnsi="宋体" w:hint="eastAsia"/>
          <w:b/>
          <w:szCs w:val="21"/>
        </w:rPr>
        <w:t>图</w:t>
      </w:r>
      <w:r>
        <w:rPr>
          <w:rFonts w:ascii="宋体" w:eastAsia="宋体" w:hAnsi="宋体" w:hint="eastAsia"/>
          <w:b/>
          <w:szCs w:val="21"/>
        </w:rPr>
        <w:t>6</w:t>
      </w:r>
      <w:r w:rsidRPr="00B314CC">
        <w:rPr>
          <w:rFonts w:ascii="宋体" w:eastAsia="宋体" w:hAnsi="宋体" w:hint="eastAsia"/>
          <w:b/>
          <w:szCs w:val="21"/>
        </w:rPr>
        <w:t>. 他</w:t>
      </w:r>
      <w:proofErr w:type="gramStart"/>
      <w:r w:rsidRPr="00B314CC">
        <w:rPr>
          <w:rFonts w:ascii="宋体" w:eastAsia="宋体" w:hAnsi="宋体" w:hint="eastAsia"/>
          <w:b/>
          <w:szCs w:val="21"/>
        </w:rPr>
        <w:t>励</w:t>
      </w:r>
      <w:proofErr w:type="gramEnd"/>
      <w:r w:rsidRPr="00B314CC">
        <w:rPr>
          <w:rFonts w:ascii="宋体" w:eastAsia="宋体" w:hAnsi="宋体" w:hint="eastAsia"/>
          <w:b/>
          <w:szCs w:val="21"/>
        </w:rPr>
        <w:t>直流电动机的</w:t>
      </w:r>
      <w:r>
        <w:rPr>
          <w:rFonts w:ascii="宋体" w:eastAsia="宋体" w:hAnsi="宋体" w:hint="eastAsia"/>
          <w:b/>
          <w:szCs w:val="21"/>
        </w:rPr>
        <w:t>串电阻</w:t>
      </w:r>
      <w:r w:rsidRPr="00B314CC">
        <w:rPr>
          <w:rFonts w:ascii="宋体" w:eastAsia="宋体" w:hAnsi="宋体" w:hint="eastAsia"/>
          <w:b/>
          <w:szCs w:val="21"/>
        </w:rPr>
        <w:t>起动模型</w:t>
      </w:r>
    </w:p>
    <w:p w:rsidR="00B314CC" w:rsidRPr="00825B80" w:rsidRDefault="00B314CC" w:rsidP="00B314CC">
      <w:pPr>
        <w:spacing w:line="360" w:lineRule="auto"/>
        <w:jc w:val="left"/>
        <w:rPr>
          <w:b/>
          <w:bCs/>
          <w:sz w:val="28"/>
          <w:szCs w:val="28"/>
        </w:rPr>
      </w:pPr>
      <w:r w:rsidRPr="00825B80">
        <w:rPr>
          <w:rFonts w:hint="eastAsia"/>
          <w:b/>
          <w:bCs/>
          <w:sz w:val="28"/>
          <w:szCs w:val="28"/>
        </w:rPr>
        <w:t>4</w:t>
      </w:r>
      <w:r w:rsidRPr="00825B80">
        <w:rPr>
          <w:b/>
          <w:bCs/>
          <w:sz w:val="28"/>
          <w:szCs w:val="28"/>
        </w:rPr>
        <w:t>.</w:t>
      </w:r>
      <w:r w:rsidRPr="00825B80">
        <w:rPr>
          <w:rFonts w:hint="eastAsia"/>
          <w:b/>
          <w:bCs/>
          <w:sz w:val="28"/>
          <w:szCs w:val="28"/>
        </w:rPr>
        <w:t>2</w:t>
      </w:r>
      <w:r w:rsidRPr="00825B80">
        <w:rPr>
          <w:b/>
          <w:bCs/>
          <w:sz w:val="28"/>
          <w:szCs w:val="28"/>
        </w:rPr>
        <w:t>2</w:t>
      </w:r>
      <w:r w:rsidRPr="00825B80">
        <w:rPr>
          <w:rFonts w:hint="eastAsia"/>
          <w:b/>
          <w:bCs/>
          <w:sz w:val="28"/>
          <w:szCs w:val="28"/>
        </w:rPr>
        <w:t>串电阻启动仿真结果分析：</w:t>
      </w:r>
    </w:p>
    <w:p w:rsidR="00B314CC" w:rsidRDefault="00B314CC" w:rsidP="00B314CC">
      <w:r>
        <w:rPr>
          <w:noProof/>
        </w:rPr>
        <w:drawing>
          <wp:inline distT="0" distB="0" distL="0" distR="0" wp14:anchorId="5FF8D599" wp14:editId="68272D70">
            <wp:extent cx="5273040" cy="297815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2233" cy="2983342"/>
                    </a:xfrm>
                    <a:prstGeom prst="rect">
                      <a:avLst/>
                    </a:prstGeom>
                  </pic:spPr>
                </pic:pic>
              </a:graphicData>
            </a:graphic>
          </wp:inline>
        </w:drawing>
      </w:r>
    </w:p>
    <w:p w:rsidR="00B314CC" w:rsidRPr="00B223B3" w:rsidRDefault="00B314CC" w:rsidP="00B314CC">
      <w:pPr>
        <w:spacing w:line="360" w:lineRule="auto"/>
        <w:jc w:val="center"/>
        <w:rPr>
          <w:rFonts w:ascii="宋体" w:eastAsia="宋体" w:hAnsi="宋体"/>
          <w:b/>
          <w:szCs w:val="21"/>
        </w:rPr>
      </w:pPr>
      <w:r w:rsidRPr="00B223B3">
        <w:rPr>
          <w:rFonts w:ascii="宋体" w:eastAsia="宋体" w:hAnsi="宋体" w:hint="eastAsia"/>
          <w:b/>
          <w:szCs w:val="21"/>
        </w:rPr>
        <w:t>图</w:t>
      </w:r>
      <w:r>
        <w:rPr>
          <w:rFonts w:ascii="宋体" w:eastAsia="宋体" w:hAnsi="宋体" w:hint="eastAsia"/>
          <w:b/>
          <w:szCs w:val="21"/>
        </w:rPr>
        <w:t>7</w:t>
      </w:r>
      <w:r w:rsidRPr="00B223B3">
        <w:rPr>
          <w:rFonts w:ascii="宋体" w:eastAsia="宋体" w:hAnsi="宋体" w:hint="eastAsia"/>
          <w:b/>
          <w:szCs w:val="21"/>
        </w:rPr>
        <w:t>.电机</w:t>
      </w:r>
      <w:r>
        <w:rPr>
          <w:rFonts w:ascii="宋体" w:eastAsia="宋体" w:hAnsi="宋体" w:hint="eastAsia"/>
          <w:b/>
          <w:szCs w:val="21"/>
        </w:rPr>
        <w:t>串电阻</w:t>
      </w:r>
      <w:r w:rsidRPr="00B223B3">
        <w:rPr>
          <w:rFonts w:ascii="宋体" w:eastAsia="宋体" w:hAnsi="宋体" w:hint="eastAsia"/>
          <w:b/>
          <w:szCs w:val="21"/>
        </w:rPr>
        <w:t>启动时</w:t>
      </w:r>
      <w:r>
        <w:rPr>
          <w:rFonts w:ascii="宋体" w:eastAsia="宋体" w:hAnsi="宋体" w:hint="eastAsia"/>
          <w:b/>
          <w:szCs w:val="21"/>
        </w:rPr>
        <w:t>电磁扭矩</w:t>
      </w:r>
      <w:r w:rsidRPr="00B223B3">
        <w:rPr>
          <w:rFonts w:ascii="宋体" w:eastAsia="宋体" w:hAnsi="宋体" w:hint="eastAsia"/>
          <w:b/>
          <w:szCs w:val="21"/>
        </w:rPr>
        <w:t>的变化</w:t>
      </w:r>
    </w:p>
    <w:p w:rsidR="00B314CC" w:rsidRDefault="00B314CC" w:rsidP="00B314CC"/>
    <w:p w:rsidR="00B314CC" w:rsidRDefault="00B314CC" w:rsidP="00B314CC">
      <w:pPr>
        <w:rPr>
          <w:noProof/>
        </w:rPr>
      </w:pPr>
      <w:r>
        <w:rPr>
          <w:noProof/>
        </w:rPr>
        <w:drawing>
          <wp:inline distT="0" distB="0" distL="0" distR="0" wp14:anchorId="4207203E" wp14:editId="266CBC59">
            <wp:extent cx="5274310" cy="3054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54350"/>
                    </a:xfrm>
                    <a:prstGeom prst="rect">
                      <a:avLst/>
                    </a:prstGeom>
                  </pic:spPr>
                </pic:pic>
              </a:graphicData>
            </a:graphic>
          </wp:inline>
        </w:drawing>
      </w:r>
    </w:p>
    <w:p w:rsidR="00B314CC" w:rsidRPr="00B223B3" w:rsidRDefault="00B314CC" w:rsidP="00B314CC">
      <w:pPr>
        <w:spacing w:line="360" w:lineRule="auto"/>
        <w:jc w:val="center"/>
        <w:rPr>
          <w:rFonts w:ascii="宋体" w:eastAsia="宋体" w:hAnsi="宋体"/>
          <w:b/>
          <w:szCs w:val="21"/>
        </w:rPr>
      </w:pPr>
      <w:r w:rsidRPr="00B223B3">
        <w:rPr>
          <w:rFonts w:ascii="宋体" w:eastAsia="宋体" w:hAnsi="宋体" w:hint="eastAsia"/>
          <w:b/>
          <w:szCs w:val="21"/>
        </w:rPr>
        <w:t>图</w:t>
      </w:r>
      <w:r>
        <w:rPr>
          <w:rFonts w:ascii="宋体" w:eastAsia="宋体" w:hAnsi="宋体" w:hint="eastAsia"/>
          <w:b/>
          <w:szCs w:val="21"/>
        </w:rPr>
        <w:t>8</w:t>
      </w:r>
      <w:r w:rsidRPr="00B223B3">
        <w:rPr>
          <w:rFonts w:ascii="宋体" w:eastAsia="宋体" w:hAnsi="宋体" w:hint="eastAsia"/>
          <w:b/>
          <w:szCs w:val="21"/>
        </w:rPr>
        <w:t>.电机</w:t>
      </w:r>
      <w:r>
        <w:rPr>
          <w:rFonts w:ascii="宋体" w:eastAsia="宋体" w:hAnsi="宋体" w:hint="eastAsia"/>
          <w:b/>
          <w:szCs w:val="21"/>
        </w:rPr>
        <w:t>串电阻</w:t>
      </w:r>
      <w:r w:rsidRPr="00B223B3">
        <w:rPr>
          <w:rFonts w:ascii="宋体" w:eastAsia="宋体" w:hAnsi="宋体" w:hint="eastAsia"/>
          <w:b/>
          <w:szCs w:val="21"/>
        </w:rPr>
        <w:t>启动时</w:t>
      </w:r>
      <w:r>
        <w:rPr>
          <w:rFonts w:ascii="宋体" w:eastAsia="宋体" w:hAnsi="宋体" w:hint="eastAsia"/>
          <w:b/>
          <w:szCs w:val="21"/>
        </w:rPr>
        <w:t>电压</w:t>
      </w:r>
      <w:r w:rsidRPr="00B223B3">
        <w:rPr>
          <w:rFonts w:ascii="宋体" w:eastAsia="宋体" w:hAnsi="宋体" w:hint="eastAsia"/>
          <w:b/>
          <w:szCs w:val="21"/>
        </w:rPr>
        <w:t>的变化</w:t>
      </w:r>
    </w:p>
    <w:p w:rsidR="00B314CC" w:rsidRDefault="00B314CC" w:rsidP="00B314CC">
      <w:pPr>
        <w:rPr>
          <w:noProof/>
        </w:rPr>
      </w:pPr>
      <w:r>
        <w:rPr>
          <w:noProof/>
        </w:rPr>
        <w:t xml:space="preserve"> </w:t>
      </w:r>
      <w:r>
        <w:rPr>
          <w:noProof/>
        </w:rPr>
        <w:drawing>
          <wp:inline distT="0" distB="0" distL="0" distR="0" wp14:anchorId="3482634C" wp14:editId="09282099">
            <wp:extent cx="5274310" cy="3232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2150"/>
                    </a:xfrm>
                    <a:prstGeom prst="rect">
                      <a:avLst/>
                    </a:prstGeom>
                  </pic:spPr>
                </pic:pic>
              </a:graphicData>
            </a:graphic>
          </wp:inline>
        </w:drawing>
      </w:r>
    </w:p>
    <w:p w:rsidR="00E77703" w:rsidRPr="00B223B3" w:rsidRDefault="00E77703" w:rsidP="00E77703">
      <w:pPr>
        <w:spacing w:line="360" w:lineRule="auto"/>
        <w:jc w:val="center"/>
        <w:rPr>
          <w:rFonts w:ascii="宋体" w:eastAsia="宋体" w:hAnsi="宋体"/>
          <w:b/>
          <w:szCs w:val="21"/>
        </w:rPr>
      </w:pPr>
      <w:r w:rsidRPr="00B223B3">
        <w:rPr>
          <w:rFonts w:ascii="宋体" w:eastAsia="宋体" w:hAnsi="宋体" w:hint="eastAsia"/>
          <w:b/>
          <w:szCs w:val="21"/>
        </w:rPr>
        <w:t>图</w:t>
      </w:r>
      <w:r>
        <w:rPr>
          <w:rFonts w:ascii="宋体" w:eastAsia="宋体" w:hAnsi="宋体" w:hint="eastAsia"/>
          <w:b/>
          <w:szCs w:val="21"/>
        </w:rPr>
        <w:t>9</w:t>
      </w:r>
      <w:r w:rsidRPr="00B223B3">
        <w:rPr>
          <w:rFonts w:ascii="宋体" w:eastAsia="宋体" w:hAnsi="宋体" w:hint="eastAsia"/>
          <w:b/>
          <w:szCs w:val="21"/>
        </w:rPr>
        <w:t>.电机</w:t>
      </w:r>
      <w:r>
        <w:rPr>
          <w:rFonts w:ascii="宋体" w:eastAsia="宋体" w:hAnsi="宋体" w:hint="eastAsia"/>
          <w:b/>
          <w:szCs w:val="21"/>
        </w:rPr>
        <w:t>串电阻</w:t>
      </w:r>
      <w:r w:rsidRPr="00B223B3">
        <w:rPr>
          <w:rFonts w:ascii="宋体" w:eastAsia="宋体" w:hAnsi="宋体" w:hint="eastAsia"/>
          <w:b/>
          <w:szCs w:val="21"/>
        </w:rPr>
        <w:t>启动时</w:t>
      </w:r>
      <w:r>
        <w:rPr>
          <w:rFonts w:ascii="宋体" w:eastAsia="宋体" w:hAnsi="宋体" w:hint="eastAsia"/>
          <w:b/>
          <w:szCs w:val="21"/>
        </w:rPr>
        <w:t>电枢电流</w:t>
      </w:r>
      <w:r w:rsidRPr="00B223B3">
        <w:rPr>
          <w:rFonts w:ascii="宋体" w:eastAsia="宋体" w:hAnsi="宋体" w:hint="eastAsia"/>
          <w:b/>
          <w:szCs w:val="21"/>
        </w:rPr>
        <w:t>的变化</w:t>
      </w:r>
    </w:p>
    <w:p w:rsidR="00E77703" w:rsidRDefault="00E77703" w:rsidP="00B314CC"/>
    <w:p w:rsidR="00B314CC" w:rsidRDefault="00B314CC" w:rsidP="00B314CC">
      <w:r>
        <w:rPr>
          <w:noProof/>
        </w:rPr>
        <w:lastRenderedPageBreak/>
        <w:drawing>
          <wp:inline distT="0" distB="0" distL="0" distR="0" wp14:anchorId="637733B8" wp14:editId="6F080523">
            <wp:extent cx="5274310" cy="2762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62250"/>
                    </a:xfrm>
                    <a:prstGeom prst="rect">
                      <a:avLst/>
                    </a:prstGeom>
                  </pic:spPr>
                </pic:pic>
              </a:graphicData>
            </a:graphic>
          </wp:inline>
        </w:drawing>
      </w:r>
    </w:p>
    <w:p w:rsidR="00E77703" w:rsidRDefault="00E77703" w:rsidP="00E77703">
      <w:pPr>
        <w:jc w:val="center"/>
      </w:pPr>
      <w:r w:rsidRPr="00B223B3">
        <w:rPr>
          <w:rFonts w:ascii="宋体" w:eastAsia="宋体" w:hAnsi="宋体" w:hint="eastAsia"/>
          <w:b/>
          <w:szCs w:val="21"/>
        </w:rPr>
        <w:t>图</w:t>
      </w:r>
      <w:r>
        <w:rPr>
          <w:rFonts w:ascii="宋体" w:eastAsia="宋体" w:hAnsi="宋体" w:hint="eastAsia"/>
          <w:b/>
          <w:szCs w:val="21"/>
        </w:rPr>
        <w:t>9</w:t>
      </w:r>
      <w:r w:rsidRPr="00B223B3">
        <w:rPr>
          <w:rFonts w:ascii="宋体" w:eastAsia="宋体" w:hAnsi="宋体" w:hint="eastAsia"/>
          <w:b/>
          <w:szCs w:val="21"/>
        </w:rPr>
        <w:t>.电机</w:t>
      </w:r>
      <w:r>
        <w:rPr>
          <w:rFonts w:ascii="宋体" w:eastAsia="宋体" w:hAnsi="宋体" w:hint="eastAsia"/>
          <w:b/>
          <w:szCs w:val="21"/>
        </w:rPr>
        <w:t>串电阻</w:t>
      </w:r>
      <w:r w:rsidRPr="00B223B3">
        <w:rPr>
          <w:rFonts w:ascii="宋体" w:eastAsia="宋体" w:hAnsi="宋体" w:hint="eastAsia"/>
          <w:b/>
          <w:szCs w:val="21"/>
        </w:rPr>
        <w:t>启动时</w:t>
      </w:r>
      <w:r>
        <w:rPr>
          <w:rFonts w:ascii="宋体" w:eastAsia="宋体" w:hAnsi="宋体" w:hint="eastAsia"/>
          <w:b/>
          <w:szCs w:val="21"/>
        </w:rPr>
        <w:t>电机转速</w:t>
      </w:r>
      <w:r w:rsidRPr="00B223B3">
        <w:rPr>
          <w:rFonts w:ascii="宋体" w:eastAsia="宋体" w:hAnsi="宋体" w:hint="eastAsia"/>
          <w:b/>
          <w:szCs w:val="21"/>
        </w:rPr>
        <w:t>的变化</w:t>
      </w:r>
    </w:p>
    <w:p w:rsidR="00E77703" w:rsidRPr="00E77703" w:rsidRDefault="00E77703" w:rsidP="00E77703">
      <w:pPr>
        <w:spacing w:line="360" w:lineRule="auto"/>
        <w:ind w:firstLineChars="200" w:firstLine="480"/>
        <w:rPr>
          <w:rFonts w:ascii="宋体" w:eastAsia="宋体" w:hAnsi="宋体"/>
          <w:sz w:val="24"/>
          <w:szCs w:val="24"/>
        </w:rPr>
      </w:pPr>
      <w:r w:rsidRPr="00E77703">
        <w:rPr>
          <w:rFonts w:ascii="宋体" w:eastAsia="宋体" w:hAnsi="宋体" w:hint="eastAsia"/>
          <w:sz w:val="24"/>
          <w:szCs w:val="24"/>
        </w:rPr>
        <w:t>与直接启动相比，电枢串电阻很好的将启动电流过大和转矩过大的问题都解决了，由于采用串电阻启动，每切除-电阻，就会导致这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rsidR="00B314CC" w:rsidRPr="00E77703" w:rsidRDefault="00B314CC" w:rsidP="00B314CC">
      <w:pPr>
        <w:ind w:leftChars="-67" w:left="-141" w:firstLineChars="100" w:firstLine="210"/>
        <w:rPr>
          <w:szCs w:val="24"/>
        </w:rPr>
      </w:pPr>
    </w:p>
    <w:p w:rsidR="00D452FC" w:rsidRPr="00E77703" w:rsidRDefault="00E77703">
      <w:pPr>
        <w:pStyle w:val="3"/>
        <w:rPr>
          <w:b w:val="0"/>
          <w:bCs w:val="0"/>
          <w:szCs w:val="28"/>
        </w:rPr>
      </w:pPr>
      <w:r>
        <w:rPr>
          <w:rFonts w:hint="eastAsia"/>
          <w:b w:val="0"/>
          <w:bCs w:val="0"/>
          <w:szCs w:val="28"/>
        </w:rPr>
        <w:t>4.31</w:t>
      </w:r>
      <w:r w:rsidR="00825B80" w:rsidRPr="00E77703">
        <w:rPr>
          <w:rFonts w:hint="eastAsia"/>
          <w:b w:val="0"/>
          <w:bCs w:val="0"/>
          <w:szCs w:val="28"/>
        </w:rPr>
        <w:t>电枢回路降电压启动基本电路分析</w:t>
      </w:r>
    </w:p>
    <w:p w:rsidR="00D452FC" w:rsidRDefault="00825B80" w:rsidP="00E77703">
      <w:pPr>
        <w:spacing w:line="360" w:lineRule="auto"/>
        <w:ind w:firstLineChars="200" w:firstLine="480"/>
        <w:jc w:val="left"/>
        <w:rPr>
          <w:rFonts w:ascii="宋体" w:eastAsia="宋体" w:hAnsi="宋体"/>
          <w:sz w:val="24"/>
          <w:szCs w:val="24"/>
        </w:rPr>
      </w:pPr>
      <w:r w:rsidRPr="00E77703">
        <w:rPr>
          <w:rFonts w:ascii="宋体" w:eastAsia="宋体" w:hAnsi="宋体" w:hint="eastAsia"/>
          <w:sz w:val="24"/>
          <w:szCs w:val="24"/>
        </w:rPr>
        <w:t>低电枢电压启动，即启动前将施加在电动机电枢两端的电源电压降低，以减小启动电流</w:t>
      </w:r>
      <w:r w:rsidRPr="00E77703">
        <w:rPr>
          <w:rFonts w:ascii="宋体" w:eastAsia="宋体" w:hAnsi="宋体"/>
          <w:position w:val="-16"/>
          <w:sz w:val="24"/>
          <w:szCs w:val="24"/>
        </w:rPr>
        <w:object w:dxaOrig="360" w:dyaOrig="435">
          <v:shape id="_x0000_i1030" type="#_x0000_t75" style="width:18pt;height:22pt" o:ole="">
            <v:imagedata r:id="rId28" o:title=""/>
          </v:shape>
          <o:OLEObject Type="Embed" ProgID="Equation.DSMT4" ShapeID="_x0000_i1030" DrawAspect="Content" ObjectID="_1621677756" r:id="rId29"/>
        </w:object>
      </w:r>
      <w:r w:rsidRPr="00E77703">
        <w:rPr>
          <w:rFonts w:ascii="宋体" w:eastAsia="宋体" w:hAnsi="宋体" w:hint="eastAsia"/>
          <w:sz w:val="24"/>
          <w:szCs w:val="24"/>
        </w:rPr>
        <w:t>，电动机启动后，再逐渐提高电源电压，使启动电磁转矩维持在一定数值，保证电动机按需要的加速度升速，其接线原理和启动工作特性如图</w:t>
      </w:r>
      <w:r w:rsidRPr="00E77703">
        <w:rPr>
          <w:rFonts w:ascii="宋体" w:eastAsia="宋体" w:hAnsi="宋体"/>
          <w:sz w:val="24"/>
          <w:szCs w:val="24"/>
        </w:rPr>
        <w:t>14</w:t>
      </w:r>
      <w:r w:rsidRPr="00E77703">
        <w:rPr>
          <w:rFonts w:ascii="宋体" w:eastAsia="宋体" w:hAnsi="宋体" w:hint="eastAsia"/>
          <w:sz w:val="24"/>
          <w:szCs w:val="24"/>
        </w:rPr>
        <w:t>所示。较早采用发电机</w:t>
      </w:r>
      <w:r w:rsidRPr="00E77703">
        <w:rPr>
          <w:rFonts w:ascii="宋体" w:eastAsia="宋体" w:hAnsi="宋体"/>
          <w:sz w:val="24"/>
          <w:szCs w:val="24"/>
        </w:rPr>
        <w:t>-</w:t>
      </w:r>
      <w:r w:rsidRPr="00E77703">
        <w:rPr>
          <w:rFonts w:ascii="宋体" w:eastAsia="宋体" w:hAnsi="宋体" w:hint="eastAsia"/>
          <w:sz w:val="24"/>
          <w:szCs w:val="24"/>
        </w:rPr>
        <w:t>电动机组实现电压调节，现已逐步被晶闸管可控整流电源所取代。这种启动方法需要专用电源，投资较大，但启动电流小，启动转矩容易控制，启动平稳，启动能耗小，是一种较好的启动方法。</w:t>
      </w:r>
    </w:p>
    <w:p w:rsidR="00FD570D" w:rsidRDefault="00FD570D" w:rsidP="00FD570D">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72DE47D1" wp14:editId="7CAB83ED">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24225"/>
                    </a:xfrm>
                    <a:prstGeom prst="rect">
                      <a:avLst/>
                    </a:prstGeom>
                  </pic:spPr>
                </pic:pic>
              </a:graphicData>
            </a:graphic>
          </wp:inline>
        </w:drawing>
      </w:r>
    </w:p>
    <w:p w:rsidR="00FD570D" w:rsidRPr="00B314CC" w:rsidRDefault="00FD570D" w:rsidP="00FD570D">
      <w:pPr>
        <w:spacing w:line="360" w:lineRule="auto"/>
        <w:ind w:firstLineChars="100" w:firstLine="211"/>
        <w:jc w:val="center"/>
        <w:rPr>
          <w:rFonts w:ascii="宋体" w:eastAsia="宋体" w:hAnsi="宋体"/>
          <w:b/>
          <w:szCs w:val="21"/>
        </w:rPr>
      </w:pPr>
      <w:r w:rsidRPr="00B314CC">
        <w:rPr>
          <w:rFonts w:ascii="宋体" w:eastAsia="宋体" w:hAnsi="宋体" w:hint="eastAsia"/>
          <w:b/>
          <w:szCs w:val="21"/>
        </w:rPr>
        <w:t>图</w:t>
      </w:r>
      <w:r>
        <w:rPr>
          <w:rFonts w:ascii="宋体" w:eastAsia="宋体" w:hAnsi="宋体" w:hint="eastAsia"/>
          <w:b/>
          <w:szCs w:val="21"/>
        </w:rPr>
        <w:t>10</w:t>
      </w:r>
      <w:r w:rsidRPr="00B314CC">
        <w:rPr>
          <w:rFonts w:ascii="宋体" w:eastAsia="宋体" w:hAnsi="宋体" w:hint="eastAsia"/>
          <w:b/>
          <w:szCs w:val="21"/>
        </w:rPr>
        <w:t>. 他</w:t>
      </w:r>
      <w:proofErr w:type="gramStart"/>
      <w:r w:rsidRPr="00B314CC">
        <w:rPr>
          <w:rFonts w:ascii="宋体" w:eastAsia="宋体" w:hAnsi="宋体" w:hint="eastAsia"/>
          <w:b/>
          <w:szCs w:val="21"/>
        </w:rPr>
        <w:t>励</w:t>
      </w:r>
      <w:proofErr w:type="gramEnd"/>
      <w:r w:rsidRPr="00B314CC">
        <w:rPr>
          <w:rFonts w:ascii="宋体" w:eastAsia="宋体" w:hAnsi="宋体" w:hint="eastAsia"/>
          <w:b/>
          <w:szCs w:val="21"/>
        </w:rPr>
        <w:t>直流电动机的</w:t>
      </w:r>
      <w:r>
        <w:rPr>
          <w:rFonts w:ascii="宋体" w:eastAsia="宋体" w:hAnsi="宋体" w:hint="eastAsia"/>
          <w:b/>
          <w:szCs w:val="21"/>
        </w:rPr>
        <w:t>降压</w:t>
      </w:r>
      <w:r w:rsidRPr="00B314CC">
        <w:rPr>
          <w:rFonts w:ascii="宋体" w:eastAsia="宋体" w:hAnsi="宋体" w:hint="eastAsia"/>
          <w:b/>
          <w:szCs w:val="21"/>
        </w:rPr>
        <w:t>起动模型</w:t>
      </w:r>
    </w:p>
    <w:p w:rsidR="00FD570D" w:rsidRDefault="00FD570D" w:rsidP="00FD570D">
      <w:pPr>
        <w:spacing w:line="360" w:lineRule="auto"/>
        <w:jc w:val="left"/>
        <w:rPr>
          <w:sz w:val="28"/>
          <w:szCs w:val="28"/>
        </w:rPr>
      </w:pPr>
      <w:r w:rsidRPr="003A13B0">
        <w:rPr>
          <w:rFonts w:hint="eastAsia"/>
          <w:sz w:val="28"/>
          <w:szCs w:val="28"/>
        </w:rPr>
        <w:t>4</w:t>
      </w:r>
      <w:r w:rsidRPr="003A13B0">
        <w:rPr>
          <w:sz w:val="28"/>
          <w:szCs w:val="28"/>
        </w:rPr>
        <w:t>.</w:t>
      </w:r>
      <w:r>
        <w:rPr>
          <w:rFonts w:hint="eastAsia"/>
          <w:sz w:val="28"/>
          <w:szCs w:val="28"/>
        </w:rPr>
        <w:t>32</w:t>
      </w:r>
      <w:r>
        <w:rPr>
          <w:rFonts w:hint="eastAsia"/>
          <w:sz w:val="28"/>
          <w:szCs w:val="28"/>
        </w:rPr>
        <w:t>降压</w:t>
      </w:r>
      <w:r w:rsidRPr="003A13B0">
        <w:rPr>
          <w:rFonts w:hint="eastAsia"/>
          <w:sz w:val="28"/>
          <w:szCs w:val="28"/>
        </w:rPr>
        <w:t>启动</w:t>
      </w:r>
      <w:r>
        <w:rPr>
          <w:rFonts w:hint="eastAsia"/>
          <w:sz w:val="28"/>
          <w:szCs w:val="28"/>
        </w:rPr>
        <w:t>仿真结果分析：</w:t>
      </w:r>
    </w:p>
    <w:p w:rsidR="00FD570D" w:rsidRDefault="00FD570D" w:rsidP="00E77703">
      <w:pPr>
        <w:spacing w:line="360" w:lineRule="auto"/>
        <w:ind w:firstLineChars="200" w:firstLine="420"/>
        <w:jc w:val="left"/>
        <w:rPr>
          <w:rFonts w:ascii="宋体" w:eastAsia="宋体" w:hAnsi="宋体"/>
          <w:sz w:val="24"/>
          <w:szCs w:val="24"/>
        </w:rPr>
      </w:pPr>
      <w:r>
        <w:rPr>
          <w:noProof/>
        </w:rPr>
        <w:drawing>
          <wp:inline distT="0" distB="0" distL="0" distR="0" wp14:anchorId="7FEFEB0A" wp14:editId="7E74718F">
            <wp:extent cx="5054600" cy="4464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4864" cy="4464283"/>
                    </a:xfrm>
                    <a:prstGeom prst="rect">
                      <a:avLst/>
                    </a:prstGeom>
                  </pic:spPr>
                </pic:pic>
              </a:graphicData>
            </a:graphic>
          </wp:inline>
        </w:drawing>
      </w:r>
    </w:p>
    <w:p w:rsidR="00FD570D" w:rsidRDefault="00FD570D" w:rsidP="00FD570D">
      <w:pPr>
        <w:jc w:val="center"/>
        <w:rPr>
          <w:rFonts w:ascii="宋体" w:eastAsia="宋体" w:hAnsi="宋体"/>
          <w:b/>
          <w:szCs w:val="21"/>
        </w:rPr>
      </w:pPr>
      <w:r w:rsidRPr="00B223B3">
        <w:rPr>
          <w:rFonts w:ascii="宋体" w:eastAsia="宋体" w:hAnsi="宋体" w:hint="eastAsia"/>
          <w:b/>
          <w:szCs w:val="21"/>
        </w:rPr>
        <w:t>图</w:t>
      </w:r>
      <w:r>
        <w:rPr>
          <w:rFonts w:ascii="宋体" w:eastAsia="宋体" w:hAnsi="宋体" w:hint="eastAsia"/>
          <w:b/>
          <w:szCs w:val="21"/>
        </w:rPr>
        <w:t>11</w:t>
      </w:r>
      <w:r w:rsidRPr="00B223B3">
        <w:rPr>
          <w:rFonts w:ascii="宋体" w:eastAsia="宋体" w:hAnsi="宋体" w:hint="eastAsia"/>
          <w:b/>
          <w:szCs w:val="21"/>
        </w:rPr>
        <w:t>.电机</w:t>
      </w:r>
      <w:r>
        <w:rPr>
          <w:rFonts w:ascii="宋体" w:eastAsia="宋体" w:hAnsi="宋体" w:hint="eastAsia"/>
          <w:b/>
          <w:szCs w:val="21"/>
        </w:rPr>
        <w:t>降压</w:t>
      </w:r>
      <w:r w:rsidRPr="00B223B3">
        <w:rPr>
          <w:rFonts w:ascii="宋体" w:eastAsia="宋体" w:hAnsi="宋体" w:hint="eastAsia"/>
          <w:b/>
          <w:szCs w:val="21"/>
        </w:rPr>
        <w:t>启动时</w:t>
      </w:r>
      <w:r>
        <w:rPr>
          <w:rFonts w:ascii="宋体" w:eastAsia="宋体" w:hAnsi="宋体" w:hint="eastAsia"/>
          <w:b/>
          <w:szCs w:val="21"/>
        </w:rPr>
        <w:t>电机电压</w:t>
      </w:r>
      <w:r w:rsidRPr="00B223B3">
        <w:rPr>
          <w:rFonts w:ascii="宋体" w:eastAsia="宋体" w:hAnsi="宋体" w:hint="eastAsia"/>
          <w:b/>
          <w:szCs w:val="21"/>
        </w:rPr>
        <w:t>的变化</w:t>
      </w:r>
    </w:p>
    <w:p w:rsidR="00FD570D" w:rsidRDefault="00FD570D" w:rsidP="00FD570D">
      <w:pPr>
        <w:jc w:val="center"/>
        <w:rPr>
          <w:rFonts w:ascii="宋体" w:eastAsia="宋体" w:hAnsi="宋体"/>
          <w:b/>
          <w:szCs w:val="21"/>
        </w:rPr>
      </w:pPr>
      <w:r>
        <w:rPr>
          <w:noProof/>
        </w:rPr>
        <w:lastRenderedPageBreak/>
        <w:drawing>
          <wp:inline distT="0" distB="0" distL="0" distR="0" wp14:anchorId="4EFA01D1" wp14:editId="6009718F">
            <wp:extent cx="5219700" cy="3797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971" cy="3797497"/>
                    </a:xfrm>
                    <a:prstGeom prst="rect">
                      <a:avLst/>
                    </a:prstGeom>
                  </pic:spPr>
                </pic:pic>
              </a:graphicData>
            </a:graphic>
          </wp:inline>
        </w:drawing>
      </w:r>
    </w:p>
    <w:p w:rsidR="00FD570D" w:rsidRDefault="00FD570D" w:rsidP="00FD570D">
      <w:pPr>
        <w:jc w:val="center"/>
        <w:rPr>
          <w:rFonts w:ascii="宋体" w:eastAsia="宋体" w:hAnsi="宋体"/>
          <w:b/>
          <w:szCs w:val="21"/>
        </w:rPr>
      </w:pPr>
      <w:r w:rsidRPr="00B223B3">
        <w:rPr>
          <w:rFonts w:ascii="宋体" w:eastAsia="宋体" w:hAnsi="宋体" w:hint="eastAsia"/>
          <w:b/>
          <w:szCs w:val="21"/>
        </w:rPr>
        <w:t>图</w:t>
      </w:r>
      <w:r>
        <w:rPr>
          <w:rFonts w:ascii="宋体" w:eastAsia="宋体" w:hAnsi="宋体" w:hint="eastAsia"/>
          <w:b/>
          <w:szCs w:val="21"/>
        </w:rPr>
        <w:t>12</w:t>
      </w:r>
      <w:r w:rsidRPr="00B223B3">
        <w:rPr>
          <w:rFonts w:ascii="宋体" w:eastAsia="宋体" w:hAnsi="宋体" w:hint="eastAsia"/>
          <w:b/>
          <w:szCs w:val="21"/>
        </w:rPr>
        <w:t>.电机</w:t>
      </w:r>
      <w:r>
        <w:rPr>
          <w:rFonts w:ascii="宋体" w:eastAsia="宋体" w:hAnsi="宋体" w:hint="eastAsia"/>
          <w:b/>
          <w:szCs w:val="21"/>
        </w:rPr>
        <w:t>降压</w:t>
      </w:r>
      <w:r w:rsidRPr="00B223B3">
        <w:rPr>
          <w:rFonts w:ascii="宋体" w:eastAsia="宋体" w:hAnsi="宋体" w:hint="eastAsia"/>
          <w:b/>
          <w:szCs w:val="21"/>
        </w:rPr>
        <w:t>启动时</w:t>
      </w:r>
      <w:r>
        <w:rPr>
          <w:rFonts w:ascii="宋体" w:eastAsia="宋体" w:hAnsi="宋体" w:hint="eastAsia"/>
          <w:b/>
          <w:szCs w:val="21"/>
        </w:rPr>
        <w:t>电机电枢电流</w:t>
      </w:r>
      <w:r w:rsidRPr="00B223B3">
        <w:rPr>
          <w:rFonts w:ascii="宋体" w:eastAsia="宋体" w:hAnsi="宋体" w:hint="eastAsia"/>
          <w:b/>
          <w:szCs w:val="21"/>
        </w:rPr>
        <w:t>的变化</w:t>
      </w:r>
    </w:p>
    <w:p w:rsidR="00FD570D" w:rsidRDefault="00FD570D" w:rsidP="00FD570D">
      <w:pPr>
        <w:jc w:val="center"/>
        <w:rPr>
          <w:rFonts w:ascii="宋体" w:eastAsia="宋体" w:hAnsi="宋体"/>
          <w:b/>
          <w:szCs w:val="21"/>
        </w:rPr>
      </w:pPr>
    </w:p>
    <w:p w:rsidR="00FD570D" w:rsidRDefault="00FD570D" w:rsidP="00FD570D">
      <w:pPr>
        <w:jc w:val="center"/>
        <w:rPr>
          <w:rFonts w:ascii="宋体" w:eastAsia="宋体" w:hAnsi="宋体"/>
          <w:b/>
          <w:szCs w:val="21"/>
        </w:rPr>
      </w:pPr>
      <w:r>
        <w:rPr>
          <w:noProof/>
        </w:rPr>
        <w:drawing>
          <wp:inline distT="0" distB="0" distL="0" distR="0" wp14:anchorId="6CFBD257" wp14:editId="1ECB213F">
            <wp:extent cx="5274310" cy="39687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968750"/>
                    </a:xfrm>
                    <a:prstGeom prst="rect">
                      <a:avLst/>
                    </a:prstGeom>
                  </pic:spPr>
                </pic:pic>
              </a:graphicData>
            </a:graphic>
          </wp:inline>
        </w:drawing>
      </w:r>
    </w:p>
    <w:p w:rsidR="00FD570D" w:rsidRDefault="00FD570D" w:rsidP="00FD570D">
      <w:pPr>
        <w:jc w:val="center"/>
      </w:pPr>
      <w:r w:rsidRPr="00B223B3">
        <w:rPr>
          <w:rFonts w:ascii="宋体" w:eastAsia="宋体" w:hAnsi="宋体" w:hint="eastAsia"/>
          <w:b/>
          <w:szCs w:val="21"/>
        </w:rPr>
        <w:t>图</w:t>
      </w:r>
      <w:r>
        <w:rPr>
          <w:rFonts w:ascii="宋体" w:eastAsia="宋体" w:hAnsi="宋体" w:hint="eastAsia"/>
          <w:b/>
          <w:szCs w:val="21"/>
        </w:rPr>
        <w:t>1</w:t>
      </w:r>
      <w:r>
        <w:rPr>
          <w:rFonts w:ascii="宋体" w:eastAsia="宋体" w:hAnsi="宋体"/>
          <w:b/>
          <w:szCs w:val="21"/>
        </w:rPr>
        <w:t>3</w:t>
      </w:r>
      <w:r w:rsidRPr="00B223B3">
        <w:rPr>
          <w:rFonts w:ascii="宋体" w:eastAsia="宋体" w:hAnsi="宋体" w:hint="eastAsia"/>
          <w:b/>
          <w:szCs w:val="21"/>
        </w:rPr>
        <w:t>.电机</w:t>
      </w:r>
      <w:r>
        <w:rPr>
          <w:rFonts w:ascii="宋体" w:eastAsia="宋体" w:hAnsi="宋体" w:hint="eastAsia"/>
          <w:b/>
          <w:szCs w:val="21"/>
        </w:rPr>
        <w:t>降压</w:t>
      </w:r>
      <w:r w:rsidRPr="00B223B3">
        <w:rPr>
          <w:rFonts w:ascii="宋体" w:eastAsia="宋体" w:hAnsi="宋体" w:hint="eastAsia"/>
          <w:b/>
          <w:szCs w:val="21"/>
        </w:rPr>
        <w:t>启动时</w:t>
      </w:r>
      <w:r>
        <w:rPr>
          <w:rFonts w:ascii="宋体" w:eastAsia="宋体" w:hAnsi="宋体" w:hint="eastAsia"/>
          <w:b/>
          <w:szCs w:val="21"/>
        </w:rPr>
        <w:t>电机扭矩</w:t>
      </w:r>
      <w:r w:rsidRPr="00B223B3">
        <w:rPr>
          <w:rFonts w:ascii="宋体" w:eastAsia="宋体" w:hAnsi="宋体" w:hint="eastAsia"/>
          <w:b/>
          <w:szCs w:val="21"/>
        </w:rPr>
        <w:t>的变化</w:t>
      </w:r>
    </w:p>
    <w:p w:rsidR="00FD570D" w:rsidRPr="00FD570D" w:rsidRDefault="00FD570D" w:rsidP="00E77703">
      <w:pPr>
        <w:spacing w:line="360" w:lineRule="auto"/>
        <w:ind w:firstLineChars="200" w:firstLine="420"/>
        <w:jc w:val="left"/>
        <w:rPr>
          <w:rFonts w:ascii="宋体" w:eastAsia="宋体" w:hAnsi="宋体"/>
          <w:sz w:val="24"/>
          <w:szCs w:val="24"/>
        </w:rPr>
      </w:pPr>
      <w:r>
        <w:rPr>
          <w:noProof/>
        </w:rPr>
        <w:lastRenderedPageBreak/>
        <w:drawing>
          <wp:inline distT="0" distB="0" distL="0" distR="0" wp14:anchorId="0AC91449" wp14:editId="58AC09B6">
            <wp:extent cx="5213618" cy="4248368"/>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3618" cy="4248368"/>
                    </a:xfrm>
                    <a:prstGeom prst="rect">
                      <a:avLst/>
                    </a:prstGeom>
                  </pic:spPr>
                </pic:pic>
              </a:graphicData>
            </a:graphic>
          </wp:inline>
        </w:drawing>
      </w:r>
    </w:p>
    <w:p w:rsidR="00FD570D" w:rsidRDefault="00FD570D" w:rsidP="00FD570D">
      <w:pPr>
        <w:jc w:val="center"/>
      </w:pPr>
      <w:r w:rsidRPr="00B223B3">
        <w:rPr>
          <w:rFonts w:ascii="宋体" w:eastAsia="宋体" w:hAnsi="宋体" w:hint="eastAsia"/>
          <w:b/>
          <w:szCs w:val="21"/>
        </w:rPr>
        <w:t>图</w:t>
      </w:r>
      <w:r>
        <w:rPr>
          <w:rFonts w:ascii="宋体" w:eastAsia="宋体" w:hAnsi="宋体" w:hint="eastAsia"/>
          <w:b/>
          <w:szCs w:val="21"/>
        </w:rPr>
        <w:t>14</w:t>
      </w:r>
      <w:r w:rsidRPr="00B223B3">
        <w:rPr>
          <w:rFonts w:ascii="宋体" w:eastAsia="宋体" w:hAnsi="宋体" w:hint="eastAsia"/>
          <w:b/>
          <w:szCs w:val="21"/>
        </w:rPr>
        <w:t>.电机</w:t>
      </w:r>
      <w:r>
        <w:rPr>
          <w:rFonts w:ascii="宋体" w:eastAsia="宋体" w:hAnsi="宋体" w:hint="eastAsia"/>
          <w:b/>
          <w:szCs w:val="21"/>
        </w:rPr>
        <w:t>降压</w:t>
      </w:r>
      <w:r w:rsidRPr="00B223B3">
        <w:rPr>
          <w:rFonts w:ascii="宋体" w:eastAsia="宋体" w:hAnsi="宋体" w:hint="eastAsia"/>
          <w:b/>
          <w:szCs w:val="21"/>
        </w:rPr>
        <w:t>启动时</w:t>
      </w:r>
      <w:r>
        <w:rPr>
          <w:rFonts w:ascii="宋体" w:eastAsia="宋体" w:hAnsi="宋体" w:hint="eastAsia"/>
          <w:b/>
          <w:szCs w:val="21"/>
        </w:rPr>
        <w:t>电机转速</w:t>
      </w:r>
      <w:r w:rsidRPr="00B223B3">
        <w:rPr>
          <w:rFonts w:ascii="宋体" w:eastAsia="宋体" w:hAnsi="宋体" w:hint="eastAsia"/>
          <w:b/>
          <w:szCs w:val="21"/>
        </w:rPr>
        <w:t>的变化</w:t>
      </w:r>
    </w:p>
    <w:p w:rsidR="00FD570D" w:rsidRDefault="00FD570D">
      <w:pPr>
        <w:spacing w:line="400" w:lineRule="exact"/>
        <w:rPr>
          <w:sz w:val="28"/>
          <w:szCs w:val="28"/>
        </w:rPr>
      </w:pPr>
    </w:p>
    <w:p w:rsidR="00D452FC" w:rsidRPr="00FD570D" w:rsidRDefault="00825B80" w:rsidP="00FD570D">
      <w:pPr>
        <w:spacing w:line="360" w:lineRule="auto"/>
        <w:ind w:firstLineChars="200" w:firstLine="480"/>
        <w:rPr>
          <w:rFonts w:ascii="宋体" w:eastAsia="宋体" w:hAnsi="宋体"/>
          <w:sz w:val="28"/>
          <w:szCs w:val="28"/>
        </w:rPr>
      </w:pPr>
      <w:r w:rsidRPr="00FD570D">
        <w:rPr>
          <w:rFonts w:ascii="宋体" w:eastAsia="宋体" w:hAnsi="宋体" w:hint="eastAsia"/>
          <w:sz w:val="24"/>
          <w:szCs w:val="24"/>
        </w:rPr>
        <w:t>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rsidRPr="00FD570D">
        <w:rPr>
          <w:rFonts w:ascii="宋体" w:eastAsia="宋体" w:hAnsi="宋体"/>
          <w:sz w:val="24"/>
          <w:szCs w:val="24"/>
        </w:rPr>
        <w:t xml:space="preserve"> </w:t>
      </w:r>
      <w:r w:rsidRPr="00FD570D">
        <w:rPr>
          <w:rFonts w:ascii="宋体" w:eastAsia="宋体" w:hAnsi="宋体"/>
          <w:sz w:val="28"/>
          <w:szCs w:val="28"/>
        </w:rPr>
        <w:t xml:space="preserve"> </w:t>
      </w:r>
    </w:p>
    <w:p w:rsidR="00D452FC" w:rsidRDefault="00D452FC">
      <w:pPr>
        <w:rPr>
          <w:sz w:val="28"/>
          <w:szCs w:val="28"/>
        </w:rPr>
      </w:pPr>
    </w:p>
    <w:p w:rsidR="001059C2" w:rsidRDefault="001059C2">
      <w:pPr>
        <w:rPr>
          <w:sz w:val="28"/>
          <w:szCs w:val="28"/>
        </w:rPr>
      </w:pPr>
    </w:p>
    <w:p w:rsidR="001059C2" w:rsidRDefault="001059C2">
      <w:pPr>
        <w:rPr>
          <w:sz w:val="28"/>
          <w:szCs w:val="28"/>
        </w:rPr>
      </w:pPr>
    </w:p>
    <w:sectPr w:rsidR="00105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华文隶书">
    <w:altName w:val="微软雅黑"/>
    <w:panose1 w:val="02010800040101010101"/>
    <w:charset w:val="86"/>
    <w:family w:val="auto"/>
    <w:pitch w:val="variable"/>
    <w:sig w:usb0="00000001" w:usb1="080F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18C1"/>
    <w:multiLevelType w:val="singleLevel"/>
    <w:tmpl w:val="1DB218C1"/>
    <w:lvl w:ilvl="0">
      <w:start w:val="1"/>
      <w:numFmt w:val="decimal"/>
      <w:lvlText w:val="%1."/>
      <w:lvlJc w:val="left"/>
      <w:pPr>
        <w:tabs>
          <w:tab w:val="left" w:pos="312"/>
        </w:tabs>
      </w:pPr>
    </w:lvl>
  </w:abstractNum>
  <w:abstractNum w:abstractNumId="1" w15:restartNumberingAfterBreak="0">
    <w:nsid w:val="37CE114A"/>
    <w:multiLevelType w:val="multilevel"/>
    <w:tmpl w:val="37CE114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FC"/>
    <w:rsid w:val="001059C2"/>
    <w:rsid w:val="0013597B"/>
    <w:rsid w:val="001737E3"/>
    <w:rsid w:val="003A13B0"/>
    <w:rsid w:val="00825B80"/>
    <w:rsid w:val="00AE4E8F"/>
    <w:rsid w:val="00B223B3"/>
    <w:rsid w:val="00B314CC"/>
    <w:rsid w:val="00D452FC"/>
    <w:rsid w:val="00E77703"/>
    <w:rsid w:val="00EA2BF6"/>
    <w:rsid w:val="00EC690F"/>
    <w:rsid w:val="00FD570D"/>
    <w:rsid w:val="0ABE5029"/>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77ADB"/>
  <w15:docId w15:val="{2EF7206F-F10E-4F9D-A327-84514914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kn-IN"/>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bidi="ar-SA"/>
    </w:rPr>
  </w:style>
  <w:style w:type="paragraph" w:styleId="2">
    <w:name w:val="heading 2"/>
    <w:basedOn w:val="a"/>
    <w:next w:val="a"/>
    <w:uiPriority w:val="99"/>
    <w:qFormat/>
    <w:pPr>
      <w:keepNext/>
      <w:keepLines/>
      <w:spacing w:before="200" w:after="200"/>
      <w:outlineLvl w:val="1"/>
    </w:pPr>
    <w:rPr>
      <w:rFonts w:ascii="Cambria" w:hAnsi="Cambria" w:cs="Times New Roman"/>
      <w:b/>
      <w:bCs/>
      <w:sz w:val="32"/>
      <w:szCs w:val="32"/>
    </w:rPr>
  </w:style>
  <w:style w:type="paragraph" w:styleId="3">
    <w:name w:val="heading 3"/>
    <w:basedOn w:val="a"/>
    <w:next w:val="a"/>
    <w:uiPriority w:val="99"/>
    <w:qFormat/>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5"/>
      <w:ind w:left="960"/>
    </w:pPr>
    <w:rPr>
      <w:rFonts w:ascii="宋体" w:eastAsia="宋体" w:hAnsi="宋体" w:cs="宋体"/>
      <w:sz w:val="24"/>
      <w:szCs w:val="24"/>
      <w:lang w:eastAsia="en-US" w:bidi="en-US"/>
    </w:rPr>
  </w:style>
  <w:style w:type="paragraph" w:styleId="a4">
    <w:name w:val="List Paragraph"/>
    <w:basedOn w:val="a"/>
    <w:uiPriority w:val="34"/>
    <w:qFormat/>
    <w:pPr>
      <w:ind w:firstLineChars="200" w:firstLine="420"/>
    </w:pPr>
  </w:style>
  <w:style w:type="paragraph" w:styleId="a5">
    <w:name w:val="No Spacing"/>
    <w:uiPriority w:val="99"/>
    <w:qFormat/>
    <w:pPr>
      <w:widowControl w:val="0"/>
      <w:spacing w:afterLines="50"/>
      <w:jc w:val="center"/>
    </w:pPr>
    <w:rPr>
      <w:rFonts w:cs="黑体"/>
      <w:kern w:val="2"/>
      <w:sz w:val="21"/>
      <w:szCs w:val="22"/>
      <w:lang w:bidi="ar-SA"/>
    </w:rPr>
  </w:style>
  <w:style w:type="paragraph" w:styleId="a6">
    <w:name w:val="Normal (Web)"/>
    <w:basedOn w:val="a"/>
    <w:uiPriority w:val="99"/>
    <w:unhideWhenUsed/>
    <w:qFormat/>
    <w:rsid w:val="001737E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te ma</cp:lastModifiedBy>
  <cp:revision>2</cp:revision>
  <dcterms:created xsi:type="dcterms:W3CDTF">2019-06-10T05:16:00Z</dcterms:created>
  <dcterms:modified xsi:type="dcterms:W3CDTF">2019-06-10T05:16:00Z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