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HarpiSense</w:t>
      </w:r>
    </w:p>
    <w:p>
      <w:pPr>
        <w:jc w:val="center"/>
      </w:pPr>
      <w:r>
        <w:rPr>
          <w:i/>
        </w:rPr>
        <w:t>Base de referências: artigos, documentações técnicas e projetos existentes</w:t>
      </w:r>
    </w:p>
    <w:p>
      <w:r>
        <w:rPr>
          <w:b/>
        </w:rPr>
        <w:t xml:space="preserve">Objetivo. </w:t>
      </w:r>
      <w:r>
        <w:t>Centralizar referências úteis para revisão bibliográfica, fundamentação técnica, comparação com trabalhos relacionados e implementação do HarpiSense. A lista deve ser refinada durante o TCC conforme relevância e qualidade acadêmica.</w:t>
      </w:r>
    </w:p>
    <w:p>
      <w:pPr>
        <w:pStyle w:val="Heading1"/>
      </w:pPr>
      <w:r>
        <w:t>1. Artigos e papers diretamente relacionados</w:t>
      </w:r>
    </w:p>
    <w:p>
      <w:pPr>
        <w:spacing w:after="60"/>
      </w:pPr>
      <w:hyperlink r:id="rId9">
        <w:r>
          <w:rPr>
            <w:color w:val="0563C1"/>
            <w:u w:val="single"/>
          </w:rPr>
          <w:t>XMID-MQTT: Explaining ML-Based Intrusion Detection for MQTT Protocol in IoT Environment</w:t>
        </w:r>
      </w:hyperlink>
      <w:r>
        <w:t xml:space="preserve"> — MQTT + ML + Random Forest + SHAP/LIME.</w:t>
      </w:r>
    </w:p>
    <w:p>
      <w:pPr>
        <w:spacing w:after="60"/>
      </w:pPr>
      <w:hyperlink r:id="rId10">
        <w:r>
          <w:rPr>
            <w:color w:val="0563C1"/>
            <w:u w:val="single"/>
          </w:rPr>
          <w:t>Intrusion Detection in the Internet of Things: A Comprehensive Review of Techniques, Architectures, Datasets, and Emerging Trends</w:t>
        </w:r>
      </w:hyperlink>
      <w:r>
        <w:t xml:space="preserve"> — Survey 2021–2026 sobre IDS IoT, ML/DL, XAI, TinyML, LLMs e arquiteturas.</w:t>
      </w:r>
    </w:p>
    <w:p>
      <w:pPr>
        <w:spacing w:after="60"/>
      </w:pPr>
      <w:hyperlink r:id="rId11">
        <w:r>
          <w:rPr>
            <w:color w:val="0563C1"/>
            <w:u w:val="single"/>
          </w:rPr>
          <w:t>A Hybrid CNN-BiLSTM Edge-Cloud Intrusion Detection System with Online Incremental Learning and SHAP Explainability for Smart City IoT</w:t>
        </w:r>
      </w:hyperlink>
      <w:r>
        <w:t xml:space="preserve"> — Smart City + Edge-Cloud + SHAP.</w:t>
      </w:r>
    </w:p>
    <w:p>
      <w:pPr>
        <w:spacing w:after="60"/>
      </w:pPr>
      <w:hyperlink r:id="rId12">
        <w:r>
          <w:rPr>
            <w:color w:val="0563C1"/>
            <w:u w:val="single"/>
          </w:rPr>
          <w:t>Securing the Constrained Edge: Cross-Layer Threat Detection for IoT Protocols Using a Lightweight Classifier</w:t>
        </w:r>
      </w:hyperlink>
      <w:r>
        <w:t xml:space="preserve"> — Detecção leve no edge e MQTT.</w:t>
      </w:r>
    </w:p>
    <w:p>
      <w:pPr>
        <w:spacing w:after="60"/>
      </w:pPr>
      <w:hyperlink r:id="rId13">
        <w:r>
          <w:rPr>
            <w:color w:val="0563C1"/>
            <w:u w:val="single"/>
          </w:rPr>
          <w:t>Interpretable Intrusion Detection for IoT Security: A SHAP-Enhanced NGBoost Model</w:t>
        </w:r>
      </w:hyperlink>
      <w:r>
        <w:t xml:space="preserve"> — XAI/SHAP aplicado a IDS IoT.</w:t>
      </w:r>
    </w:p>
    <w:p>
      <w:pPr>
        <w:spacing w:after="60"/>
      </w:pPr>
      <w:hyperlink r:id="rId14">
        <w:r>
          <w:rPr>
            <w:color w:val="0563C1"/>
            <w:u w:val="single"/>
          </w:rPr>
          <w:t>SHAP-Based Explainability in IoT Intrusion Detection: A Comparative Analysis of Machine Learning Models</w:t>
        </w:r>
      </w:hyperlink>
      <w:r>
        <w:t xml:space="preserve"> — Comparação de RF, XGBoost, CatBoost, LightGBM e SVM com SHAP.</w:t>
      </w:r>
    </w:p>
    <w:p>
      <w:pPr>
        <w:spacing w:after="60"/>
      </w:pPr>
      <w:hyperlink r:id="rId15">
        <w:r>
          <w:rPr>
            <w:color w:val="0563C1"/>
            <w:u w:val="single"/>
          </w:rPr>
          <w:t>Intelligent Threat Detection for MQTT Protocol in Resource Constrained Edge Computing</w:t>
        </w:r>
      </w:hyperlink>
      <w:r>
        <w:t xml:space="preserve"> — MQTT + Edge + features leves.</w:t>
      </w:r>
    </w:p>
    <w:p>
      <w:pPr>
        <w:spacing w:after="60"/>
      </w:pPr>
      <w:hyperlink r:id="rId16">
        <w:r>
          <w:rPr>
            <w:color w:val="0563C1"/>
            <w:u w:val="single"/>
          </w:rPr>
          <w:t>Lightweight and Energy-Aware Intrusion Detection for Industrial IoT Using TinyML and Edge AI</w:t>
        </w:r>
      </w:hyperlink>
      <w:r>
        <w:t xml:space="preserve"> — IDS leve para IIoT/Edge.</w:t>
      </w:r>
    </w:p>
    <w:p>
      <w:pPr>
        <w:spacing w:after="60"/>
      </w:pPr>
      <w:hyperlink r:id="rId17">
        <w:r>
          <w:rPr>
            <w:color w:val="0563C1"/>
            <w:u w:val="single"/>
          </w:rPr>
          <w:t>Attention Integrated Deep Learning Models for Interpretable Multi-Class IoT Intrusion Detection Using SHAP</w:t>
        </w:r>
      </w:hyperlink>
      <w:r>
        <w:t xml:space="preserve"> — IoT IDS multiclasse + SHAP.</w:t>
      </w:r>
    </w:p>
    <w:p>
      <w:pPr>
        <w:spacing w:after="60"/>
      </w:pPr>
      <w:hyperlink r:id="rId18">
        <w:r>
          <w:rPr>
            <w:color w:val="0563C1"/>
            <w:u w:val="single"/>
          </w:rPr>
          <w:t>An Efficient Security Model for Industrial Internet of Things (IIoT) System Based on Machine Learning Principles</w:t>
        </w:r>
      </w:hyperlink>
      <w:r>
        <w:t xml:space="preserve"> — IDPS em edge com ML e atualização offline de modelos.</w:t>
      </w:r>
    </w:p>
    <w:p>
      <w:pPr>
        <w:spacing w:after="60"/>
      </w:pPr>
      <w:hyperlink r:id="rId19">
        <w:r>
          <w:rPr>
            <w:color w:val="0563C1"/>
            <w:u w:val="single"/>
          </w:rPr>
          <w:t>Machine Learning Based IoT Intrusion Detection System: An MQTT Case Study</w:t>
        </w:r>
      </w:hyperlink>
      <w:r>
        <w:t xml:space="preserve"> — Estudo clássico MQTT + ML; inclui Random Forest.</w:t>
      </w:r>
    </w:p>
    <w:p>
      <w:pPr>
        <w:spacing w:after="60"/>
      </w:pPr>
      <w:hyperlink r:id="rId20">
        <w:r>
          <w:rPr>
            <w:color w:val="0563C1"/>
            <w:u w:val="single"/>
          </w:rPr>
          <w:t>An Explainable and Adaptive IoT Intrusion Detection System Supported by Large Language Models</w:t>
        </w:r>
      </w:hyperlink>
      <w:r>
        <w:t xml:space="preserve"> — IoT IDS + explicabilidade + LLM.</w:t>
      </w:r>
    </w:p>
    <w:p>
      <w:pPr>
        <w:spacing w:after="60"/>
      </w:pPr>
      <w:hyperlink r:id="rId21">
        <w:r>
          <w:rPr>
            <w:color w:val="0563C1"/>
            <w:u w:val="single"/>
          </w:rPr>
          <w:t>NEXUS-IDS: Structural to Semantic Explainability for IoT Intrusion Detection</w:t>
        </w:r>
      </w:hyperlink>
      <w:r>
        <w:t xml:space="preserve"> — XAI + LLM para explicações de IDS IoT.</w:t>
      </w:r>
    </w:p>
    <w:p>
      <w:pPr>
        <w:spacing w:after="60"/>
      </w:pPr>
      <w:hyperlink r:id="rId22">
        <w:r>
          <w:rPr>
            <w:color w:val="0563C1"/>
            <w:u w:val="single"/>
          </w:rPr>
          <w:t>LLM-Based Agentic Network Traffic Incident-Report Approach</w:t>
        </w:r>
      </w:hyperlink>
      <w:r>
        <w:t xml:space="preserve"> — ML/SHAP + LLM para geração de relatórios de incidentes.</w:t>
      </w:r>
    </w:p>
    <w:p>
      <w:pPr>
        <w:spacing w:after="60"/>
      </w:pPr>
      <w:hyperlink r:id="rId23">
        <w:r>
          <w:rPr>
            <w:color w:val="0563C1"/>
            <w:u w:val="single"/>
          </w:rPr>
          <w:t>LLM-Based Explainable Intrusion Detection System for IoT Networks</w:t>
        </w:r>
      </w:hyperlink>
      <w:r>
        <w:t xml:space="preserve"> — LLM para detecção e explicação em IoT.</w:t>
      </w:r>
    </w:p>
    <w:p>
      <w:pPr>
        <w:spacing w:after="60"/>
      </w:pPr>
      <w:hyperlink r:id="rId24">
        <w:r>
          <w:rPr>
            <w:color w:val="0563C1"/>
            <w:u w:val="single"/>
          </w:rPr>
          <w:t>An IoT Intrusion Detection Framework Based on Feature Selection and LLM Fine-Tuning</w:t>
        </w:r>
      </w:hyperlink>
      <w:r>
        <w:t xml:space="preserve"> — IoT IDS + LLM.</w:t>
      </w:r>
    </w:p>
    <w:p>
      <w:pPr>
        <w:spacing w:after="60"/>
      </w:pPr>
      <w:hyperlink r:id="rId25">
        <w:r>
          <w:rPr>
            <w:color w:val="0563C1"/>
            <w:u w:val="single"/>
          </w:rPr>
          <w:t>ReGAIN: Generative AI Framework for IoT Intrusion Detection</w:t>
        </w:r>
      </w:hyperlink>
      <w:r>
        <w:t xml:space="preserve"> — GenAI aplicada à detecção de intrusões IoT.</w:t>
      </w:r>
    </w:p>
    <w:p>
      <w:pPr>
        <w:spacing w:after="60"/>
      </w:pPr>
      <w:hyperlink r:id="rId26">
        <w:r>
          <w:rPr>
            <w:color w:val="0563C1"/>
            <w:u w:val="single"/>
          </w:rPr>
          <w:t>Enhancing IoT Security with Generative AI</w:t>
        </w:r>
      </w:hyperlink>
      <w:r>
        <w:t xml:space="preserve"> — GenAI para detecção/resposta em IoT.</w:t>
      </w:r>
    </w:p>
    <w:p>
      <w:pPr>
        <w:spacing w:after="60"/>
      </w:pPr>
      <w:hyperlink r:id="rId27">
        <w:r>
          <w:rPr>
            <w:color w:val="0563C1"/>
            <w:u w:val="single"/>
          </w:rPr>
          <w:t>Lightweight and Interpretable Edge Intelligence AI with Intrusion Detection for Trustworthy Cardiac Arrhythmia in Medical IoT</w:t>
        </w:r>
      </w:hyperlink>
      <w:r>
        <w:t xml:space="preserve"> — Edge/Cloud + SHAP/LLM em Medical IoT.</w:t>
      </w:r>
    </w:p>
    <w:p>
      <w:pPr>
        <w:spacing w:after="60"/>
      </w:pPr>
      <w:hyperlink r:id="rId28">
        <w:r>
          <w:rPr>
            <w:color w:val="0563C1"/>
            <w:u w:val="single"/>
          </w:rPr>
          <w:t>The Era of 1-bit LLMs: All Large Language Models are in 1.58 Bits</w:t>
        </w:r>
      </w:hyperlink>
      <w:r>
        <w:t xml:space="preserve"> — Fundamentação da arquitetura BitNet 1.58-bit.</w:t>
      </w:r>
    </w:p>
    <w:p>
      <w:pPr>
        <w:spacing w:after="60"/>
      </w:pPr>
      <w:hyperlink r:id="rId29">
        <w:r>
          <w:rPr>
            <w:color w:val="0563C1"/>
            <w:u w:val="single"/>
          </w:rPr>
          <w:t>BitNet.cpp: Efficient Edge Inference for Ternary LLMs</w:t>
        </w:r>
      </w:hyperlink>
      <w:r>
        <w:t xml:space="preserve"> — Inferência eficiente de modelos BitNet.</w:t>
      </w:r>
    </w:p>
    <w:p>
      <w:pPr>
        <w:pStyle w:val="Heading1"/>
      </w:pPr>
      <w:r>
        <w:t>2. Projetos e repositórios existentes</w:t>
      </w:r>
    </w:p>
    <w:p>
      <w:pPr>
        <w:spacing w:after="60"/>
      </w:pPr>
      <w:hyperlink r:id="rId30">
        <w:r>
          <w:rPr>
            <w:color w:val="0563C1"/>
            <w:u w:val="single"/>
          </w:rPr>
          <w:t>MQTT_ML — Abertay Machine Learning Group</w:t>
        </w:r>
      </w:hyperlink>
      <w:r>
        <w:t xml:space="preserve"> — MQTT IDS com seis algoritmos de ML, incluindo Random Forest.</w:t>
      </w:r>
    </w:p>
    <w:p>
      <w:pPr>
        <w:spacing w:after="60"/>
      </w:pPr>
      <w:hyperlink r:id="rId31">
        <w:r>
          <w:rPr>
            <w:color w:val="0563C1"/>
            <w:u w:val="single"/>
          </w:rPr>
          <w:t>Lightweight IoT IDS — Sensor to Server</w:t>
        </w:r>
      </w:hyperlink>
      <w:r>
        <w:t xml:space="preserve"> — ML implantável em edge, fog e cloud.</w:t>
      </w:r>
    </w:p>
    <w:p>
      <w:pPr>
        <w:spacing w:after="60"/>
      </w:pPr>
      <w:hyperlink r:id="rId32">
        <w:r>
          <w:rPr>
            <w:color w:val="0563C1"/>
            <w:u w:val="single"/>
          </w:rPr>
          <w:t>IoT/IIoT Intrusion Detection System — iot-audit</w:t>
        </w:r>
      </w:hyperlink>
      <w:r>
        <w:t xml:space="preserve"> — Pipeline ML end-to-end com feature engineering e interpretabilidade.</w:t>
      </w:r>
    </w:p>
    <w:p>
      <w:pPr>
        <w:spacing w:after="60"/>
      </w:pPr>
      <w:hyperlink r:id="rId33">
        <w:r>
          <w:rPr>
            <w:color w:val="0563C1"/>
            <w:u w:val="single"/>
          </w:rPr>
          <w:t>IoT Intrusion Detection ML — CICIoT2023</w:t>
        </w:r>
      </w:hyperlink>
      <w:r>
        <w:t xml:space="preserve"> — Decision Tree, Random Forest, SVM e KNN.</w:t>
      </w:r>
    </w:p>
    <w:p>
      <w:pPr>
        <w:spacing w:after="60"/>
      </w:pPr>
      <w:hyperlink r:id="rId34">
        <w:r>
          <w:rPr>
            <w:color w:val="0563C1"/>
            <w:u w:val="single"/>
          </w:rPr>
          <w:t>Cloud-Based AI Intrusion Detection System for IoT Networks</w:t>
        </w:r>
      </w:hyperlink>
      <w:r>
        <w:t xml:space="preserve"> — IDS IoT com ML e aplicação cloud.</w:t>
      </w:r>
    </w:p>
    <w:p>
      <w:pPr>
        <w:spacing w:after="60"/>
      </w:pPr>
      <w:hyperlink r:id="rId35">
        <w:r>
          <w:rPr>
            <w:color w:val="0563C1"/>
            <w:u w:val="single"/>
          </w:rPr>
          <w:t>ML Project IoT IDS</w:t>
        </w:r>
      </w:hyperlink>
      <w:r>
        <w:t xml:space="preserve"> — LightGBM + FastAPI + Docker.</w:t>
      </w:r>
    </w:p>
    <w:p>
      <w:pPr>
        <w:spacing w:after="60"/>
      </w:pPr>
      <w:hyperlink r:id="rId36">
        <w:r>
          <w:rPr>
            <w:color w:val="0563C1"/>
            <w:u w:val="single"/>
          </w:rPr>
          <w:t>Intrusion Detection System — MQTT Enabled IoT</w:t>
        </w:r>
      </w:hyperlink>
      <w:r>
        <w:t xml:space="preserve"> — Comparação de ML/DL para MQTT.</w:t>
      </w:r>
    </w:p>
    <w:p>
      <w:pPr>
        <w:spacing w:after="60"/>
      </w:pPr>
      <w:hyperlink r:id="rId37">
        <w:r>
          <w:rPr>
            <w:color w:val="0563C1"/>
            <w:u w:val="single"/>
          </w:rPr>
          <w:t>AICE-FE</w:t>
        </w:r>
      </w:hyperlink>
      <w:r>
        <w:t xml:space="preserve"> — Feature engineering e ML para datasets IoT IDS.</w:t>
      </w:r>
    </w:p>
    <w:p>
      <w:pPr>
        <w:spacing w:after="60"/>
      </w:pPr>
      <w:hyperlink r:id="rId38">
        <w:r>
          <w:rPr>
            <w:color w:val="0563C1"/>
            <w:u w:val="single"/>
          </w:rPr>
          <w:t>Schema-Portable Edge IDS</w:t>
        </w:r>
      </w:hyperlink>
      <w:r>
        <w:t xml:space="preserve"> — IDS portátil para edge com classificação baseada em encoder T5.</w:t>
      </w:r>
    </w:p>
    <w:p>
      <w:pPr>
        <w:spacing w:after="60"/>
      </w:pPr>
      <w:hyperlink r:id="rId39">
        <w:r>
          <w:rPr>
            <w:color w:val="0563C1"/>
            <w:u w:val="single"/>
          </w:rPr>
          <w:t>Microsoft BitNet</w:t>
        </w:r>
      </w:hyperlink>
      <w:r>
        <w:t xml:space="preserve"> — Implementação oficial do bitnet.cpp.</w:t>
      </w:r>
    </w:p>
    <w:p>
      <w:pPr>
        <w:pStyle w:val="Heading1"/>
      </w:pPr>
      <w:r>
        <w:t>3. Datasets e recursos de pesquisa</w:t>
      </w:r>
    </w:p>
    <w:p>
      <w:pPr>
        <w:spacing w:after="60"/>
      </w:pPr>
      <w:hyperlink r:id="rId40">
        <w:r>
          <w:rPr>
            <w:color w:val="0563C1"/>
            <w:u w:val="single"/>
          </w:rPr>
          <w:t>MQTT Internet of Things Intrusion Detection Dataset — IEEE DataPort</w:t>
        </w:r>
      </w:hyperlink>
      <w:r>
        <w:t xml:space="preserve"> — Dataset utilizado no MQTT_ML.</w:t>
      </w:r>
    </w:p>
    <w:p>
      <w:pPr>
        <w:spacing w:after="60"/>
      </w:pPr>
      <w:hyperlink r:id="rId41">
        <w:r>
          <w:rPr>
            <w:color w:val="0563C1"/>
            <w:u w:val="single"/>
          </w:rPr>
          <w:t>CICIoT2023 — Canadian Institute for Cybersecurity</w:t>
        </w:r>
      </w:hyperlink>
      <w:r>
        <w:t xml:space="preserve"> — Dataset amplo de ataques IoT.</w:t>
      </w:r>
    </w:p>
    <w:p>
      <w:pPr>
        <w:spacing w:after="60"/>
      </w:pPr>
      <w:hyperlink r:id="rId42">
        <w:r>
          <w:rPr>
            <w:color w:val="0563C1"/>
            <w:u w:val="single"/>
          </w:rPr>
          <w:t>HITL-IoT Human-in-the-Loop IoT IDS Dataset</w:t>
        </w:r>
      </w:hyperlink>
      <w:r>
        <w:t xml:space="preserve"> — Dados para pesquisa de colaboração humano/IA em IDS.</w:t>
      </w:r>
    </w:p>
    <w:p>
      <w:pPr>
        <w:pStyle w:val="Heading1"/>
      </w:pPr>
      <w:r>
        <w:t>4. Normas, padrões e referências de segurança</w:t>
      </w:r>
    </w:p>
    <w:p>
      <w:pPr>
        <w:spacing w:after="60"/>
      </w:pPr>
      <w:hyperlink r:id="rId43">
        <w:r>
          <w:rPr>
            <w:color w:val="0563C1"/>
            <w:u w:val="single"/>
          </w:rPr>
          <w:t>NIST SP 800-213 — IoT Device Cybersecurity Guidance</w:t>
        </w:r>
      </w:hyperlink>
      <w:r>
        <w:t xml:space="preserve"> — Requisitos e orientação de segurança para dispositivos IoT.</w:t>
      </w:r>
    </w:p>
    <w:p>
      <w:pPr>
        <w:spacing w:after="60"/>
      </w:pPr>
      <w:hyperlink r:id="rId44">
        <w:r>
          <w:rPr>
            <w:color w:val="0563C1"/>
            <w:u w:val="single"/>
          </w:rPr>
          <w:t>NIST SP 800-213A — IoT Device Cybersecurity Requirement Catalog</w:t>
        </w:r>
      </w:hyperlink>
      <w:r>
        <w:t xml:space="preserve"> — Catálogo de requisitos de segurança IoT.</w:t>
      </w:r>
    </w:p>
    <w:p>
      <w:pPr>
        <w:spacing w:after="60"/>
      </w:pPr>
      <w:hyperlink r:id="rId45">
        <w:r>
          <w:rPr>
            <w:color w:val="0563C1"/>
            <w:u w:val="single"/>
          </w:rPr>
          <w:t>NIST Cybersecurity Framework 2.0</w:t>
        </w:r>
      </w:hyperlink>
      <w:r>
        <w:t xml:space="preserve"> — Framework geral de gestão de riscos de cibersegurança.</w:t>
      </w:r>
    </w:p>
    <w:p>
      <w:pPr>
        <w:spacing w:after="60"/>
      </w:pPr>
      <w:hyperlink r:id="rId46">
        <w:r>
          <w:rPr>
            <w:color w:val="0563C1"/>
            <w:u w:val="single"/>
          </w:rPr>
          <w:t>NIST SP 800-61 Rev. 3 — Incident Response Recommendations and Considerations</w:t>
        </w:r>
      </w:hyperlink>
      <w:r>
        <w:t xml:space="preserve"> — Resposta a incidentes.</w:t>
      </w:r>
    </w:p>
    <w:p>
      <w:pPr>
        <w:spacing w:after="60"/>
      </w:pPr>
      <w:hyperlink r:id="rId47">
        <w:r>
          <w:rPr>
            <w:color w:val="0563C1"/>
            <w:u w:val="single"/>
          </w:rPr>
          <w:t>MITRE ATT&amp;CK</w:t>
        </w:r>
      </w:hyperlink>
      <w:r>
        <w:t xml:space="preserve"> — Base de conhecimento de técnicas e táticas adversárias.</w:t>
      </w:r>
    </w:p>
    <w:p>
      <w:pPr>
        <w:spacing w:after="60"/>
      </w:pPr>
      <w:hyperlink r:id="rId48">
        <w:r>
          <w:rPr>
            <w:color w:val="0563C1"/>
            <w:u w:val="single"/>
          </w:rPr>
          <w:t>OASIS MQTT Version 5.0 Specification</w:t>
        </w:r>
      </w:hyperlink>
      <w:r>
        <w:t xml:space="preserve"> — Especificação oficial do MQTT 5.0.</w:t>
      </w:r>
    </w:p>
    <w:p>
      <w:pPr>
        <w:pStyle w:val="Heading1"/>
      </w:pPr>
      <w:r>
        <w:t>5. IoT, MQTT e captura de rede</w:t>
      </w:r>
    </w:p>
    <w:p>
      <w:pPr>
        <w:spacing w:after="60"/>
      </w:pPr>
      <w:hyperlink r:id="rId49">
        <w:r>
          <w:rPr>
            <w:color w:val="0563C1"/>
            <w:u w:val="single"/>
          </w:rPr>
          <w:t>Eclipse Mosquitto Documentation</w:t>
        </w:r>
      </w:hyperlink>
      <w:r>
        <w:t xml:space="preserve"> — Broker MQTT usado no laboratório.</w:t>
      </w:r>
    </w:p>
    <w:p>
      <w:pPr>
        <w:spacing w:after="60"/>
      </w:pPr>
      <w:hyperlink r:id="rId50">
        <w:r>
          <w:rPr>
            <w:color w:val="0563C1"/>
            <w:u w:val="single"/>
          </w:rPr>
          <w:t>ESP-IDF Programming Guide — ESP32</w:t>
        </w:r>
      </w:hyperlink>
      <w:r>
        <w:t xml:space="preserve"> — Documentação oficial ESP32.</w:t>
      </w:r>
    </w:p>
    <w:p>
      <w:pPr>
        <w:spacing w:after="60"/>
      </w:pPr>
      <w:hyperlink r:id="rId51">
        <w:r>
          <w:rPr>
            <w:color w:val="0563C1"/>
            <w:u w:val="single"/>
          </w:rPr>
          <w:t>Scapy Documentation</w:t>
        </w:r>
      </w:hyperlink>
      <w:r>
        <w:t xml:space="preserve"> — Captura e manipulação de pacotes.</w:t>
      </w:r>
    </w:p>
    <w:p>
      <w:pPr>
        <w:spacing w:after="60"/>
      </w:pPr>
      <w:hyperlink r:id="rId52">
        <w:r>
          <w:rPr>
            <w:color w:val="0563C1"/>
            <w:u w:val="single"/>
          </w:rPr>
          <w:t>nftables Wiki</w:t>
        </w:r>
      </w:hyperlink>
      <w:r>
        <w:t xml:space="preserve"> — Mecanismo de firewall/containment no gateway.</w:t>
      </w:r>
    </w:p>
    <w:p>
      <w:pPr>
        <w:pStyle w:val="Heading1"/>
      </w:pPr>
      <w:r>
        <w:t>6. Machine Learning e XAI</w:t>
      </w:r>
    </w:p>
    <w:p>
      <w:pPr>
        <w:spacing w:after="60"/>
      </w:pPr>
      <w:hyperlink r:id="rId53">
        <w:r>
          <w:rPr>
            <w:color w:val="0563C1"/>
            <w:u w:val="single"/>
          </w:rPr>
          <w:t>scikit-learn — RandomForestClassifier</w:t>
        </w:r>
      </w:hyperlink>
      <w:r>
        <w:t xml:space="preserve"> — Documentação oficial do Random Forest.</w:t>
      </w:r>
    </w:p>
    <w:p>
      <w:pPr>
        <w:spacing w:after="60"/>
      </w:pPr>
      <w:hyperlink r:id="rId54">
        <w:r>
          <w:rPr>
            <w:color w:val="0563C1"/>
            <w:u w:val="single"/>
          </w:rPr>
          <w:t>scikit-learn — IsolationForest</w:t>
        </w:r>
      </w:hyperlink>
      <w:r>
        <w:t xml:space="preserve"> — Documentação oficial do Isolation Forest.</w:t>
      </w:r>
    </w:p>
    <w:p>
      <w:pPr>
        <w:spacing w:after="60"/>
      </w:pPr>
      <w:hyperlink r:id="rId55">
        <w:r>
          <w:rPr>
            <w:color w:val="0563C1"/>
            <w:u w:val="single"/>
          </w:rPr>
          <w:t>SHAP Documentation</w:t>
        </w:r>
      </w:hyperlink>
      <w:r>
        <w:t xml:space="preserve"> — Documentação da biblioteca SHAP.</w:t>
      </w:r>
    </w:p>
    <w:p>
      <w:pPr>
        <w:spacing w:after="60"/>
      </w:pPr>
      <w:hyperlink r:id="rId56">
        <w:r>
          <w:rPr>
            <w:color w:val="0563C1"/>
            <w:u w:val="single"/>
          </w:rPr>
          <w:t>A Unified Approach to Interpreting Model Predictions — SHAP paper</w:t>
        </w:r>
      </w:hyperlink>
      <w:r>
        <w:t xml:space="preserve"> — Paper original do SHAP.</w:t>
      </w:r>
    </w:p>
    <w:p>
      <w:pPr>
        <w:pStyle w:val="Heading1"/>
      </w:pPr>
      <w:r>
        <w:t>7. BitNet e IA generativa local</w:t>
      </w:r>
    </w:p>
    <w:p>
      <w:pPr>
        <w:spacing w:after="60"/>
      </w:pPr>
      <w:hyperlink r:id="rId39">
        <w:r>
          <w:rPr>
            <w:color w:val="0563C1"/>
            <w:u w:val="single"/>
          </w:rPr>
          <w:t>Microsoft BitNet — GitHub</w:t>
        </w:r>
      </w:hyperlink>
      <w:r>
        <w:t xml:space="preserve"> — Runtime/repositório oficial.</w:t>
      </w:r>
    </w:p>
    <w:p>
      <w:pPr>
        <w:spacing w:after="60"/>
      </w:pPr>
      <w:hyperlink r:id="rId57">
        <w:r>
          <w:rPr>
            <w:color w:val="0563C1"/>
            <w:u w:val="single"/>
          </w:rPr>
          <w:t>BitNet README</w:t>
        </w:r>
      </w:hyperlink>
      <w:r>
        <w:t xml:space="preserve"> — Instalação e uso.</w:t>
      </w:r>
    </w:p>
    <w:p>
      <w:pPr>
        <w:spacing w:after="60"/>
      </w:pPr>
      <w:hyperlink r:id="rId58">
        <w:r>
          <w:rPr>
            <w:color w:val="0563C1"/>
            <w:u w:val="single"/>
          </w:rPr>
          <w:t>BitNet-b1.58-2B-4T — Hugging Face</w:t>
        </w:r>
      </w:hyperlink>
      <w:r>
        <w:t xml:space="preserve"> — Modelo oficial.</w:t>
      </w:r>
    </w:p>
    <w:p>
      <w:pPr>
        <w:pStyle w:val="Heading1"/>
      </w:pPr>
      <w:r>
        <w:t>8. AWS / arquitetura Edge-Cloud</w:t>
      </w:r>
    </w:p>
    <w:p>
      <w:pPr>
        <w:spacing w:after="60"/>
      </w:pPr>
      <w:hyperlink r:id="rId59">
        <w:r>
          <w:rPr>
            <w:color w:val="0563C1"/>
            <w:u w:val="single"/>
          </w:rPr>
          <w:t>Amazon RDS for PostgreSQL</w:t>
        </w:r>
      </w:hyperlink>
      <w:r>
        <w:t xml:space="preserve"> — Persistência PostgreSQL na cloud.</w:t>
      </w:r>
    </w:p>
    <w:p>
      <w:pPr>
        <w:spacing w:after="60"/>
      </w:pPr>
      <w:hyperlink r:id="rId60">
        <w:r>
          <w:rPr>
            <w:color w:val="0563C1"/>
            <w:u w:val="single"/>
          </w:rPr>
          <w:t>Amazon S3 Documentation</w:t>
        </w:r>
      </w:hyperlink>
      <w:r>
        <w:t xml:space="preserve"> — Datasets, modelos, schemas, relatórios e backups.</w:t>
      </w:r>
    </w:p>
    <w:p>
      <w:pPr>
        <w:spacing w:after="60"/>
      </w:pPr>
      <w:hyperlink r:id="rId61">
        <w:r>
          <w:rPr>
            <w:color w:val="0563C1"/>
            <w:u w:val="single"/>
          </w:rPr>
          <w:t>AWS IAM Documentation</w:t>
        </w:r>
      </w:hyperlink>
      <w:r>
        <w:t xml:space="preserve"> — Identidades e menor privilégio.</w:t>
      </w:r>
    </w:p>
    <w:p>
      <w:pPr>
        <w:spacing w:after="60"/>
      </w:pPr>
      <w:hyperlink r:id="rId62">
        <w:r>
          <w:rPr>
            <w:color w:val="0563C1"/>
            <w:u w:val="single"/>
          </w:rPr>
          <w:t>AWS Lambda Documentation</w:t>
        </w:r>
      </w:hyperlink>
      <w:r>
        <w:t xml:space="preserve"> — Automações event-driven leves.</w:t>
      </w:r>
    </w:p>
    <w:p>
      <w:pPr>
        <w:spacing w:after="60"/>
      </w:pPr>
      <w:hyperlink r:id="rId63">
        <w:r>
          <w:rPr>
            <w:color w:val="0563C1"/>
            <w:u w:val="single"/>
          </w:rPr>
          <w:t>Amazon CloudWatch Documentation</w:t>
        </w:r>
      </w:hyperlink>
      <w:r>
        <w:t xml:space="preserve"> — Logs, métricas e observabilidade.</w:t>
      </w:r>
    </w:p>
    <w:p>
      <w:pPr>
        <w:spacing w:after="60"/>
      </w:pPr>
      <w:hyperlink r:id="rId64">
        <w:r>
          <w:rPr>
            <w:color w:val="0563C1"/>
            <w:u w:val="single"/>
          </w:rPr>
          <w:t>AWS IoT Lens — Well-Architected Framework</w:t>
        </w:r>
      </w:hyperlink>
      <w:r>
        <w:t xml:space="preserve"> — Boas práticas arquiteturais para workloads IoT.</w:t>
      </w:r>
    </w:p>
    <w:p>
      <w:pPr>
        <w:pStyle w:val="Heading1"/>
      </w:pPr>
      <w:r>
        <w:t>9. Backend, banco e infraestrutura</w:t>
      </w:r>
    </w:p>
    <w:p>
      <w:pPr>
        <w:spacing w:after="60"/>
      </w:pPr>
      <w:hyperlink r:id="rId65">
        <w:r>
          <w:rPr>
            <w:color w:val="0563C1"/>
            <w:u w:val="single"/>
          </w:rPr>
          <w:t>FastAPI Documentation</w:t>
        </w:r>
      </w:hyperlink>
      <w:r>
        <w:t xml:space="preserve"> — Backend/API.</w:t>
      </w:r>
    </w:p>
    <w:p>
      <w:pPr>
        <w:spacing w:after="60"/>
      </w:pPr>
      <w:hyperlink r:id="rId66">
        <w:r>
          <w:rPr>
            <w:color w:val="0563C1"/>
            <w:u w:val="single"/>
          </w:rPr>
          <w:t>PostgreSQL Documentation</w:t>
        </w:r>
      </w:hyperlink>
      <w:r>
        <w:t xml:space="preserve"> — Banco relacional.</w:t>
      </w:r>
    </w:p>
    <w:p>
      <w:pPr>
        <w:spacing w:after="60"/>
      </w:pPr>
      <w:hyperlink r:id="rId67">
        <w:r>
          <w:rPr>
            <w:color w:val="0563C1"/>
            <w:u w:val="single"/>
          </w:rPr>
          <w:t>SQLAlchemy Documentation</w:t>
        </w:r>
      </w:hyperlink>
      <w:r>
        <w:t xml:space="preserve"> — ORM Python.</w:t>
      </w:r>
    </w:p>
    <w:p>
      <w:pPr>
        <w:spacing w:after="60"/>
      </w:pPr>
      <w:hyperlink r:id="rId68">
        <w:r>
          <w:rPr>
            <w:color w:val="0563C1"/>
            <w:u w:val="single"/>
          </w:rPr>
          <w:t>Alembic Documentation</w:t>
        </w:r>
      </w:hyperlink>
      <w:r>
        <w:t xml:space="preserve"> — Migrações de banco.</w:t>
      </w:r>
    </w:p>
    <w:p>
      <w:pPr>
        <w:spacing w:after="60"/>
      </w:pPr>
      <w:hyperlink r:id="rId69">
        <w:r>
          <w:rPr>
            <w:color w:val="0563C1"/>
            <w:u w:val="single"/>
          </w:rPr>
          <w:t>Docker Documentation</w:t>
        </w:r>
      </w:hyperlink>
      <w:r>
        <w:t xml:space="preserve"> — Containerização.</w:t>
      </w:r>
    </w:p>
    <w:p>
      <w:pPr>
        <w:pStyle w:val="Heading1"/>
      </w:pPr>
      <w:r>
        <w:t>10. Front-end</w:t>
      </w:r>
    </w:p>
    <w:p>
      <w:pPr>
        <w:spacing w:after="60"/>
      </w:pPr>
      <w:hyperlink r:id="rId70">
        <w:r>
          <w:rPr>
            <w:color w:val="0563C1"/>
            <w:u w:val="single"/>
          </w:rPr>
          <w:t>React Documentation</w:t>
        </w:r>
      </w:hyperlink>
      <w:r>
        <w:t xml:space="preserve"> — Interface web.</w:t>
      </w:r>
    </w:p>
    <w:p>
      <w:pPr>
        <w:spacing w:after="60"/>
      </w:pPr>
      <w:hyperlink r:id="rId71">
        <w:r>
          <w:rPr>
            <w:color w:val="0563C1"/>
            <w:u w:val="single"/>
          </w:rPr>
          <w:t>TypeScript Documentation</w:t>
        </w:r>
      </w:hyperlink>
      <w:r>
        <w:t xml:space="preserve"> — Tipagem do front-end.</w:t>
      </w:r>
    </w:p>
    <w:p>
      <w:pPr>
        <w:spacing w:after="60"/>
      </w:pPr>
      <w:hyperlink r:id="rId72">
        <w:r>
          <w:rPr>
            <w:color w:val="0563C1"/>
            <w:u w:val="single"/>
          </w:rPr>
          <w:t>Vite Guide</w:t>
        </w:r>
      </w:hyperlink>
      <w:r>
        <w:t xml:space="preserve"> — Build/dev server.</w:t>
      </w:r>
    </w:p>
    <w:p>
      <w:pPr>
        <w:pStyle w:val="Heading1"/>
      </w:pPr>
      <w:r>
        <w:t>11. Prioridade de leitura para o HarpiSense</w:t>
      </w:r>
    </w:p>
    <w:p>
      <w:r>
        <w:t>1. Survey geral de IDS em IoT (Sensors, 2026).</w:t>
      </w:r>
    </w:p>
    <w:p>
      <w:r>
        <w:t>2. XMID-MQTT.</w:t>
      </w:r>
    </w:p>
    <w:p>
      <w:r>
        <w:t>3. MI-IDS Edge-Cloud + SHAP para Smart City.</w:t>
      </w:r>
    </w:p>
    <w:p>
      <w:r>
        <w:t>4. MQTT ML Case Study.</w:t>
      </w:r>
    </w:p>
    <w:p>
      <w:r>
        <w:t>5. Trabalhos de XAI/SHAP em IoT IDS.</w:t>
      </w:r>
    </w:p>
    <w:p>
      <w:r>
        <w:t>6. Trabalhos Edge/TinyML e lightweight IDS.</w:t>
      </w:r>
    </w:p>
    <w:p>
      <w:r>
        <w:t>7. Trabalhos com LLM/GenAI para explicação e incident reporting.</w:t>
      </w:r>
    </w:p>
    <w:p>
      <w:r>
        <w:t>8. NIST + MQTT/OASIS para fundamentação técnica.</w:t>
      </w:r>
    </w:p>
    <w:p>
      <w:r>
        <w:t>9. Documentações oficiais das tecnologias usadas na implementação.</w:t>
      </w:r>
    </w:p>
    <w:p>
      <w:pPr>
        <w:pStyle w:val="Heading1"/>
      </w:pPr>
      <w:r>
        <w:t>12. Observação para a revisão bibliográfica</w:t>
      </w:r>
    </w:p>
    <w:p>
      <w:r>
        <w:t>Não apresentar como novidade isolada o uso de ML, Random Forest, SHAP, MQTT, Edge-Cloud ou LLM em IDS IoT. Há trabalhos prévios para cada um desses componentes. O diferencial do HarpiSense deve ser discutido pela integração da arquitetura e, principalmente, pela avaliação experimental dos níveis de autonomia (IDS, IPS supervisionado e IPS autônomo), explicabilidade, resposta baseada em risco, resiliência Edge-Cloud e interpretação administrativa local.</w:t>
      </w:r>
    </w:p>
    <w:sectPr w:rsidR="00FC693F" w:rsidRPr="0006063C" w:rsidSect="00034616">
      <w:footerReference w:type="default" r:id="rId73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HarpiSense • Base de Referências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037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037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6037A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07/s10207-025-01036-w" TargetMode="External"/><Relationship Id="rId10" Type="http://schemas.openxmlformats.org/officeDocument/2006/relationships/hyperlink" Target="https://www.mdpi.com/1424-8220/26/11/3405" TargetMode="External"/><Relationship Id="rId11" Type="http://schemas.openxmlformats.org/officeDocument/2006/relationships/hyperlink" Target="https://link.springer.com/article/10.1007/s43926-026-00459-8" TargetMode="External"/><Relationship Id="rId12" Type="http://schemas.openxmlformats.org/officeDocument/2006/relationships/hyperlink" Target="https://www.sciencedirect.com/science/article/pii/S2542660526000892" TargetMode="External"/><Relationship Id="rId13" Type="http://schemas.openxmlformats.org/officeDocument/2006/relationships/hyperlink" Target="https://www.sciencedirect.com/science/article/abs/pii/S1389128625009028" TargetMode="External"/><Relationship Id="rId14" Type="http://schemas.openxmlformats.org/officeDocument/2006/relationships/hyperlink" Target="https://zenodo.org/records/20510870" TargetMode="External"/><Relationship Id="rId15" Type="http://schemas.openxmlformats.org/officeDocument/2006/relationships/hyperlink" Target="https://www.sciencedirect.com/science/article/abs/pii/S1574119226000957" TargetMode="External"/><Relationship Id="rId16" Type="http://schemas.openxmlformats.org/officeDocument/2006/relationships/hyperlink" Target="https://www.nature.com/articles/s41598-026-50690-0" TargetMode="External"/><Relationship Id="rId17" Type="http://schemas.openxmlformats.org/officeDocument/2006/relationships/hyperlink" Target="https://www.frontiersin.org/journals/artificial-intelligence/articles/10.3389/frai.2026.1825655/full" TargetMode="External"/><Relationship Id="rId18" Type="http://schemas.openxmlformats.org/officeDocument/2006/relationships/hyperlink" Target="https://arxiv.org/abs/2502.06502" TargetMode="External"/><Relationship Id="rId19" Type="http://schemas.openxmlformats.org/officeDocument/2006/relationships/hyperlink" Target="https://arxiv.org/abs/2006.15340" TargetMode="External"/><Relationship Id="rId20" Type="http://schemas.openxmlformats.org/officeDocument/2006/relationships/hyperlink" Target="https://www.sciencedirect.com/science/article/abs/pii/S0952197625029422" TargetMode="External"/><Relationship Id="rId21" Type="http://schemas.openxmlformats.org/officeDocument/2006/relationships/hyperlink" Target="https://www.sciencedirect.com/science/article/pii/S254266052600140X" TargetMode="External"/><Relationship Id="rId22" Type="http://schemas.openxmlformats.org/officeDocument/2006/relationships/hyperlink" Target="https://www.mdpi.com/2224-2708/15/2/32" TargetMode="External"/><Relationship Id="rId23" Type="http://schemas.openxmlformats.org/officeDocument/2006/relationships/hyperlink" Target="https://research.hacettepe.edu.tr/en/publications/llm-based-explainable-intrusion-detection-system-for-iot-networks/" TargetMode="External"/><Relationship Id="rId24" Type="http://schemas.openxmlformats.org/officeDocument/2006/relationships/hyperlink" Target="https://www.nature.com/articles/s41598-025-08905-3" TargetMode="External"/><Relationship Id="rId25" Type="http://schemas.openxmlformats.org/officeDocument/2006/relationships/hyperlink" Target="https://link.springer.com/article/10.1007/s40747-026-02241-3" TargetMode="External"/><Relationship Id="rId26" Type="http://schemas.openxmlformats.org/officeDocument/2006/relationships/hyperlink" Target="https://www.mdpi.com/2079-9292/15/1/92" TargetMode="External"/><Relationship Id="rId27" Type="http://schemas.openxmlformats.org/officeDocument/2006/relationships/hyperlink" Target="https://www.nature.com/articles/s41598-026-43578-6" TargetMode="External"/><Relationship Id="rId28" Type="http://schemas.openxmlformats.org/officeDocument/2006/relationships/hyperlink" Target="https://arxiv.org/abs/2402.17764" TargetMode="External"/><Relationship Id="rId29" Type="http://schemas.openxmlformats.org/officeDocument/2006/relationships/hyperlink" Target="https://arxiv.org/abs/2410.16144" TargetMode="External"/><Relationship Id="rId30" Type="http://schemas.openxmlformats.org/officeDocument/2006/relationships/hyperlink" Target="https://github.com/AbertayMachineLearningGroup/MQTT_ML" TargetMode="External"/><Relationship Id="rId31" Type="http://schemas.openxmlformats.org/officeDocument/2006/relationships/hyperlink" Target="https://github.com/7abushahla/lightweight-IoT-IDS" TargetMode="External"/><Relationship Id="rId32" Type="http://schemas.openxmlformats.org/officeDocument/2006/relationships/hyperlink" Target="https://github.com/emanuelepiodebernardis/iot-audit" TargetMode="External"/><Relationship Id="rId33" Type="http://schemas.openxmlformats.org/officeDocument/2006/relationships/hyperlink" Target="https://github.com/rafiahkhan/iot-intrusion-detection-ml" TargetMode="External"/><Relationship Id="rId34" Type="http://schemas.openxmlformats.org/officeDocument/2006/relationships/hyperlink" Target="https://github.com/theabrahamaudu/ids_project" TargetMode="External"/><Relationship Id="rId35" Type="http://schemas.openxmlformats.org/officeDocument/2006/relationships/hyperlink" Target="https://github.com/lynnazz3/ML-project-IOT-IDS" TargetMode="External"/><Relationship Id="rId36" Type="http://schemas.openxmlformats.org/officeDocument/2006/relationships/hyperlink" Target="https://github.com/aaaastark/Intrusion-Detection-System-MQTT-Enabled-IoT" TargetMode="External"/><Relationship Id="rId37" Type="http://schemas.openxmlformats.org/officeDocument/2006/relationships/hyperlink" Target="https://github.com/ahmadpanah/AICE-FE" TargetMode="External"/><Relationship Id="rId38" Type="http://schemas.openxmlformats.org/officeDocument/2006/relationships/hyperlink" Target="https://github.com/DevSecOpsLab-CSIE-NPU/schema-portable-ee-ids" TargetMode="External"/><Relationship Id="rId39" Type="http://schemas.openxmlformats.org/officeDocument/2006/relationships/hyperlink" Target="https://github.com/microsoft/BitNet" TargetMode="External"/><Relationship Id="rId40" Type="http://schemas.openxmlformats.org/officeDocument/2006/relationships/hyperlink" Target="https://doi.org/10.21227/bhxy-ep04" TargetMode="External"/><Relationship Id="rId41" Type="http://schemas.openxmlformats.org/officeDocument/2006/relationships/hyperlink" Target="https://www.unb.ca/cic/datasets/iotdataset-2023.html" TargetMode="External"/><Relationship Id="rId42" Type="http://schemas.openxmlformats.org/officeDocument/2006/relationships/hyperlink" Target="https://www.kaggle.com/datasets/abubakarwakili/hitl-iot-human-in-the-loop-iot-ids-dataset" TargetMode="External"/><Relationship Id="rId43" Type="http://schemas.openxmlformats.org/officeDocument/2006/relationships/hyperlink" Target="https://csrc.nist.gov/pubs/sp/800/213/final" TargetMode="External"/><Relationship Id="rId44" Type="http://schemas.openxmlformats.org/officeDocument/2006/relationships/hyperlink" Target="https://csrc.nist.gov/pubs/sp/800/213/a/final" TargetMode="External"/><Relationship Id="rId45" Type="http://schemas.openxmlformats.org/officeDocument/2006/relationships/hyperlink" Target="https://www.nist.gov/cyberframework" TargetMode="External"/><Relationship Id="rId46" Type="http://schemas.openxmlformats.org/officeDocument/2006/relationships/hyperlink" Target="https://csrc.nist.gov/pubs/sp/800/61/r3/final" TargetMode="External"/><Relationship Id="rId47" Type="http://schemas.openxmlformats.org/officeDocument/2006/relationships/hyperlink" Target="https://attack.mitre.org/" TargetMode="External"/><Relationship Id="rId48" Type="http://schemas.openxmlformats.org/officeDocument/2006/relationships/hyperlink" Target="https://docs.oasis-open.org/mqtt/mqtt/v5.0/mqtt-v5.0.html" TargetMode="External"/><Relationship Id="rId49" Type="http://schemas.openxmlformats.org/officeDocument/2006/relationships/hyperlink" Target="https://mosquitto.org/documentation/" TargetMode="External"/><Relationship Id="rId50" Type="http://schemas.openxmlformats.org/officeDocument/2006/relationships/hyperlink" Target="https://docs.espressif.com/projects/esp-idf/en/latest/esp32/" TargetMode="External"/><Relationship Id="rId51" Type="http://schemas.openxmlformats.org/officeDocument/2006/relationships/hyperlink" Target="https://scapy.readthedocs.io/" TargetMode="External"/><Relationship Id="rId52" Type="http://schemas.openxmlformats.org/officeDocument/2006/relationships/hyperlink" Target="https://wiki.nftables.org/" TargetMode="External"/><Relationship Id="rId53" Type="http://schemas.openxmlformats.org/officeDocument/2006/relationships/hyperlink" Target="https://scikit-learn.org/stable/modules/generated/sklearn.ensemble.RandomForestClassifier.html" TargetMode="External"/><Relationship Id="rId54" Type="http://schemas.openxmlformats.org/officeDocument/2006/relationships/hyperlink" Target="https://scikit-learn.org/stable/modules/generated/sklearn.ensemble.IsolationForest.html" TargetMode="External"/><Relationship Id="rId55" Type="http://schemas.openxmlformats.org/officeDocument/2006/relationships/hyperlink" Target="https://shap.readthedocs.io/" TargetMode="External"/><Relationship Id="rId56" Type="http://schemas.openxmlformats.org/officeDocument/2006/relationships/hyperlink" Target="https://arxiv.org/abs/1705.07874" TargetMode="External"/><Relationship Id="rId57" Type="http://schemas.openxmlformats.org/officeDocument/2006/relationships/hyperlink" Target="https://github.com/microsoft/BitNet/blob/main/README.md" TargetMode="External"/><Relationship Id="rId58" Type="http://schemas.openxmlformats.org/officeDocument/2006/relationships/hyperlink" Target="https://huggingface.co/microsoft/BitNet-b1.58-2B-4T" TargetMode="External"/><Relationship Id="rId59" Type="http://schemas.openxmlformats.org/officeDocument/2006/relationships/hyperlink" Target="https://docs.aws.amazon.com/AmazonRDS/latest/UserGuide/CHAP_PostgreSQL.html" TargetMode="External"/><Relationship Id="rId60" Type="http://schemas.openxmlformats.org/officeDocument/2006/relationships/hyperlink" Target="https://docs.aws.amazon.com/s3/" TargetMode="External"/><Relationship Id="rId61" Type="http://schemas.openxmlformats.org/officeDocument/2006/relationships/hyperlink" Target="https://docs.aws.amazon.com/iam/" TargetMode="External"/><Relationship Id="rId62" Type="http://schemas.openxmlformats.org/officeDocument/2006/relationships/hyperlink" Target="https://docs.aws.amazon.com/lambda/" TargetMode="External"/><Relationship Id="rId63" Type="http://schemas.openxmlformats.org/officeDocument/2006/relationships/hyperlink" Target="https://docs.aws.amazon.com/cloudwatch/" TargetMode="External"/><Relationship Id="rId64" Type="http://schemas.openxmlformats.org/officeDocument/2006/relationships/hyperlink" Target="https://docs.aws.amazon.com/wellarchitected/latest/iot-lens/" TargetMode="External"/><Relationship Id="rId65" Type="http://schemas.openxmlformats.org/officeDocument/2006/relationships/hyperlink" Target="https://fastapi.tiangolo.com/" TargetMode="External"/><Relationship Id="rId66" Type="http://schemas.openxmlformats.org/officeDocument/2006/relationships/hyperlink" Target="https://www.postgresql.org/docs/" TargetMode="External"/><Relationship Id="rId67" Type="http://schemas.openxmlformats.org/officeDocument/2006/relationships/hyperlink" Target="https://docs.sqlalchemy.org/" TargetMode="External"/><Relationship Id="rId68" Type="http://schemas.openxmlformats.org/officeDocument/2006/relationships/hyperlink" Target="https://alembic.sqlalchemy.org/" TargetMode="External"/><Relationship Id="rId69" Type="http://schemas.openxmlformats.org/officeDocument/2006/relationships/hyperlink" Target="https://docs.docker.com/" TargetMode="External"/><Relationship Id="rId70" Type="http://schemas.openxmlformats.org/officeDocument/2006/relationships/hyperlink" Target="https://react.dev/" TargetMode="External"/><Relationship Id="rId71" Type="http://schemas.openxmlformats.org/officeDocument/2006/relationships/hyperlink" Target="https://www.typescriptlang.org/docs/" TargetMode="External"/><Relationship Id="rId72" Type="http://schemas.openxmlformats.org/officeDocument/2006/relationships/hyperlink" Target="https://vite.dev/guide/" TargetMode="External"/><Relationship Id="rId7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