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Override PartName="/word/numbering.xml" ContentType="application/vnd.openxmlformats-officedocument.wordprocessingml.numbering+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9558FB6" wp14:paraId="21B7368A" wp14:textId="3B4707E0">
      <w:pPr>
        <w:jc w:val="center"/>
        <w:rPr>
          <w:rFonts w:ascii="Aptos" w:hAnsi="Aptos" w:eastAsia="Aptos" w:cs="Aptos"/>
          <w:b w:val="1"/>
          <w:bCs w:val="1"/>
          <w:noProof w:val="0"/>
          <w:sz w:val="36"/>
          <w:szCs w:val="36"/>
          <w:u w:val="single"/>
          <w:lang w:val="fr-FR"/>
        </w:rPr>
      </w:pPr>
      <w:r w:rsidRPr="69558FB6" w:rsidR="467A5835">
        <w:rPr>
          <w:rFonts w:ascii="Aptos" w:hAnsi="Aptos" w:eastAsia="Aptos" w:cs="Aptos"/>
          <w:b w:val="1"/>
          <w:bCs w:val="1"/>
          <w:noProof w:val="0"/>
          <w:sz w:val="36"/>
          <w:szCs w:val="36"/>
          <w:u w:val="single"/>
          <w:lang w:val="fr-FR"/>
        </w:rPr>
        <w:t xml:space="preserve">REQUIREMENTS - </w:t>
      </w:r>
      <w:r w:rsidRPr="69558FB6" w:rsidR="69E647B0">
        <w:rPr>
          <w:rFonts w:ascii="Aptos" w:hAnsi="Aptos" w:eastAsia="Aptos" w:cs="Aptos"/>
          <w:b w:val="1"/>
          <w:bCs w:val="1"/>
          <w:noProof w:val="0"/>
          <w:sz w:val="36"/>
          <w:szCs w:val="36"/>
          <w:u w:val="single"/>
          <w:lang w:val="fr-FR"/>
        </w:rPr>
        <w:t xml:space="preserve">Catalogue de </w:t>
      </w:r>
      <w:r w:rsidRPr="69558FB6" w:rsidR="051D8A44">
        <w:rPr>
          <w:rFonts w:ascii="Aptos" w:hAnsi="Aptos" w:eastAsia="Aptos" w:cs="Aptos"/>
          <w:b w:val="1"/>
          <w:bCs w:val="1"/>
          <w:noProof w:val="0"/>
          <w:sz w:val="36"/>
          <w:szCs w:val="36"/>
          <w:u w:val="single"/>
          <w:lang w:val="fr-FR"/>
        </w:rPr>
        <w:t>F</w:t>
      </w:r>
      <w:r w:rsidRPr="69558FB6" w:rsidR="69E647B0">
        <w:rPr>
          <w:rFonts w:ascii="Aptos" w:hAnsi="Aptos" w:eastAsia="Aptos" w:cs="Aptos"/>
          <w:b w:val="1"/>
          <w:bCs w:val="1"/>
          <w:noProof w:val="0"/>
          <w:sz w:val="36"/>
          <w:szCs w:val="36"/>
          <w:u w:val="single"/>
          <w:lang w:val="fr-FR"/>
        </w:rPr>
        <w:t>ormation</w:t>
      </w:r>
    </w:p>
    <w:p w:rsidR="69558FB6" w:rsidP="69558FB6" w:rsidRDefault="69558FB6" w14:paraId="032649B5" w14:textId="2B623F7B">
      <w:pPr>
        <w:jc w:val="both"/>
        <w:rPr>
          <w:rFonts w:ascii="Aptos" w:hAnsi="Aptos" w:eastAsia="Aptos" w:cs="Aptos"/>
          <w:b w:val="1"/>
          <w:bCs w:val="1"/>
          <w:noProof w:val="0"/>
          <w:sz w:val="24"/>
          <w:szCs w:val="24"/>
          <w:u w:val="single"/>
          <w:lang w:val="fr-FR"/>
        </w:rPr>
      </w:pPr>
    </w:p>
    <w:p xmlns:wp14="http://schemas.microsoft.com/office/word/2010/wordml" w:rsidP="69558FB6" wp14:paraId="72F2B537" wp14:textId="41AC58D0">
      <w:pPr>
        <w:jc w:val="both"/>
        <w:rPr>
          <w:rFonts w:ascii="Aptos" w:hAnsi="Aptos" w:eastAsia="Aptos" w:cs="Aptos"/>
          <w:b w:val="1"/>
          <w:bCs w:val="1"/>
          <w:noProof w:val="0"/>
          <w:sz w:val="24"/>
          <w:szCs w:val="24"/>
          <w:u w:val="single"/>
          <w:lang w:val="fr-FR"/>
        </w:rPr>
      </w:pPr>
      <w:r w:rsidRPr="69558FB6" w:rsidR="69E647B0">
        <w:rPr>
          <w:rFonts w:ascii="Aptos" w:hAnsi="Aptos" w:eastAsia="Aptos" w:cs="Aptos"/>
          <w:b w:val="1"/>
          <w:bCs w:val="1"/>
          <w:noProof w:val="0"/>
          <w:sz w:val="24"/>
          <w:szCs w:val="24"/>
          <w:u w:val="single"/>
          <w:lang w:val="fr-FR"/>
        </w:rPr>
        <w:t xml:space="preserve">Contexte </w:t>
      </w:r>
    </w:p>
    <w:p xmlns:wp14="http://schemas.microsoft.com/office/word/2010/wordml" w:rsidP="69558FB6" wp14:paraId="74D88944" wp14:textId="2CC5DE60">
      <w:pPr>
        <w:jc w:val="both"/>
        <w:rPr>
          <w:rFonts w:ascii="Aptos" w:hAnsi="Aptos" w:eastAsia="Aptos" w:cs="Aptos"/>
          <w:noProof w:val="0"/>
          <w:sz w:val="24"/>
          <w:szCs w:val="24"/>
          <w:lang w:val="fr-FR"/>
        </w:rPr>
      </w:pPr>
      <w:r w:rsidRPr="69558FB6" w:rsidR="69E647B0">
        <w:rPr>
          <w:rFonts w:ascii="Aptos" w:hAnsi="Aptos" w:eastAsia="Aptos" w:cs="Aptos"/>
          <w:noProof w:val="0"/>
          <w:sz w:val="24"/>
          <w:szCs w:val="24"/>
          <w:lang w:val="fr-FR"/>
        </w:rPr>
        <w:t>Nous aborderons sur cette page les éléments liés à la présentation des formations de la Marketplace</w:t>
      </w:r>
      <w:r w:rsidRPr="69558FB6" w:rsidR="2BDA7F79">
        <w:rPr>
          <w:rFonts w:ascii="Aptos" w:hAnsi="Aptos" w:eastAsia="Aptos" w:cs="Aptos"/>
          <w:noProof w:val="0"/>
          <w:sz w:val="24"/>
          <w:szCs w:val="24"/>
          <w:lang w:val="fr-FR"/>
        </w:rPr>
        <w:t>, formations</w:t>
      </w:r>
      <w:r w:rsidRPr="69558FB6" w:rsidR="69E647B0">
        <w:rPr>
          <w:rFonts w:ascii="Aptos" w:hAnsi="Aptos" w:eastAsia="Aptos" w:cs="Aptos"/>
          <w:noProof w:val="0"/>
          <w:sz w:val="24"/>
          <w:szCs w:val="24"/>
          <w:lang w:val="fr-FR"/>
        </w:rPr>
        <w:t xml:space="preserve"> </w:t>
      </w:r>
      <w:r w:rsidRPr="69558FB6" w:rsidR="11E2E5F9">
        <w:rPr>
          <w:rFonts w:ascii="Aptos" w:hAnsi="Aptos" w:eastAsia="Aptos" w:cs="Aptos"/>
          <w:noProof w:val="0"/>
          <w:sz w:val="24"/>
          <w:szCs w:val="24"/>
          <w:lang w:val="fr-FR"/>
        </w:rPr>
        <w:t>a</w:t>
      </w:r>
      <w:r w:rsidRPr="69558FB6" w:rsidR="69E647B0">
        <w:rPr>
          <w:rFonts w:ascii="Aptos" w:hAnsi="Aptos" w:eastAsia="Aptos" w:cs="Aptos"/>
          <w:noProof w:val="0"/>
          <w:sz w:val="24"/>
          <w:szCs w:val="24"/>
          <w:lang w:val="fr-FR"/>
        </w:rPr>
        <w:t>ccessible</w:t>
      </w:r>
      <w:r w:rsidRPr="69558FB6" w:rsidR="36225DDF">
        <w:rPr>
          <w:rFonts w:ascii="Aptos" w:hAnsi="Aptos" w:eastAsia="Aptos" w:cs="Aptos"/>
          <w:noProof w:val="0"/>
          <w:sz w:val="24"/>
          <w:szCs w:val="24"/>
          <w:lang w:val="fr-FR"/>
        </w:rPr>
        <w:t>s</w:t>
      </w:r>
      <w:r w:rsidRPr="69558FB6" w:rsidR="69E647B0">
        <w:rPr>
          <w:rFonts w:ascii="Aptos" w:hAnsi="Aptos" w:eastAsia="Aptos" w:cs="Aptos"/>
          <w:noProof w:val="0"/>
          <w:sz w:val="24"/>
          <w:szCs w:val="24"/>
          <w:lang w:val="fr-FR"/>
        </w:rPr>
        <w:t xml:space="preserve"> via </w:t>
      </w:r>
      <w:bookmarkStart w:name="_Int_m7CaOL2W" w:id="964555507"/>
      <w:r w:rsidRPr="69558FB6" w:rsidR="69E647B0">
        <w:rPr>
          <w:rFonts w:ascii="Aptos" w:hAnsi="Aptos" w:eastAsia="Aptos" w:cs="Aptos"/>
          <w:noProof w:val="0"/>
          <w:sz w:val="24"/>
          <w:szCs w:val="24"/>
          <w:lang w:val="fr-FR"/>
        </w:rPr>
        <w:t>la landing</w:t>
      </w:r>
      <w:bookmarkEnd w:id="964555507"/>
      <w:r w:rsidRPr="69558FB6" w:rsidR="69E647B0">
        <w:rPr>
          <w:rFonts w:ascii="Aptos" w:hAnsi="Aptos" w:eastAsia="Aptos" w:cs="Aptos"/>
          <w:noProof w:val="0"/>
          <w:sz w:val="24"/>
          <w:szCs w:val="24"/>
          <w:lang w:val="fr-FR"/>
        </w:rPr>
        <w:t xml:space="preserve"> page</w:t>
      </w:r>
      <w:r w:rsidRPr="69558FB6" w:rsidR="101D1C58">
        <w:rPr>
          <w:rFonts w:ascii="Aptos" w:hAnsi="Aptos" w:eastAsia="Aptos" w:cs="Aptos"/>
          <w:noProof w:val="0"/>
          <w:sz w:val="24"/>
          <w:szCs w:val="24"/>
          <w:lang w:val="fr-FR"/>
        </w:rPr>
        <w:t xml:space="preserve"> ou via</w:t>
      </w:r>
      <w:r w:rsidRPr="69558FB6" w:rsidR="69E647B0">
        <w:rPr>
          <w:rFonts w:ascii="Aptos" w:hAnsi="Aptos" w:eastAsia="Aptos" w:cs="Aptos"/>
          <w:noProof w:val="0"/>
          <w:sz w:val="24"/>
          <w:szCs w:val="24"/>
          <w:lang w:val="fr-FR"/>
        </w:rPr>
        <w:t xml:space="preserve"> un bouton en tête de page</w:t>
      </w:r>
      <w:r w:rsidRPr="69558FB6" w:rsidR="0D3C2ED6">
        <w:rPr>
          <w:rFonts w:ascii="Aptos" w:hAnsi="Aptos" w:eastAsia="Aptos" w:cs="Aptos"/>
          <w:noProof w:val="0"/>
          <w:sz w:val="24"/>
          <w:szCs w:val="24"/>
          <w:lang w:val="fr-FR"/>
        </w:rPr>
        <w:t>.</w:t>
      </w:r>
      <w:r w:rsidRPr="69558FB6" w:rsidR="0CA94722">
        <w:rPr>
          <w:rFonts w:ascii="Aptos" w:hAnsi="Aptos" w:eastAsia="Aptos" w:cs="Aptos"/>
          <w:noProof w:val="0"/>
          <w:sz w:val="24"/>
          <w:szCs w:val="24"/>
          <w:lang w:val="fr-FR"/>
        </w:rPr>
        <w:t xml:space="preserve"> </w:t>
      </w:r>
      <w:r w:rsidRPr="69558FB6" w:rsidR="0D3C2ED6">
        <w:rPr>
          <w:rFonts w:ascii="Aptos" w:hAnsi="Aptos" w:eastAsia="Aptos" w:cs="Aptos"/>
          <w:noProof w:val="0"/>
          <w:sz w:val="24"/>
          <w:szCs w:val="24"/>
          <w:lang w:val="fr-FR"/>
        </w:rPr>
        <w:t>N</w:t>
      </w:r>
      <w:r w:rsidRPr="69558FB6" w:rsidR="69E647B0">
        <w:rPr>
          <w:rFonts w:ascii="Aptos" w:hAnsi="Aptos" w:eastAsia="Aptos" w:cs="Aptos"/>
          <w:noProof w:val="0"/>
          <w:sz w:val="24"/>
          <w:szCs w:val="24"/>
          <w:lang w:val="fr-FR"/>
        </w:rPr>
        <w:t>ous aurons ici la vitrine de l’ensemble des formations disponibles sur la plate-forme.</w:t>
      </w:r>
    </w:p>
    <w:p xmlns:wp14="http://schemas.microsoft.com/office/word/2010/wordml" w:rsidP="69558FB6" wp14:paraId="77C9290C" wp14:textId="7FEA0427">
      <w:pPr>
        <w:jc w:val="both"/>
        <w:rPr>
          <w:rFonts w:ascii="Aptos" w:hAnsi="Aptos" w:eastAsia="Aptos" w:cs="Aptos"/>
          <w:noProof w:val="0"/>
          <w:sz w:val="24"/>
          <w:szCs w:val="24"/>
          <w:lang w:val="fr-FR"/>
        </w:rPr>
      </w:pPr>
      <w:r w:rsidRPr="69558FB6" w:rsidR="171EE39E">
        <w:rPr>
          <w:rFonts w:ascii="Aptos" w:hAnsi="Aptos" w:eastAsia="Aptos" w:cs="Aptos"/>
          <w:noProof w:val="0"/>
          <w:sz w:val="24"/>
          <w:szCs w:val="24"/>
          <w:lang w:val="fr-FR"/>
        </w:rPr>
        <w:t xml:space="preserve">Cette interface devra </w:t>
      </w:r>
      <w:r w:rsidRPr="69558FB6" w:rsidR="31BF56EA">
        <w:rPr>
          <w:rFonts w:ascii="Aptos" w:hAnsi="Aptos" w:eastAsia="Aptos" w:cs="Aptos"/>
          <w:noProof w:val="0"/>
          <w:sz w:val="24"/>
          <w:szCs w:val="24"/>
          <w:lang w:val="fr-FR"/>
        </w:rPr>
        <w:t xml:space="preserve">: </w:t>
      </w:r>
    </w:p>
    <w:p xmlns:wp14="http://schemas.microsoft.com/office/word/2010/wordml" w:rsidP="69558FB6" wp14:paraId="4471C01A" wp14:textId="7E28A9A2">
      <w:pPr>
        <w:pStyle w:val="ListParagraph"/>
        <w:numPr>
          <w:ilvl w:val="0"/>
          <w:numId w:val="2"/>
        </w:numPr>
        <w:jc w:val="both"/>
        <w:rPr>
          <w:rFonts w:ascii="Aptos" w:hAnsi="Aptos" w:eastAsia="Aptos" w:cs="Aptos"/>
          <w:noProof w:val="0"/>
          <w:sz w:val="24"/>
          <w:szCs w:val="24"/>
          <w:lang w:val="fr-FR"/>
        </w:rPr>
      </w:pPr>
      <w:r w:rsidRPr="69558FB6" w:rsidR="31BF56EA">
        <w:rPr>
          <w:rFonts w:ascii="Aptos" w:hAnsi="Aptos" w:eastAsia="Aptos" w:cs="Aptos"/>
          <w:noProof w:val="0"/>
          <w:sz w:val="24"/>
          <w:szCs w:val="24"/>
          <w:lang w:val="fr-FR"/>
        </w:rPr>
        <w:t xml:space="preserve">Être présenté </w:t>
      </w:r>
      <w:r w:rsidRPr="69558FB6" w:rsidR="69E647B0">
        <w:rPr>
          <w:rFonts w:ascii="Aptos" w:hAnsi="Aptos" w:eastAsia="Aptos" w:cs="Aptos"/>
          <w:noProof w:val="0"/>
          <w:sz w:val="24"/>
          <w:szCs w:val="24"/>
          <w:lang w:val="fr-FR"/>
        </w:rPr>
        <w:t>de</w:t>
      </w:r>
      <w:r w:rsidRPr="69558FB6" w:rsidR="69E647B0">
        <w:rPr>
          <w:rFonts w:ascii="Aptos" w:hAnsi="Aptos" w:eastAsia="Aptos" w:cs="Aptos"/>
          <w:noProof w:val="0"/>
          <w:sz w:val="24"/>
          <w:szCs w:val="24"/>
          <w:lang w:val="fr-FR"/>
        </w:rPr>
        <w:t xml:space="preserve"> manière ludique et intuitive</w:t>
      </w:r>
      <w:r w:rsidRPr="69558FB6" w:rsidR="5BF3CA22">
        <w:rPr>
          <w:rFonts w:ascii="Aptos" w:hAnsi="Aptos" w:eastAsia="Aptos" w:cs="Aptos"/>
          <w:noProof w:val="0"/>
          <w:sz w:val="24"/>
          <w:szCs w:val="24"/>
          <w:lang w:val="fr-FR"/>
        </w:rPr>
        <w:t xml:space="preserve"> ;</w:t>
      </w:r>
    </w:p>
    <w:p xmlns:wp14="http://schemas.microsoft.com/office/word/2010/wordml" w:rsidP="69558FB6" wp14:paraId="483D4F7F" wp14:textId="6F7D4112">
      <w:pPr>
        <w:pStyle w:val="ListParagraph"/>
        <w:numPr>
          <w:ilvl w:val="0"/>
          <w:numId w:val="2"/>
        </w:numPr>
        <w:jc w:val="both"/>
        <w:rPr>
          <w:rFonts w:ascii="Aptos" w:hAnsi="Aptos" w:eastAsia="Aptos" w:cs="Aptos"/>
          <w:noProof w:val="0"/>
          <w:sz w:val="24"/>
          <w:szCs w:val="24"/>
          <w:lang w:val="fr-FR"/>
        </w:rPr>
      </w:pPr>
      <w:r w:rsidRPr="69558FB6" w:rsidR="5BF3CA22">
        <w:rPr>
          <w:rFonts w:ascii="Aptos" w:hAnsi="Aptos" w:eastAsia="Aptos" w:cs="Aptos"/>
          <w:noProof w:val="0"/>
          <w:sz w:val="24"/>
          <w:szCs w:val="24"/>
          <w:lang w:val="fr-FR"/>
        </w:rPr>
        <w:t>M</w:t>
      </w:r>
      <w:r w:rsidRPr="69558FB6" w:rsidR="69E647B0">
        <w:rPr>
          <w:rFonts w:ascii="Aptos" w:hAnsi="Aptos" w:eastAsia="Aptos" w:cs="Aptos"/>
          <w:noProof w:val="0"/>
          <w:sz w:val="24"/>
          <w:szCs w:val="24"/>
          <w:lang w:val="fr-FR"/>
        </w:rPr>
        <w:t>ettre en avant les formations spécifiques</w:t>
      </w:r>
      <w:r w:rsidRPr="69558FB6" w:rsidR="00F10176">
        <w:rPr>
          <w:rFonts w:ascii="Aptos" w:hAnsi="Aptos" w:eastAsia="Aptos" w:cs="Aptos"/>
          <w:noProof w:val="0"/>
          <w:sz w:val="24"/>
          <w:szCs w:val="24"/>
          <w:lang w:val="fr-FR"/>
        </w:rPr>
        <w:t xml:space="preserve"> ; </w:t>
      </w:r>
    </w:p>
    <w:p xmlns:wp14="http://schemas.microsoft.com/office/word/2010/wordml" w:rsidP="69558FB6" wp14:paraId="7349FE17" wp14:textId="4ED93CCD">
      <w:pPr>
        <w:pStyle w:val="ListParagraph"/>
        <w:numPr>
          <w:ilvl w:val="0"/>
          <w:numId w:val="2"/>
        </w:numPr>
        <w:jc w:val="both"/>
        <w:rPr>
          <w:rFonts w:ascii="Aptos" w:hAnsi="Aptos" w:eastAsia="Aptos" w:cs="Aptos"/>
          <w:noProof w:val="0"/>
          <w:sz w:val="24"/>
          <w:szCs w:val="24"/>
          <w:lang w:val="fr-FR"/>
        </w:rPr>
      </w:pPr>
      <w:r w:rsidRPr="69558FB6" w:rsidR="4946ABE2">
        <w:rPr>
          <w:rFonts w:ascii="Aptos" w:hAnsi="Aptos" w:eastAsia="Aptos" w:cs="Aptos"/>
          <w:noProof w:val="0"/>
          <w:sz w:val="24"/>
          <w:szCs w:val="24"/>
          <w:lang w:val="fr-FR"/>
        </w:rPr>
        <w:t>Mettre en avant les</w:t>
      </w:r>
      <w:r w:rsidRPr="69558FB6" w:rsidR="69E647B0">
        <w:rPr>
          <w:rFonts w:ascii="Aptos" w:hAnsi="Aptos" w:eastAsia="Aptos" w:cs="Aptos"/>
          <w:noProof w:val="0"/>
          <w:sz w:val="24"/>
          <w:szCs w:val="24"/>
          <w:lang w:val="fr-FR"/>
        </w:rPr>
        <w:t xml:space="preserve"> </w:t>
      </w:r>
      <w:r w:rsidRPr="69558FB6" w:rsidR="69E647B0">
        <w:rPr>
          <w:rFonts w:ascii="Aptos" w:hAnsi="Aptos" w:eastAsia="Aptos" w:cs="Aptos"/>
          <w:noProof w:val="0"/>
          <w:sz w:val="24"/>
          <w:szCs w:val="24"/>
          <w:lang w:val="fr-FR"/>
        </w:rPr>
        <w:t xml:space="preserve">certifications des organismes de formation </w:t>
      </w:r>
      <w:r w:rsidRPr="69558FB6" w:rsidR="1647366A">
        <w:rPr>
          <w:rFonts w:ascii="Aptos" w:hAnsi="Aptos" w:eastAsia="Aptos" w:cs="Aptos"/>
          <w:noProof w:val="0"/>
          <w:sz w:val="24"/>
          <w:szCs w:val="24"/>
          <w:lang w:val="fr-FR"/>
        </w:rPr>
        <w:t xml:space="preserve">; </w:t>
      </w:r>
    </w:p>
    <w:p xmlns:wp14="http://schemas.microsoft.com/office/word/2010/wordml" w:rsidP="69558FB6" wp14:paraId="3BFEFB25" wp14:textId="2A921BC9">
      <w:pPr>
        <w:pStyle w:val="Normal"/>
        <w:ind w:left="0"/>
        <w:jc w:val="both"/>
        <w:rPr>
          <w:rFonts w:ascii="Aptos" w:hAnsi="Aptos" w:eastAsia="Aptos" w:cs="Aptos"/>
          <w:noProof w:val="0"/>
          <w:sz w:val="24"/>
          <w:szCs w:val="24"/>
          <w:lang w:val="fr-FR"/>
        </w:rPr>
      </w:pPr>
      <w:r w:rsidRPr="69558FB6" w:rsidR="69E647B0">
        <w:rPr>
          <w:rFonts w:ascii="Aptos" w:hAnsi="Aptos" w:eastAsia="Aptos" w:cs="Aptos"/>
          <w:noProof w:val="0"/>
          <w:sz w:val="24"/>
          <w:szCs w:val="24"/>
          <w:lang w:val="fr-FR"/>
        </w:rPr>
        <w:t>Les formations qui seront sur la plate-forme seront intégrées</w:t>
      </w:r>
      <w:r w:rsidRPr="69558FB6" w:rsidR="707E97AF">
        <w:rPr>
          <w:rFonts w:ascii="Aptos" w:hAnsi="Aptos" w:eastAsia="Aptos" w:cs="Aptos"/>
          <w:noProof w:val="0"/>
          <w:sz w:val="24"/>
          <w:szCs w:val="24"/>
          <w:lang w:val="fr-FR"/>
        </w:rPr>
        <w:t xml:space="preserve"> </w:t>
      </w:r>
      <w:r w:rsidRPr="69558FB6" w:rsidR="69E647B0">
        <w:rPr>
          <w:rFonts w:ascii="Aptos" w:hAnsi="Aptos" w:eastAsia="Aptos" w:cs="Aptos"/>
          <w:noProof w:val="0"/>
          <w:sz w:val="24"/>
          <w:szCs w:val="24"/>
          <w:lang w:val="fr-FR"/>
        </w:rPr>
        <w:t xml:space="preserve">par des organismes de formation </w:t>
      </w:r>
      <w:r w:rsidRPr="69558FB6" w:rsidR="5FEBEF74">
        <w:rPr>
          <w:rFonts w:ascii="Aptos" w:hAnsi="Aptos" w:eastAsia="Aptos" w:cs="Aptos"/>
          <w:noProof w:val="0"/>
          <w:sz w:val="24"/>
          <w:szCs w:val="24"/>
          <w:lang w:val="fr-FR"/>
        </w:rPr>
        <w:t>(</w:t>
      </w:r>
      <w:r w:rsidRPr="69558FB6" w:rsidR="69E647B0">
        <w:rPr>
          <w:rFonts w:ascii="Aptos" w:hAnsi="Aptos" w:eastAsia="Aptos" w:cs="Aptos"/>
          <w:noProof w:val="0"/>
          <w:sz w:val="24"/>
          <w:szCs w:val="24"/>
          <w:lang w:val="fr-FR"/>
        </w:rPr>
        <w:t>revendeur</w:t>
      </w:r>
      <w:r w:rsidRPr="69558FB6" w:rsidR="7E2251EB">
        <w:rPr>
          <w:rFonts w:ascii="Aptos" w:hAnsi="Aptos" w:eastAsia="Aptos" w:cs="Aptos"/>
          <w:noProof w:val="0"/>
          <w:sz w:val="24"/>
          <w:szCs w:val="24"/>
          <w:lang w:val="fr-FR"/>
        </w:rPr>
        <w:t>)</w:t>
      </w:r>
      <w:r w:rsidRPr="69558FB6" w:rsidR="1846E642">
        <w:rPr>
          <w:rFonts w:ascii="Aptos" w:hAnsi="Aptos" w:eastAsia="Aptos" w:cs="Aptos"/>
          <w:noProof w:val="0"/>
          <w:sz w:val="24"/>
          <w:szCs w:val="24"/>
          <w:lang w:val="fr-FR"/>
        </w:rPr>
        <w:t>. I</w:t>
      </w:r>
      <w:r w:rsidRPr="69558FB6" w:rsidR="69E647B0">
        <w:rPr>
          <w:rFonts w:ascii="Aptos" w:hAnsi="Aptos" w:eastAsia="Aptos" w:cs="Aptos"/>
          <w:noProof w:val="0"/>
          <w:sz w:val="24"/>
          <w:szCs w:val="24"/>
          <w:lang w:val="fr-FR"/>
        </w:rPr>
        <w:t xml:space="preserve">l faudra donc </w:t>
      </w:r>
      <w:r w:rsidRPr="69558FB6" w:rsidR="70157447">
        <w:rPr>
          <w:rFonts w:ascii="Aptos" w:hAnsi="Aptos" w:eastAsia="Aptos" w:cs="Aptos"/>
          <w:noProof w:val="0"/>
          <w:sz w:val="24"/>
          <w:szCs w:val="24"/>
          <w:lang w:val="fr-FR"/>
        </w:rPr>
        <w:t>(</w:t>
      </w:r>
      <w:r w:rsidRPr="69558FB6" w:rsidR="69E647B0">
        <w:rPr>
          <w:rFonts w:ascii="Aptos" w:hAnsi="Aptos" w:eastAsia="Aptos" w:cs="Aptos"/>
          <w:noProof w:val="0"/>
          <w:sz w:val="24"/>
          <w:szCs w:val="24"/>
          <w:lang w:val="fr-FR"/>
        </w:rPr>
        <w:t>à l’image d’Amazon</w:t>
      </w:r>
      <w:r w:rsidRPr="69558FB6" w:rsidR="1F5ECB9C">
        <w:rPr>
          <w:rFonts w:ascii="Aptos" w:hAnsi="Aptos" w:eastAsia="Aptos" w:cs="Aptos"/>
          <w:noProof w:val="0"/>
          <w:sz w:val="24"/>
          <w:szCs w:val="24"/>
          <w:lang w:val="fr-FR"/>
        </w:rPr>
        <w:t>)</w:t>
      </w:r>
      <w:r w:rsidRPr="69558FB6" w:rsidR="69E647B0">
        <w:rPr>
          <w:rFonts w:ascii="Aptos" w:hAnsi="Aptos" w:eastAsia="Aptos" w:cs="Aptos"/>
          <w:noProof w:val="0"/>
          <w:sz w:val="24"/>
          <w:szCs w:val="24"/>
          <w:lang w:val="fr-FR"/>
        </w:rPr>
        <w:t xml:space="preserve"> avoir à la fois une classification de ses formations, mais aussi </w:t>
      </w:r>
      <w:r w:rsidRPr="69558FB6" w:rsidR="1795D6F9">
        <w:rPr>
          <w:rFonts w:ascii="Aptos" w:hAnsi="Aptos" w:eastAsia="Aptos" w:cs="Aptos"/>
          <w:noProof w:val="0"/>
          <w:sz w:val="24"/>
          <w:szCs w:val="24"/>
          <w:lang w:val="fr-FR"/>
        </w:rPr>
        <w:t xml:space="preserve">une </w:t>
      </w:r>
      <w:r w:rsidRPr="69558FB6" w:rsidR="69E647B0">
        <w:rPr>
          <w:rFonts w:ascii="Aptos" w:hAnsi="Aptos" w:eastAsia="Aptos" w:cs="Aptos"/>
          <w:noProof w:val="0"/>
          <w:sz w:val="24"/>
          <w:szCs w:val="24"/>
          <w:lang w:val="fr-FR"/>
        </w:rPr>
        <w:t xml:space="preserve">notation </w:t>
      </w:r>
      <w:r w:rsidRPr="69558FB6" w:rsidR="33681FAC">
        <w:rPr>
          <w:rFonts w:ascii="Aptos" w:hAnsi="Aptos" w:eastAsia="Aptos" w:cs="Aptos"/>
          <w:noProof w:val="0"/>
          <w:sz w:val="24"/>
          <w:szCs w:val="24"/>
          <w:lang w:val="fr-FR"/>
        </w:rPr>
        <w:t>permettant</w:t>
      </w:r>
      <w:r w:rsidRPr="69558FB6" w:rsidR="69E647B0">
        <w:rPr>
          <w:rFonts w:ascii="Aptos" w:hAnsi="Aptos" w:eastAsia="Aptos" w:cs="Aptos"/>
          <w:noProof w:val="0"/>
          <w:sz w:val="24"/>
          <w:szCs w:val="24"/>
          <w:lang w:val="fr-FR"/>
        </w:rPr>
        <w:t xml:space="preserve"> aux </w:t>
      </w:r>
      <w:r w:rsidRPr="69558FB6" w:rsidR="69E647B0">
        <w:rPr>
          <w:rFonts w:ascii="Aptos" w:hAnsi="Aptos" w:eastAsia="Aptos" w:cs="Aptos"/>
          <w:noProof w:val="0"/>
          <w:sz w:val="24"/>
          <w:szCs w:val="24"/>
          <w:lang w:val="fr-FR"/>
        </w:rPr>
        <w:t>apprenant</w:t>
      </w:r>
      <w:r w:rsidRPr="69558FB6" w:rsidR="1B97FC25">
        <w:rPr>
          <w:rFonts w:ascii="Aptos" w:hAnsi="Aptos" w:eastAsia="Aptos" w:cs="Aptos"/>
          <w:noProof w:val="0"/>
          <w:sz w:val="24"/>
          <w:szCs w:val="24"/>
          <w:lang w:val="fr-FR"/>
        </w:rPr>
        <w:t>s</w:t>
      </w:r>
      <w:r w:rsidRPr="69558FB6" w:rsidR="69E647B0">
        <w:rPr>
          <w:rFonts w:ascii="Aptos" w:hAnsi="Aptos" w:eastAsia="Aptos" w:cs="Aptos"/>
          <w:noProof w:val="0"/>
          <w:sz w:val="24"/>
          <w:szCs w:val="24"/>
          <w:lang w:val="fr-FR"/>
        </w:rPr>
        <w:t xml:space="preserve"> de pouvoir faire leur choix parmi l’ensemble du catalogue présenté</w:t>
      </w:r>
      <w:r w:rsidRPr="69558FB6" w:rsidR="5A59BB61">
        <w:rPr>
          <w:rFonts w:ascii="Aptos" w:hAnsi="Aptos" w:eastAsia="Aptos" w:cs="Aptos"/>
          <w:noProof w:val="0"/>
          <w:sz w:val="24"/>
          <w:szCs w:val="24"/>
          <w:lang w:val="fr-FR"/>
        </w:rPr>
        <w:t>.</w:t>
      </w:r>
    </w:p>
    <w:p w:rsidR="69558FB6" w:rsidP="69558FB6" w:rsidRDefault="69558FB6" w14:paraId="02B224E8" w14:textId="4467F3F8">
      <w:pPr>
        <w:jc w:val="both"/>
        <w:rPr>
          <w:rFonts w:ascii="Aptos" w:hAnsi="Aptos" w:eastAsia="Aptos" w:cs="Aptos"/>
          <w:b w:val="1"/>
          <w:bCs w:val="1"/>
          <w:noProof w:val="0"/>
          <w:sz w:val="24"/>
          <w:szCs w:val="24"/>
          <w:u w:val="single"/>
          <w:lang w:val="fr-FR"/>
        </w:rPr>
      </w:pPr>
    </w:p>
    <w:p w:rsidR="69E647B0" w:rsidP="69558FB6" w:rsidRDefault="69E647B0" w14:paraId="5CE85F0B" w14:textId="5C5401E2">
      <w:pPr>
        <w:jc w:val="both"/>
        <w:rPr>
          <w:rFonts w:ascii="Aptos" w:hAnsi="Aptos" w:eastAsia="Aptos" w:cs="Aptos"/>
          <w:b w:val="1"/>
          <w:bCs w:val="1"/>
          <w:noProof w:val="0"/>
          <w:sz w:val="24"/>
          <w:szCs w:val="24"/>
          <w:u w:val="single"/>
          <w:lang w:val="fr-FR"/>
        </w:rPr>
      </w:pPr>
      <w:r w:rsidRPr="69558FB6" w:rsidR="69E647B0">
        <w:rPr>
          <w:rFonts w:ascii="Aptos" w:hAnsi="Aptos" w:eastAsia="Aptos" w:cs="Aptos"/>
          <w:b w:val="1"/>
          <w:bCs w:val="1"/>
          <w:noProof w:val="0"/>
          <w:sz w:val="24"/>
          <w:szCs w:val="24"/>
          <w:u w:val="single"/>
          <w:lang w:val="fr-FR"/>
        </w:rPr>
        <w:t>Fonctionnalités</w:t>
      </w:r>
    </w:p>
    <w:p w:rsidR="69E647B0" w:rsidP="69558FB6" w:rsidRDefault="69E647B0" w14:paraId="7D698CE6" w14:textId="5E71431F">
      <w:pPr>
        <w:jc w:val="both"/>
      </w:pPr>
      <w:r w:rsidRPr="69558FB6" w:rsidR="69E647B0">
        <w:rPr>
          <w:rFonts w:ascii="Aptos" w:hAnsi="Aptos" w:eastAsia="Aptos" w:cs="Aptos"/>
          <w:noProof w:val="0"/>
          <w:sz w:val="24"/>
          <w:szCs w:val="24"/>
          <w:lang w:val="fr-FR"/>
        </w:rPr>
        <w:t xml:space="preserve">Il sera possible, via une barre de recherche, de pouvoir effectuer une recherche sur une formation, un métier, une certification ou autre… </w:t>
      </w:r>
    </w:p>
    <w:p w:rsidR="69E647B0" w:rsidP="69558FB6" w:rsidRDefault="69E647B0" w14:paraId="1A545F13" w14:textId="31B63CBB">
      <w:pPr>
        <w:jc w:val="both"/>
      </w:pPr>
      <w:r w:rsidRPr="69558FB6" w:rsidR="69E647B0">
        <w:rPr>
          <w:rFonts w:ascii="Aptos" w:hAnsi="Aptos" w:eastAsia="Aptos" w:cs="Aptos"/>
          <w:noProof w:val="0"/>
          <w:sz w:val="24"/>
          <w:szCs w:val="24"/>
          <w:lang w:val="fr-FR"/>
        </w:rPr>
        <w:t>Il sera aussi possible de sélectionner</w:t>
      </w:r>
      <w:r w:rsidRPr="69558FB6" w:rsidR="062F9336">
        <w:rPr>
          <w:rFonts w:ascii="Aptos" w:hAnsi="Aptos" w:eastAsia="Aptos" w:cs="Aptos"/>
          <w:noProof w:val="0"/>
          <w:sz w:val="24"/>
          <w:szCs w:val="24"/>
          <w:lang w:val="fr-FR"/>
        </w:rPr>
        <w:t>,</w:t>
      </w:r>
      <w:r w:rsidRPr="69558FB6" w:rsidR="69E647B0">
        <w:rPr>
          <w:rFonts w:ascii="Aptos" w:hAnsi="Aptos" w:eastAsia="Aptos" w:cs="Aptos"/>
          <w:noProof w:val="0"/>
          <w:sz w:val="24"/>
          <w:szCs w:val="24"/>
          <w:lang w:val="fr-FR"/>
        </w:rPr>
        <w:t xml:space="preserve"> </w:t>
      </w:r>
      <w:r w:rsidRPr="69558FB6" w:rsidR="369B8714">
        <w:rPr>
          <w:rFonts w:ascii="Aptos" w:hAnsi="Aptos" w:eastAsia="Aptos" w:cs="Aptos"/>
          <w:noProof w:val="0"/>
          <w:sz w:val="24"/>
          <w:szCs w:val="24"/>
          <w:lang w:val="fr-FR"/>
        </w:rPr>
        <w:t>grâce à différents filtres</w:t>
      </w:r>
      <w:r w:rsidRPr="69558FB6" w:rsidR="21FEC48A">
        <w:rPr>
          <w:rFonts w:ascii="Aptos" w:hAnsi="Aptos" w:eastAsia="Aptos" w:cs="Aptos"/>
          <w:noProof w:val="0"/>
          <w:sz w:val="24"/>
          <w:szCs w:val="24"/>
          <w:lang w:val="fr-FR"/>
        </w:rPr>
        <w:t>,</w:t>
      </w:r>
      <w:r w:rsidRPr="69558FB6" w:rsidR="369B8714">
        <w:rPr>
          <w:rFonts w:ascii="Aptos" w:hAnsi="Aptos" w:eastAsia="Aptos" w:cs="Aptos"/>
          <w:noProof w:val="0"/>
          <w:sz w:val="24"/>
          <w:szCs w:val="24"/>
          <w:lang w:val="fr-FR"/>
        </w:rPr>
        <w:t xml:space="preserve"> les</w:t>
      </w:r>
      <w:r w:rsidRPr="69558FB6" w:rsidR="2ED5652A">
        <w:rPr>
          <w:rFonts w:ascii="Aptos" w:hAnsi="Aptos" w:eastAsia="Aptos" w:cs="Aptos"/>
          <w:noProof w:val="0"/>
          <w:sz w:val="24"/>
          <w:szCs w:val="24"/>
          <w:lang w:val="fr-FR"/>
        </w:rPr>
        <w:t xml:space="preserve"> </w:t>
      </w:r>
      <w:r w:rsidRPr="69558FB6" w:rsidR="69E647B0">
        <w:rPr>
          <w:rFonts w:ascii="Aptos" w:hAnsi="Aptos" w:eastAsia="Aptos" w:cs="Aptos"/>
          <w:noProof w:val="0"/>
          <w:sz w:val="24"/>
          <w:szCs w:val="24"/>
          <w:lang w:val="fr-FR"/>
        </w:rPr>
        <w:t>d</w:t>
      </w:r>
      <w:r w:rsidRPr="69558FB6" w:rsidR="69E647B0">
        <w:rPr>
          <w:rFonts w:ascii="Aptos" w:hAnsi="Aptos" w:eastAsia="Aptos" w:cs="Aptos"/>
          <w:noProof w:val="0"/>
          <w:sz w:val="24"/>
          <w:szCs w:val="24"/>
          <w:lang w:val="fr-FR"/>
        </w:rPr>
        <w:t xml:space="preserve">ifférents types de formation suivant les métiers, </w:t>
      </w:r>
      <w:r w:rsidRPr="69558FB6" w:rsidR="546F6020">
        <w:rPr>
          <w:rFonts w:ascii="Aptos" w:hAnsi="Aptos" w:eastAsia="Aptos" w:cs="Aptos"/>
          <w:noProof w:val="0"/>
          <w:sz w:val="24"/>
          <w:szCs w:val="24"/>
          <w:lang w:val="fr-FR"/>
        </w:rPr>
        <w:t xml:space="preserve">les </w:t>
      </w:r>
      <w:r w:rsidRPr="69558FB6" w:rsidR="69E647B0">
        <w:rPr>
          <w:rFonts w:ascii="Aptos" w:hAnsi="Aptos" w:eastAsia="Aptos" w:cs="Aptos"/>
          <w:noProof w:val="0"/>
          <w:sz w:val="24"/>
          <w:szCs w:val="24"/>
          <w:lang w:val="fr-FR"/>
        </w:rPr>
        <w:t>compétences,</w:t>
      </w:r>
      <w:r w:rsidRPr="69558FB6" w:rsidR="6A391BDC">
        <w:rPr>
          <w:rFonts w:ascii="Aptos" w:hAnsi="Aptos" w:eastAsia="Aptos" w:cs="Aptos"/>
          <w:noProof w:val="0"/>
          <w:sz w:val="24"/>
          <w:szCs w:val="24"/>
          <w:lang w:val="fr-FR"/>
        </w:rPr>
        <w:t xml:space="preserve"> etc., ...</w:t>
      </w:r>
      <w:r w:rsidRPr="69558FB6" w:rsidR="69E647B0">
        <w:rPr>
          <w:rFonts w:ascii="Aptos" w:hAnsi="Aptos" w:eastAsia="Aptos" w:cs="Aptos"/>
          <w:noProof w:val="0"/>
          <w:sz w:val="24"/>
          <w:szCs w:val="24"/>
          <w:lang w:val="fr-FR"/>
        </w:rPr>
        <w:t xml:space="preserve"> </w:t>
      </w:r>
    </w:p>
    <w:p w:rsidR="69E647B0" w:rsidP="69558FB6" w:rsidRDefault="69E647B0" w14:paraId="4AA512D2" w14:textId="1A92BE64">
      <w:pPr>
        <w:jc w:val="both"/>
        <w:rPr>
          <w:rFonts w:ascii="Aptos" w:hAnsi="Aptos" w:eastAsia="Aptos" w:cs="Aptos"/>
          <w:noProof w:val="0"/>
          <w:sz w:val="24"/>
          <w:szCs w:val="24"/>
          <w:lang w:val="fr-FR"/>
        </w:rPr>
      </w:pPr>
      <w:r w:rsidRPr="69558FB6" w:rsidR="69E647B0">
        <w:rPr>
          <w:rFonts w:ascii="Aptos" w:hAnsi="Aptos" w:eastAsia="Aptos" w:cs="Aptos"/>
          <w:noProof w:val="0"/>
          <w:sz w:val="24"/>
          <w:szCs w:val="24"/>
          <w:lang w:val="fr-FR"/>
        </w:rPr>
        <w:t xml:space="preserve">Il sera aussi possible de sélectionner le type de </w:t>
      </w:r>
      <w:r w:rsidRPr="69558FB6" w:rsidR="4956B02C">
        <w:rPr>
          <w:rFonts w:ascii="Aptos" w:hAnsi="Aptos" w:eastAsia="Aptos" w:cs="Aptos"/>
          <w:noProof w:val="0"/>
          <w:sz w:val="24"/>
          <w:szCs w:val="24"/>
          <w:lang w:val="fr-FR"/>
        </w:rPr>
        <w:t xml:space="preserve">modalité de </w:t>
      </w:r>
      <w:r w:rsidRPr="69558FB6" w:rsidR="69E647B0">
        <w:rPr>
          <w:rFonts w:ascii="Aptos" w:hAnsi="Aptos" w:eastAsia="Aptos" w:cs="Aptos"/>
          <w:noProof w:val="0"/>
          <w:sz w:val="24"/>
          <w:szCs w:val="24"/>
          <w:lang w:val="fr-FR"/>
        </w:rPr>
        <w:t xml:space="preserve">formation </w:t>
      </w:r>
      <w:r w:rsidRPr="69558FB6" w:rsidR="4FECE843">
        <w:rPr>
          <w:rFonts w:ascii="Aptos" w:hAnsi="Aptos" w:eastAsia="Aptos" w:cs="Aptos"/>
          <w:noProof w:val="0"/>
          <w:sz w:val="24"/>
          <w:szCs w:val="24"/>
          <w:lang w:val="fr-FR"/>
        </w:rPr>
        <w:t xml:space="preserve">: </w:t>
      </w:r>
    </w:p>
    <w:p w:rsidR="69E647B0" w:rsidP="69558FB6" w:rsidRDefault="69E647B0" w14:paraId="0AB41070" w14:textId="11DBFDD7">
      <w:pPr>
        <w:pStyle w:val="ListParagraph"/>
        <w:numPr>
          <w:ilvl w:val="0"/>
          <w:numId w:val="3"/>
        </w:numPr>
        <w:jc w:val="both"/>
        <w:rPr>
          <w:rFonts w:ascii="Aptos" w:hAnsi="Aptos" w:eastAsia="Aptos" w:cs="Aptos"/>
          <w:noProof w:val="0"/>
          <w:sz w:val="24"/>
          <w:szCs w:val="24"/>
          <w:lang w:val="fr-FR"/>
        </w:rPr>
      </w:pPr>
      <w:commentRangeStart w:id="641571797"/>
      <w:r w:rsidRPr="293F80D1" w:rsidR="69E647B0">
        <w:rPr>
          <w:rFonts w:ascii="Aptos" w:hAnsi="Aptos" w:eastAsia="Aptos" w:cs="Aptos"/>
          <w:noProof w:val="0"/>
          <w:sz w:val="24"/>
          <w:szCs w:val="24"/>
          <w:lang w:val="fr-FR"/>
        </w:rPr>
        <w:t>E-learning</w:t>
      </w:r>
      <w:r w:rsidRPr="293F80D1" w:rsidR="5E335C70">
        <w:rPr>
          <w:rFonts w:ascii="Aptos" w:hAnsi="Aptos" w:eastAsia="Aptos" w:cs="Aptos"/>
          <w:noProof w:val="0"/>
          <w:sz w:val="24"/>
          <w:szCs w:val="24"/>
          <w:lang w:val="fr-FR"/>
        </w:rPr>
        <w:t xml:space="preserve"> ;</w:t>
      </w:r>
      <w:commentRangeEnd w:id="641571797"/>
      <w:r>
        <w:rPr>
          <w:rStyle w:val="CommentReference"/>
        </w:rPr>
        <w:commentReference w:id="641571797"/>
      </w:r>
    </w:p>
    <w:p w:rsidR="69E647B0" w:rsidP="69558FB6" w:rsidRDefault="69E647B0" w14:paraId="56C702B6" w14:textId="7F8DAA44">
      <w:pPr>
        <w:pStyle w:val="ListParagraph"/>
        <w:numPr>
          <w:ilvl w:val="0"/>
          <w:numId w:val="3"/>
        </w:numPr>
        <w:jc w:val="both"/>
        <w:rPr>
          <w:rFonts w:ascii="Aptos" w:hAnsi="Aptos" w:eastAsia="Aptos" w:cs="Aptos"/>
          <w:noProof w:val="0"/>
          <w:sz w:val="24"/>
          <w:szCs w:val="24"/>
          <w:lang w:val="fr-FR"/>
        </w:rPr>
      </w:pPr>
      <w:commentRangeStart w:id="1087233457"/>
      <w:r w:rsidRPr="293F80D1" w:rsidR="5E335C70">
        <w:rPr>
          <w:rFonts w:ascii="Aptos" w:hAnsi="Aptos" w:eastAsia="Aptos" w:cs="Aptos"/>
          <w:noProof w:val="0"/>
          <w:sz w:val="24"/>
          <w:szCs w:val="24"/>
          <w:lang w:val="fr-FR"/>
        </w:rPr>
        <w:t>Distanciel ;</w:t>
      </w:r>
      <w:commentRangeEnd w:id="1087233457"/>
      <w:r>
        <w:rPr>
          <w:rStyle w:val="CommentReference"/>
        </w:rPr>
        <w:commentReference w:id="1087233457"/>
      </w:r>
    </w:p>
    <w:p w:rsidR="69E647B0" w:rsidP="69558FB6" w:rsidRDefault="69E647B0" w14:paraId="0FA5592B" w14:textId="57049585">
      <w:pPr>
        <w:pStyle w:val="ListParagraph"/>
        <w:numPr>
          <w:ilvl w:val="0"/>
          <w:numId w:val="3"/>
        </w:numPr>
        <w:jc w:val="both"/>
        <w:rPr>
          <w:rFonts w:ascii="Aptos" w:hAnsi="Aptos" w:eastAsia="Aptos" w:cs="Aptos"/>
          <w:noProof w:val="0"/>
          <w:sz w:val="24"/>
          <w:szCs w:val="24"/>
          <w:lang w:val="fr-FR"/>
        </w:rPr>
      </w:pPr>
      <w:r w:rsidRPr="69558FB6" w:rsidR="32788C80">
        <w:rPr>
          <w:rFonts w:ascii="Aptos" w:hAnsi="Aptos" w:eastAsia="Aptos" w:cs="Aptos"/>
          <w:noProof w:val="0"/>
          <w:sz w:val="24"/>
          <w:szCs w:val="24"/>
          <w:lang w:val="fr-FR"/>
        </w:rPr>
        <w:t>S</w:t>
      </w:r>
      <w:r w:rsidRPr="69558FB6" w:rsidR="69E647B0">
        <w:rPr>
          <w:rFonts w:ascii="Aptos" w:hAnsi="Aptos" w:eastAsia="Aptos" w:cs="Aptos"/>
          <w:noProof w:val="0"/>
          <w:sz w:val="24"/>
          <w:szCs w:val="24"/>
          <w:lang w:val="fr-FR"/>
        </w:rPr>
        <w:t>emi-présentiel</w:t>
      </w:r>
      <w:r w:rsidRPr="69558FB6" w:rsidR="75005B8D">
        <w:rPr>
          <w:rFonts w:ascii="Aptos" w:hAnsi="Aptos" w:eastAsia="Aptos" w:cs="Aptos"/>
          <w:noProof w:val="0"/>
          <w:sz w:val="24"/>
          <w:szCs w:val="24"/>
          <w:lang w:val="fr-FR"/>
        </w:rPr>
        <w:t xml:space="preserve"> ;</w:t>
      </w:r>
    </w:p>
    <w:p w:rsidR="69E647B0" w:rsidP="69558FB6" w:rsidRDefault="69E647B0" w14:paraId="090DC54A" w14:textId="484EC96E">
      <w:pPr>
        <w:pStyle w:val="ListParagraph"/>
        <w:numPr>
          <w:ilvl w:val="0"/>
          <w:numId w:val="3"/>
        </w:numPr>
        <w:jc w:val="both"/>
        <w:rPr>
          <w:rFonts w:ascii="Aptos" w:hAnsi="Aptos" w:eastAsia="Aptos" w:cs="Aptos"/>
          <w:noProof w:val="0"/>
          <w:sz w:val="24"/>
          <w:szCs w:val="24"/>
          <w:lang w:val="fr-FR"/>
        </w:rPr>
      </w:pPr>
      <w:commentRangeStart w:id="2054511929"/>
      <w:commentRangeStart w:id="1932262244"/>
      <w:r w:rsidRPr="293F80D1" w:rsidR="0D5A58F5">
        <w:rPr>
          <w:rFonts w:ascii="Aptos" w:hAnsi="Aptos" w:eastAsia="Aptos" w:cs="Aptos"/>
          <w:noProof w:val="0"/>
          <w:sz w:val="24"/>
          <w:szCs w:val="24"/>
          <w:lang w:val="fr-FR"/>
        </w:rPr>
        <w:t>P</w:t>
      </w:r>
      <w:r w:rsidRPr="293F80D1" w:rsidR="69E647B0">
        <w:rPr>
          <w:rFonts w:ascii="Aptos" w:hAnsi="Aptos" w:eastAsia="Aptos" w:cs="Aptos"/>
          <w:noProof w:val="0"/>
          <w:sz w:val="24"/>
          <w:szCs w:val="24"/>
          <w:lang w:val="fr-FR"/>
        </w:rPr>
        <w:t>résentiel</w:t>
      </w:r>
      <w:r w:rsidRPr="293F80D1" w:rsidR="75005B8D">
        <w:rPr>
          <w:rFonts w:ascii="Aptos" w:hAnsi="Aptos" w:eastAsia="Aptos" w:cs="Aptos"/>
          <w:noProof w:val="0"/>
          <w:sz w:val="24"/>
          <w:szCs w:val="24"/>
          <w:lang w:val="fr-FR"/>
        </w:rPr>
        <w:t xml:space="preserve"> ;</w:t>
      </w:r>
      <w:commentRangeEnd w:id="2054511929"/>
      <w:r>
        <w:rPr>
          <w:rStyle w:val="CommentReference"/>
        </w:rPr>
        <w:commentReference w:id="2054511929"/>
      </w:r>
      <w:commentRangeEnd w:id="1932262244"/>
      <w:r>
        <w:rPr>
          <w:rStyle w:val="CommentReference"/>
        </w:rPr>
        <w:commentReference w:id="1932262244"/>
      </w:r>
    </w:p>
    <w:p w:rsidR="69E647B0" w:rsidP="69558FB6" w:rsidRDefault="69E647B0" w14:paraId="1B48019D" w14:textId="025F8801">
      <w:pPr>
        <w:jc w:val="both"/>
        <w:rPr>
          <w:rFonts w:ascii="Aptos" w:hAnsi="Aptos" w:eastAsia="Aptos" w:cs="Aptos"/>
          <w:noProof w:val="0"/>
          <w:sz w:val="24"/>
          <w:szCs w:val="24"/>
          <w:lang w:val="fr-FR"/>
        </w:rPr>
      </w:pPr>
      <w:r w:rsidRPr="69558FB6" w:rsidR="69E647B0">
        <w:rPr>
          <w:rFonts w:ascii="Aptos" w:hAnsi="Aptos" w:eastAsia="Aptos" w:cs="Aptos"/>
          <w:noProof w:val="0"/>
          <w:sz w:val="24"/>
          <w:szCs w:val="24"/>
          <w:lang w:val="fr-FR"/>
        </w:rPr>
        <w:t xml:space="preserve">Il faut que chaque formation soit présentée de manière attrayante, </w:t>
      </w:r>
      <w:r w:rsidRPr="69558FB6" w:rsidR="29E73FA6">
        <w:rPr>
          <w:rFonts w:ascii="Aptos" w:hAnsi="Aptos" w:eastAsia="Aptos" w:cs="Aptos"/>
          <w:noProof w:val="0"/>
          <w:sz w:val="24"/>
          <w:szCs w:val="24"/>
          <w:lang w:val="fr-FR"/>
        </w:rPr>
        <w:t xml:space="preserve">et qu’on puisse identifier clairement </w:t>
      </w:r>
      <w:r w:rsidRPr="69558FB6" w:rsidR="3C308009">
        <w:rPr>
          <w:rFonts w:ascii="Aptos" w:hAnsi="Aptos" w:eastAsia="Aptos" w:cs="Aptos"/>
          <w:noProof w:val="0"/>
          <w:sz w:val="24"/>
          <w:szCs w:val="24"/>
          <w:lang w:val="fr-FR"/>
        </w:rPr>
        <w:t xml:space="preserve">les éléments suivants </w:t>
      </w:r>
      <w:r w:rsidRPr="69558FB6" w:rsidR="29E73FA6">
        <w:rPr>
          <w:rFonts w:ascii="Aptos" w:hAnsi="Aptos" w:eastAsia="Aptos" w:cs="Aptos"/>
          <w:noProof w:val="0"/>
          <w:sz w:val="24"/>
          <w:szCs w:val="24"/>
          <w:lang w:val="fr-FR"/>
        </w:rPr>
        <w:t xml:space="preserve">: </w:t>
      </w:r>
    </w:p>
    <w:p w:rsidR="69E647B0" w:rsidP="69558FB6" w:rsidRDefault="69E647B0" w14:paraId="715F2334" w14:textId="229D81CD">
      <w:pPr>
        <w:pStyle w:val="ListParagraph"/>
        <w:numPr>
          <w:ilvl w:val="0"/>
          <w:numId w:val="4"/>
        </w:numPr>
        <w:jc w:val="both"/>
        <w:rPr>
          <w:rFonts w:ascii="Aptos" w:hAnsi="Aptos" w:eastAsia="Aptos" w:cs="Aptos"/>
          <w:noProof w:val="0"/>
          <w:sz w:val="24"/>
          <w:szCs w:val="24"/>
          <w:lang w:val="fr-FR"/>
        </w:rPr>
      </w:pPr>
      <w:r w:rsidRPr="69558FB6" w:rsidR="4F0872C6">
        <w:rPr>
          <w:rFonts w:ascii="Aptos" w:hAnsi="Aptos" w:eastAsia="Aptos" w:cs="Aptos"/>
          <w:noProof w:val="0"/>
          <w:sz w:val="24"/>
          <w:szCs w:val="24"/>
          <w:lang w:val="fr-FR"/>
        </w:rPr>
        <w:t>C</w:t>
      </w:r>
      <w:r w:rsidRPr="69558FB6" w:rsidR="69E647B0">
        <w:rPr>
          <w:rFonts w:ascii="Aptos" w:hAnsi="Aptos" w:eastAsia="Aptos" w:cs="Aptos"/>
          <w:noProof w:val="0"/>
          <w:sz w:val="24"/>
          <w:szCs w:val="24"/>
          <w:lang w:val="fr-FR"/>
        </w:rPr>
        <w:t>ertification du métier</w:t>
      </w:r>
      <w:r w:rsidRPr="69558FB6" w:rsidR="049B3221">
        <w:rPr>
          <w:rFonts w:ascii="Aptos" w:hAnsi="Aptos" w:eastAsia="Aptos" w:cs="Aptos"/>
          <w:noProof w:val="0"/>
          <w:sz w:val="24"/>
          <w:szCs w:val="24"/>
          <w:lang w:val="fr-FR"/>
        </w:rPr>
        <w:t xml:space="preserve"> ;</w:t>
      </w:r>
    </w:p>
    <w:p w:rsidR="69E647B0" w:rsidP="69558FB6" w:rsidRDefault="69E647B0" w14:paraId="0D1BEDE2" w14:textId="4BF6D1BD">
      <w:pPr>
        <w:pStyle w:val="ListParagraph"/>
        <w:numPr>
          <w:ilvl w:val="0"/>
          <w:numId w:val="4"/>
        </w:numPr>
        <w:jc w:val="both"/>
        <w:rPr>
          <w:rFonts w:ascii="Aptos" w:hAnsi="Aptos" w:eastAsia="Aptos" w:cs="Aptos"/>
          <w:noProof w:val="0"/>
          <w:sz w:val="24"/>
          <w:szCs w:val="24"/>
          <w:lang w:val="fr-FR"/>
        </w:rPr>
      </w:pPr>
      <w:r w:rsidRPr="69558FB6" w:rsidR="0F5CE544">
        <w:rPr>
          <w:rFonts w:ascii="Aptos" w:hAnsi="Aptos" w:eastAsia="Aptos" w:cs="Aptos"/>
          <w:noProof w:val="0"/>
          <w:sz w:val="24"/>
          <w:szCs w:val="24"/>
          <w:lang w:val="fr-FR"/>
        </w:rPr>
        <w:t>N</w:t>
      </w:r>
      <w:r w:rsidRPr="69558FB6" w:rsidR="69E647B0">
        <w:rPr>
          <w:rFonts w:ascii="Aptos" w:hAnsi="Aptos" w:eastAsia="Aptos" w:cs="Aptos"/>
          <w:noProof w:val="0"/>
          <w:sz w:val="24"/>
          <w:szCs w:val="24"/>
          <w:lang w:val="fr-FR"/>
        </w:rPr>
        <w:t xml:space="preserve">otation </w:t>
      </w:r>
      <w:r w:rsidRPr="69558FB6" w:rsidR="5C390844">
        <w:rPr>
          <w:rFonts w:ascii="Aptos" w:hAnsi="Aptos" w:eastAsia="Aptos" w:cs="Aptos"/>
          <w:noProof w:val="0"/>
          <w:sz w:val="24"/>
          <w:szCs w:val="24"/>
          <w:lang w:val="fr-FR"/>
        </w:rPr>
        <w:t>des</w:t>
      </w:r>
      <w:r w:rsidRPr="69558FB6" w:rsidR="69E647B0">
        <w:rPr>
          <w:rFonts w:ascii="Aptos" w:hAnsi="Aptos" w:eastAsia="Aptos" w:cs="Aptos"/>
          <w:noProof w:val="0"/>
          <w:sz w:val="24"/>
          <w:szCs w:val="24"/>
          <w:lang w:val="fr-FR"/>
        </w:rPr>
        <w:t xml:space="preserve"> formations</w:t>
      </w:r>
      <w:r w:rsidRPr="69558FB6" w:rsidR="3C1BA4DA">
        <w:rPr>
          <w:rFonts w:ascii="Aptos" w:hAnsi="Aptos" w:eastAsia="Aptos" w:cs="Aptos"/>
          <w:noProof w:val="0"/>
          <w:sz w:val="24"/>
          <w:szCs w:val="24"/>
          <w:lang w:val="fr-FR"/>
        </w:rPr>
        <w:t xml:space="preserve"> </w:t>
      </w:r>
      <w:r w:rsidRPr="69558FB6" w:rsidR="7F9463AA">
        <w:rPr>
          <w:rFonts w:ascii="Aptos" w:hAnsi="Aptos" w:eastAsia="Aptos" w:cs="Aptos"/>
          <w:i w:val="1"/>
          <w:iCs w:val="1"/>
          <w:noProof w:val="0"/>
          <w:sz w:val="24"/>
          <w:szCs w:val="24"/>
          <w:lang w:val="fr-FR"/>
        </w:rPr>
        <w:t>(</w:t>
      </w:r>
      <w:r w:rsidRPr="69558FB6" w:rsidR="69E647B0">
        <w:rPr>
          <w:rFonts w:ascii="Aptos" w:hAnsi="Aptos" w:eastAsia="Aptos" w:cs="Aptos"/>
          <w:i w:val="1"/>
          <w:iCs w:val="1"/>
          <w:noProof w:val="0"/>
          <w:sz w:val="24"/>
          <w:szCs w:val="24"/>
          <w:lang w:val="fr-FR"/>
        </w:rPr>
        <w:t xml:space="preserve">type </w:t>
      </w:r>
      <w:r w:rsidRPr="69558FB6" w:rsidR="3060B16A">
        <w:rPr>
          <w:rFonts w:ascii="Aptos" w:hAnsi="Aptos" w:eastAsia="Aptos" w:cs="Aptos"/>
          <w:i w:val="1"/>
          <w:iCs w:val="1"/>
          <w:noProof w:val="0"/>
          <w:sz w:val="24"/>
          <w:szCs w:val="24"/>
          <w:lang w:val="fr-FR"/>
        </w:rPr>
        <w:t>Trust Pilot</w:t>
      </w:r>
      <w:r w:rsidRPr="69558FB6" w:rsidR="76B42B29">
        <w:rPr>
          <w:rFonts w:ascii="Aptos" w:hAnsi="Aptos" w:eastAsia="Aptos" w:cs="Aptos"/>
          <w:i w:val="1"/>
          <w:iCs w:val="1"/>
          <w:noProof w:val="0"/>
          <w:sz w:val="24"/>
          <w:szCs w:val="24"/>
          <w:lang w:val="fr-FR"/>
        </w:rPr>
        <w:t xml:space="preserve"> - </w:t>
      </w:r>
      <w:r w:rsidRPr="69558FB6" w:rsidR="69E647B0">
        <w:rPr>
          <w:rFonts w:ascii="Aptos" w:hAnsi="Aptos" w:eastAsia="Aptos" w:cs="Aptos"/>
          <w:i w:val="1"/>
          <w:iCs w:val="1"/>
          <w:noProof w:val="0"/>
          <w:sz w:val="24"/>
          <w:szCs w:val="24"/>
          <w:lang w:val="fr-FR"/>
        </w:rPr>
        <w:t>notation via retour qualité, questionnaire</w:t>
      </w:r>
      <w:r w:rsidRPr="69558FB6" w:rsidR="69E647B0">
        <w:rPr>
          <w:rFonts w:ascii="Aptos" w:hAnsi="Aptos" w:eastAsia="Aptos" w:cs="Aptos"/>
          <w:i w:val="1"/>
          <w:iCs w:val="1"/>
          <w:noProof w:val="0"/>
          <w:sz w:val="24"/>
          <w:szCs w:val="24"/>
          <w:lang w:val="fr-FR"/>
        </w:rPr>
        <w:t xml:space="preserve"> </w:t>
      </w:r>
      <w:r w:rsidRPr="69558FB6" w:rsidR="69E647B0">
        <w:rPr>
          <w:rFonts w:ascii="Aptos" w:hAnsi="Aptos" w:eastAsia="Aptos" w:cs="Aptos"/>
          <w:i w:val="1"/>
          <w:iCs w:val="1"/>
          <w:noProof w:val="0"/>
          <w:sz w:val="24"/>
          <w:szCs w:val="24"/>
          <w:lang w:val="fr-FR"/>
        </w:rPr>
        <w:t>Qualiop</w:t>
      </w:r>
      <w:r w:rsidRPr="69558FB6" w:rsidR="69E647B0">
        <w:rPr>
          <w:rFonts w:ascii="Aptos" w:hAnsi="Aptos" w:eastAsia="Aptos" w:cs="Aptos"/>
          <w:i w:val="1"/>
          <w:iCs w:val="1"/>
          <w:noProof w:val="0"/>
          <w:sz w:val="24"/>
          <w:szCs w:val="24"/>
          <w:lang w:val="fr-FR"/>
        </w:rPr>
        <w:t>i</w:t>
      </w:r>
      <w:r w:rsidRPr="69558FB6" w:rsidR="3E626862">
        <w:rPr>
          <w:rFonts w:ascii="Aptos" w:hAnsi="Aptos" w:eastAsia="Aptos" w:cs="Aptos"/>
          <w:i w:val="1"/>
          <w:iCs w:val="1"/>
          <w:noProof w:val="0"/>
          <w:sz w:val="24"/>
          <w:szCs w:val="24"/>
          <w:lang w:val="fr-FR"/>
        </w:rPr>
        <w:t>, etc., ...</w:t>
      </w:r>
      <w:r w:rsidRPr="69558FB6" w:rsidR="69E647B0">
        <w:rPr>
          <w:rFonts w:ascii="Aptos" w:hAnsi="Aptos" w:eastAsia="Aptos" w:cs="Aptos"/>
          <w:i w:val="1"/>
          <w:iCs w:val="1"/>
          <w:noProof w:val="0"/>
          <w:sz w:val="24"/>
          <w:szCs w:val="24"/>
          <w:lang w:val="fr-FR"/>
        </w:rPr>
        <w:t>)</w:t>
      </w:r>
      <w:r w:rsidRPr="69558FB6" w:rsidR="17FC492B">
        <w:rPr>
          <w:rFonts w:ascii="Aptos" w:hAnsi="Aptos" w:eastAsia="Aptos" w:cs="Aptos"/>
          <w:i w:val="1"/>
          <w:iCs w:val="1"/>
          <w:noProof w:val="0"/>
          <w:sz w:val="24"/>
          <w:szCs w:val="24"/>
          <w:lang w:val="fr-FR"/>
        </w:rPr>
        <w:t xml:space="preserve"> ;</w:t>
      </w:r>
      <w:r w:rsidRPr="69558FB6" w:rsidR="69E647B0">
        <w:rPr>
          <w:rFonts w:ascii="Aptos" w:hAnsi="Aptos" w:eastAsia="Aptos" w:cs="Aptos"/>
          <w:i w:val="1"/>
          <w:iCs w:val="1"/>
          <w:noProof w:val="0"/>
          <w:sz w:val="24"/>
          <w:szCs w:val="24"/>
          <w:lang w:val="fr-FR"/>
        </w:rPr>
        <w:t xml:space="preserve"> </w:t>
      </w:r>
    </w:p>
    <w:p w:rsidR="69E647B0" w:rsidP="69558FB6" w:rsidRDefault="69E647B0" w14:paraId="61D7B7C7" w14:textId="590B13B7">
      <w:pPr>
        <w:pStyle w:val="ListParagraph"/>
        <w:numPr>
          <w:ilvl w:val="0"/>
          <w:numId w:val="4"/>
        </w:numPr>
        <w:jc w:val="both"/>
        <w:rPr>
          <w:rFonts w:ascii="Aptos" w:hAnsi="Aptos" w:eastAsia="Aptos" w:cs="Aptos"/>
          <w:noProof w:val="0"/>
          <w:sz w:val="24"/>
          <w:szCs w:val="24"/>
          <w:lang w:val="fr-FR"/>
        </w:rPr>
      </w:pPr>
      <w:r w:rsidRPr="69558FB6" w:rsidR="03F2FB29">
        <w:rPr>
          <w:rFonts w:ascii="Aptos" w:hAnsi="Aptos" w:eastAsia="Aptos" w:cs="Aptos"/>
          <w:noProof w:val="0"/>
          <w:sz w:val="24"/>
          <w:szCs w:val="24"/>
          <w:lang w:val="fr-FR"/>
        </w:rPr>
        <w:t>Financement possible</w:t>
      </w:r>
      <w:r w:rsidRPr="69558FB6" w:rsidR="69E647B0">
        <w:rPr>
          <w:rFonts w:ascii="Aptos" w:hAnsi="Aptos" w:eastAsia="Aptos" w:cs="Aptos"/>
          <w:noProof w:val="0"/>
          <w:sz w:val="24"/>
          <w:szCs w:val="24"/>
          <w:lang w:val="fr-FR"/>
        </w:rPr>
        <w:t xml:space="preserve"> avec lien vers les organismes (</w:t>
      </w:r>
      <w:r w:rsidRPr="69558FB6" w:rsidR="30251D1D">
        <w:rPr>
          <w:rFonts w:ascii="Aptos" w:hAnsi="Aptos" w:eastAsia="Aptos" w:cs="Aptos"/>
          <w:noProof w:val="0"/>
          <w:sz w:val="24"/>
          <w:szCs w:val="24"/>
          <w:lang w:val="fr-FR"/>
        </w:rPr>
        <w:t>OPCO</w:t>
      </w:r>
      <w:r w:rsidRPr="69558FB6" w:rsidR="69E647B0">
        <w:rPr>
          <w:rFonts w:ascii="Aptos" w:hAnsi="Aptos" w:eastAsia="Aptos" w:cs="Aptos"/>
          <w:noProof w:val="0"/>
          <w:sz w:val="24"/>
          <w:szCs w:val="24"/>
          <w:lang w:val="fr-FR"/>
        </w:rPr>
        <w:t xml:space="preserve">, </w:t>
      </w:r>
      <w:r w:rsidRPr="69558FB6" w:rsidR="06E109BE">
        <w:rPr>
          <w:rFonts w:ascii="Aptos" w:hAnsi="Aptos" w:eastAsia="Aptos" w:cs="Aptos"/>
          <w:noProof w:val="0"/>
          <w:sz w:val="24"/>
          <w:szCs w:val="24"/>
          <w:lang w:val="fr-FR"/>
        </w:rPr>
        <w:t xml:space="preserve">CPF, </w:t>
      </w:r>
      <w:r w:rsidRPr="69558FB6" w:rsidR="69E647B0">
        <w:rPr>
          <w:rFonts w:ascii="Aptos" w:hAnsi="Aptos" w:eastAsia="Aptos" w:cs="Aptos"/>
          <w:noProof w:val="0"/>
          <w:sz w:val="24"/>
          <w:szCs w:val="24"/>
          <w:lang w:val="fr-FR"/>
        </w:rPr>
        <w:t>…)</w:t>
      </w:r>
    </w:p>
    <w:p w:rsidR="69558FB6" w:rsidRDefault="69558FB6" w14:paraId="2BBA6120" w14:textId="2942B58D">
      <w:r>
        <w:br w:type="page"/>
      </w:r>
    </w:p>
    <w:p w:rsidR="42432A38" w:rsidP="69558FB6" w:rsidRDefault="42432A38" w14:paraId="15B3DF81" w14:textId="6F1E706C">
      <w:pPr>
        <w:jc w:val="both"/>
        <w:rPr>
          <w:rFonts w:ascii="Aptos" w:hAnsi="Aptos" w:eastAsia="Aptos" w:cs="Aptos"/>
          <w:noProof w:val="0"/>
          <w:sz w:val="24"/>
          <w:szCs w:val="24"/>
          <w:lang w:val="fr-FR"/>
        </w:rPr>
      </w:pPr>
      <w:r w:rsidRPr="69558FB6" w:rsidR="69E647B0">
        <w:rPr>
          <w:rFonts w:ascii="Aptos" w:hAnsi="Aptos" w:eastAsia="Aptos" w:cs="Aptos"/>
          <w:b w:val="1"/>
          <w:bCs w:val="1"/>
          <w:noProof w:val="0"/>
          <w:sz w:val="24"/>
          <w:szCs w:val="24"/>
          <w:u w:val="single"/>
          <w:lang w:val="fr-FR"/>
        </w:rPr>
        <w:t xml:space="preserve">Exemples </w:t>
      </w:r>
      <w:r w:rsidRPr="69558FB6" w:rsidR="69E647B0">
        <w:rPr>
          <w:rFonts w:ascii="Aptos" w:hAnsi="Aptos" w:eastAsia="Aptos" w:cs="Aptos"/>
          <w:noProof w:val="0"/>
          <w:sz w:val="24"/>
          <w:szCs w:val="24"/>
          <w:lang w:val="fr-FR"/>
        </w:rPr>
        <w:t xml:space="preserve">: </w:t>
      </w:r>
    </w:p>
    <w:p w:rsidR="4BB8F789" w:rsidP="69558FB6" w:rsidRDefault="4BB8F789" w14:paraId="1A05E77A" w14:textId="7B403CC7">
      <w:pPr>
        <w:jc w:val="center"/>
      </w:pPr>
      <w:r w:rsidR="4BB8F789">
        <w:drawing>
          <wp:inline wp14:editId="05A601C6" wp14:anchorId="7926C691">
            <wp:extent cx="2423420" cy="2562225"/>
            <wp:effectExtent l="0" t="0" r="0" b="0"/>
            <wp:docPr id="1028860146" name="" title=""/>
            <wp:cNvGraphicFramePr>
              <a:graphicFrameLocks noChangeAspect="1"/>
            </wp:cNvGraphicFramePr>
            <a:graphic>
              <a:graphicData uri="http://schemas.openxmlformats.org/drawingml/2006/picture">
                <pic:pic>
                  <pic:nvPicPr>
                    <pic:cNvPr id="0" name=""/>
                    <pic:cNvPicPr/>
                  </pic:nvPicPr>
                  <pic:blipFill>
                    <a:blip r:embed="R872b883331404d55">
                      <a:extLst xmlns:a="http://schemas.openxmlformats.org/drawingml/2006/main">
                        <a:ext xmlns:a="http://schemas.openxmlformats.org/drawingml/2006/main" uri="{28A0092B-C50C-407E-A947-70E740481C1C}">
                          <a14:useLocalDpi xmlns:a14="http://schemas.microsoft.com/office/drawing/2010/main" val="0"/>
                        </a:ext>
                      </a:extLst>
                    </a:blip>
                    <a:srcRect l="0" t="0" r="57666" b="0"/>
                    <a:stretch>
                      <a:fillRect/>
                    </a:stretch>
                  </pic:blipFill>
                  <pic:spPr xmlns:pic="http://schemas.openxmlformats.org/drawingml/2006/picture">
                    <a:xfrm xmlns:a="http://schemas.openxmlformats.org/drawingml/2006/main" rot="0" flipH="0" flipV="0">
                      <a:off x="0" y="0"/>
                      <a:ext cx="2423420" cy="2562225"/>
                    </a:xfrm>
                    <a:prstGeom xmlns:a="http://schemas.openxmlformats.org/drawingml/2006/main" prst="rect">
                      <a:avLst/>
                    </a:prstGeom>
                  </pic:spPr>
                </pic:pic>
              </a:graphicData>
            </a:graphic>
          </wp:inline>
        </w:drawing>
      </w:r>
      <w:r w:rsidR="7CAA9375">
        <w:drawing>
          <wp:inline wp14:editId="2FC019CF" wp14:anchorId="313B9545">
            <wp:extent cx="2550444" cy="2498482"/>
            <wp:effectExtent l="0" t="0" r="0" b="0"/>
            <wp:docPr id="1284457851" name="" title=""/>
            <wp:cNvGraphicFramePr>
              <a:graphicFrameLocks noChangeAspect="1"/>
            </wp:cNvGraphicFramePr>
            <a:graphic>
              <a:graphicData uri="http://schemas.openxmlformats.org/drawingml/2006/picture">
                <pic:pic>
                  <pic:nvPicPr>
                    <pic:cNvPr id="0" name=""/>
                    <pic:cNvPicPr/>
                  </pic:nvPicPr>
                  <pic:blipFill>
                    <a:blip r:embed="Rfa8f81a1808d4b57">
                      <a:extLst>
                        <a:ext xmlns:a="http://schemas.openxmlformats.org/drawingml/2006/main" uri="{28A0092B-C50C-407E-A947-70E740481C1C}">
                          <a14:useLocalDpi val="0"/>
                        </a:ext>
                      </a:extLst>
                    </a:blip>
                    <a:srcRect l="64501" t="0" r="0" b="22304"/>
                    <a:stretch>
                      <a:fillRect/>
                    </a:stretch>
                  </pic:blipFill>
                  <pic:spPr>
                    <a:xfrm>
                      <a:off x="0" y="0"/>
                      <a:ext cx="2550444" cy="2498482"/>
                    </a:xfrm>
                    <a:prstGeom prst="rect">
                      <a:avLst/>
                    </a:prstGeom>
                  </pic:spPr>
                </pic:pic>
              </a:graphicData>
            </a:graphic>
          </wp:inline>
        </w:drawing>
      </w:r>
    </w:p>
    <w:p w:rsidR="69558FB6" w:rsidP="69558FB6" w:rsidRDefault="69558FB6" w14:paraId="5329D9FF" w14:textId="0135BF3F">
      <w:pPr>
        <w:jc w:val="both"/>
        <w:rPr>
          <w:rFonts w:ascii="Aptos" w:hAnsi="Aptos" w:eastAsia="Aptos" w:cs="Aptos"/>
          <w:noProof w:val="0"/>
          <w:sz w:val="24"/>
          <w:szCs w:val="24"/>
          <w:lang w:val="fr-FR"/>
        </w:rPr>
      </w:pPr>
    </w:p>
    <w:p w:rsidR="131C27E4" w:rsidP="69558FB6" w:rsidRDefault="131C27E4" w14:paraId="3E9DAB8B" w14:textId="745A5B5D">
      <w:pPr>
        <w:jc w:val="center"/>
        <w:rPr>
          <w:rFonts w:ascii="Aptos" w:hAnsi="Aptos" w:eastAsia="Aptos" w:cs="Aptos"/>
          <w:b w:val="1"/>
          <w:bCs w:val="1"/>
          <w:noProof w:val="0"/>
          <w:sz w:val="36"/>
          <w:szCs w:val="36"/>
          <w:u w:val="single"/>
          <w:lang w:val="fr-FR"/>
        </w:rPr>
      </w:pPr>
      <w:r w:rsidRPr="69558FB6" w:rsidR="131C27E4">
        <w:rPr>
          <w:rFonts w:ascii="Aptos" w:hAnsi="Aptos" w:eastAsia="Aptos" w:cs="Aptos"/>
          <w:b w:val="1"/>
          <w:bCs w:val="1"/>
          <w:noProof w:val="0"/>
          <w:sz w:val="36"/>
          <w:szCs w:val="36"/>
          <w:u w:val="single"/>
          <w:lang w:val="fr-FR"/>
        </w:rPr>
        <w:t>____ _______________________________________________</w:t>
      </w:r>
    </w:p>
    <w:p w:rsidR="69558FB6" w:rsidP="69558FB6" w:rsidRDefault="69558FB6" w14:paraId="0EA97D34" w14:textId="16089C65">
      <w:pPr>
        <w:jc w:val="center"/>
        <w:rPr>
          <w:rFonts w:ascii="Aptos" w:hAnsi="Aptos" w:eastAsia="Aptos" w:cs="Aptos"/>
          <w:b w:val="1"/>
          <w:bCs w:val="1"/>
          <w:noProof w:val="0"/>
          <w:sz w:val="20"/>
          <w:szCs w:val="20"/>
          <w:u w:val="single"/>
          <w:lang w:val="fr-FR"/>
        </w:rPr>
      </w:pPr>
    </w:p>
    <w:p w:rsidR="5C09ED02" w:rsidP="69558FB6" w:rsidRDefault="5C09ED02" w14:paraId="11A9DB43" w14:textId="26A1A6A7">
      <w:pPr>
        <w:jc w:val="center"/>
        <w:rPr>
          <w:rFonts w:ascii="Aptos" w:hAnsi="Aptos" w:eastAsia="Aptos" w:cs="Aptos"/>
          <w:b w:val="1"/>
          <w:bCs w:val="1"/>
          <w:noProof w:val="0"/>
          <w:sz w:val="36"/>
          <w:szCs w:val="36"/>
          <w:u w:val="single"/>
          <w:lang w:val="fr-FR"/>
        </w:rPr>
      </w:pPr>
      <w:r w:rsidRPr="69558FB6" w:rsidR="5C09ED02">
        <w:rPr>
          <w:rFonts w:ascii="Aptos" w:hAnsi="Aptos" w:eastAsia="Aptos" w:cs="Aptos"/>
          <w:b w:val="1"/>
          <w:bCs w:val="1"/>
          <w:noProof w:val="0"/>
          <w:sz w:val="36"/>
          <w:szCs w:val="36"/>
          <w:u w:val="single"/>
          <w:lang w:val="fr-FR"/>
        </w:rPr>
        <w:t>Page formation</w:t>
      </w:r>
      <w:r w:rsidRPr="69558FB6" w:rsidR="5C09ED02">
        <w:rPr>
          <w:rFonts w:ascii="Aptos" w:hAnsi="Aptos" w:eastAsia="Aptos" w:cs="Aptos"/>
          <w:b w:val="0"/>
          <w:bCs w:val="0"/>
          <w:i w:val="1"/>
          <w:iCs w:val="1"/>
          <w:noProof w:val="0"/>
          <w:sz w:val="36"/>
          <w:szCs w:val="36"/>
          <w:u w:val="none"/>
          <w:lang w:val="fr-FR"/>
        </w:rPr>
        <w:t xml:space="preserve"> </w:t>
      </w:r>
      <w:r w:rsidRPr="69558FB6" w:rsidR="4D394CE2">
        <w:rPr>
          <w:rFonts w:ascii="Aptos" w:hAnsi="Aptos" w:eastAsia="Aptos" w:cs="Aptos"/>
          <w:b w:val="0"/>
          <w:bCs w:val="0"/>
          <w:i w:val="1"/>
          <w:iCs w:val="1"/>
          <w:noProof w:val="0"/>
          <w:sz w:val="36"/>
          <w:szCs w:val="36"/>
          <w:u w:val="none"/>
          <w:lang w:val="fr-FR"/>
        </w:rPr>
        <w:t>(</w:t>
      </w:r>
      <w:r w:rsidRPr="69558FB6" w:rsidR="58F086EA">
        <w:rPr>
          <w:rFonts w:ascii="Aptos" w:hAnsi="Aptos" w:eastAsia="Aptos" w:cs="Aptos"/>
          <w:b w:val="0"/>
          <w:bCs w:val="0"/>
          <w:i w:val="1"/>
          <w:iCs w:val="1"/>
          <w:noProof w:val="0"/>
          <w:sz w:val="36"/>
          <w:szCs w:val="36"/>
          <w:u w:val="none"/>
          <w:lang w:val="fr-FR"/>
        </w:rPr>
        <w:t xml:space="preserve">+ </w:t>
      </w:r>
      <w:r w:rsidRPr="69558FB6" w:rsidR="5C09ED02">
        <w:rPr>
          <w:rFonts w:ascii="Aptos" w:hAnsi="Aptos" w:eastAsia="Aptos" w:cs="Aptos"/>
          <w:b w:val="0"/>
          <w:bCs w:val="0"/>
          <w:i w:val="1"/>
          <w:iCs w:val="1"/>
          <w:noProof w:val="0"/>
          <w:sz w:val="36"/>
          <w:szCs w:val="36"/>
          <w:u w:val="none"/>
          <w:lang w:val="fr-FR"/>
        </w:rPr>
        <w:t>en détail</w:t>
      </w:r>
      <w:r w:rsidRPr="69558FB6" w:rsidR="57464D86">
        <w:rPr>
          <w:rFonts w:ascii="Aptos" w:hAnsi="Aptos" w:eastAsia="Aptos" w:cs="Aptos"/>
          <w:b w:val="0"/>
          <w:bCs w:val="0"/>
          <w:i w:val="1"/>
          <w:iCs w:val="1"/>
          <w:noProof w:val="0"/>
          <w:sz w:val="36"/>
          <w:szCs w:val="36"/>
          <w:u w:val="none"/>
          <w:lang w:val="fr-FR"/>
        </w:rPr>
        <w:t>)</w:t>
      </w:r>
    </w:p>
    <w:p w:rsidR="69558FB6" w:rsidP="69558FB6" w:rsidRDefault="69558FB6" w14:paraId="3E97DF04" w14:textId="27428604">
      <w:pPr>
        <w:jc w:val="both"/>
        <w:rPr>
          <w:rFonts w:ascii="Aptos" w:hAnsi="Aptos" w:eastAsia="Aptos" w:cs="Aptos"/>
          <w:b w:val="1"/>
          <w:bCs w:val="1"/>
          <w:noProof w:val="0"/>
          <w:sz w:val="20"/>
          <w:szCs w:val="20"/>
          <w:u w:val="single"/>
          <w:lang w:val="fr-FR"/>
        </w:rPr>
      </w:pPr>
    </w:p>
    <w:p w:rsidR="5C09ED02" w:rsidP="69558FB6" w:rsidRDefault="5C09ED02" w14:paraId="3E8A837F" w14:textId="5CFC0E52">
      <w:pPr>
        <w:jc w:val="both"/>
        <w:rPr>
          <w:rFonts w:ascii="Aptos" w:hAnsi="Aptos" w:eastAsia="Aptos" w:cs="Aptos"/>
          <w:b w:val="1"/>
          <w:bCs w:val="1"/>
          <w:noProof w:val="0"/>
          <w:sz w:val="24"/>
          <w:szCs w:val="24"/>
          <w:u w:val="single"/>
          <w:lang w:val="fr-FR"/>
        </w:rPr>
      </w:pPr>
      <w:r w:rsidRPr="69558FB6" w:rsidR="5C09ED02">
        <w:rPr>
          <w:rFonts w:ascii="Aptos" w:hAnsi="Aptos" w:eastAsia="Aptos" w:cs="Aptos"/>
          <w:b w:val="1"/>
          <w:bCs w:val="1"/>
          <w:noProof w:val="0"/>
          <w:sz w:val="24"/>
          <w:szCs w:val="24"/>
          <w:u w:val="single"/>
          <w:lang w:val="fr-FR"/>
        </w:rPr>
        <w:t xml:space="preserve">Contexte </w:t>
      </w:r>
    </w:p>
    <w:p w:rsidR="5C09ED02" w:rsidP="69558FB6" w:rsidRDefault="5C09ED02" w14:paraId="11723E6D" w14:textId="2C6B866B">
      <w:pPr>
        <w:jc w:val="both"/>
      </w:pPr>
      <w:r w:rsidRPr="69558FB6" w:rsidR="5C09ED02">
        <w:rPr>
          <w:rFonts w:ascii="Aptos" w:hAnsi="Aptos" w:eastAsia="Aptos" w:cs="Aptos"/>
          <w:noProof w:val="0"/>
          <w:sz w:val="24"/>
          <w:szCs w:val="24"/>
          <w:lang w:val="fr-FR"/>
        </w:rPr>
        <w:t xml:space="preserve">Cette page doit être optimisé afin de pouvoir </w:t>
      </w:r>
      <w:r w:rsidRPr="69558FB6" w:rsidR="7A58CCC1">
        <w:rPr>
          <w:rFonts w:ascii="Aptos" w:hAnsi="Aptos" w:eastAsia="Aptos" w:cs="Aptos"/>
          <w:noProof w:val="0"/>
          <w:sz w:val="24"/>
          <w:szCs w:val="24"/>
          <w:lang w:val="fr-FR"/>
        </w:rPr>
        <w:t>:</w:t>
      </w:r>
    </w:p>
    <w:p w:rsidR="2762148E" w:rsidP="69558FB6" w:rsidRDefault="2762148E" w14:paraId="1E296ED7" w14:textId="40C55318">
      <w:pPr>
        <w:pStyle w:val="ListParagraph"/>
        <w:numPr>
          <w:ilvl w:val="0"/>
          <w:numId w:val="5"/>
        </w:numPr>
        <w:jc w:val="both"/>
        <w:rPr>
          <w:rFonts w:ascii="Aptos" w:hAnsi="Aptos" w:eastAsia="Aptos" w:cs="Aptos"/>
          <w:noProof w:val="0"/>
          <w:sz w:val="24"/>
          <w:szCs w:val="24"/>
          <w:lang w:val="fr-FR"/>
        </w:rPr>
      </w:pPr>
      <w:r w:rsidRPr="69558FB6" w:rsidR="2762148E">
        <w:rPr>
          <w:rFonts w:ascii="Aptos" w:hAnsi="Aptos" w:eastAsia="Aptos" w:cs="Aptos"/>
          <w:noProof w:val="0"/>
          <w:sz w:val="24"/>
          <w:szCs w:val="24"/>
          <w:lang w:val="fr-FR"/>
        </w:rPr>
        <w:t xml:space="preserve">Réunir </w:t>
      </w:r>
      <w:r w:rsidRPr="69558FB6" w:rsidR="5C09ED02">
        <w:rPr>
          <w:rFonts w:ascii="Aptos" w:hAnsi="Aptos" w:eastAsia="Aptos" w:cs="Aptos"/>
          <w:noProof w:val="0"/>
          <w:sz w:val="24"/>
          <w:szCs w:val="24"/>
          <w:lang w:val="fr-FR"/>
        </w:rPr>
        <w:t xml:space="preserve">l’ensemble des informations </w:t>
      </w:r>
      <w:r w:rsidRPr="69558FB6" w:rsidR="43668CC6">
        <w:rPr>
          <w:rFonts w:ascii="Aptos" w:hAnsi="Aptos" w:eastAsia="Aptos" w:cs="Aptos"/>
          <w:noProof w:val="0"/>
          <w:sz w:val="24"/>
          <w:szCs w:val="24"/>
          <w:lang w:val="fr-FR"/>
        </w:rPr>
        <w:t xml:space="preserve">obligatoires </w:t>
      </w:r>
      <w:r w:rsidRPr="69558FB6" w:rsidR="5C09ED02">
        <w:rPr>
          <w:rFonts w:ascii="Aptos" w:hAnsi="Aptos" w:eastAsia="Aptos" w:cs="Aptos"/>
          <w:noProof w:val="0"/>
          <w:sz w:val="24"/>
          <w:szCs w:val="24"/>
          <w:lang w:val="fr-FR"/>
        </w:rPr>
        <w:t xml:space="preserve">nécessaires </w:t>
      </w:r>
      <w:r w:rsidRPr="69558FB6" w:rsidR="1BF1EBA5">
        <w:rPr>
          <w:rFonts w:ascii="Aptos" w:hAnsi="Aptos" w:eastAsia="Aptos" w:cs="Aptos"/>
          <w:noProof w:val="0"/>
          <w:sz w:val="24"/>
          <w:szCs w:val="24"/>
          <w:lang w:val="fr-FR"/>
        </w:rPr>
        <w:t>;</w:t>
      </w:r>
    </w:p>
    <w:p w:rsidR="3588FCDC" w:rsidP="69558FB6" w:rsidRDefault="3588FCDC" w14:paraId="197F8A4C" w14:textId="038B72F1">
      <w:pPr>
        <w:pStyle w:val="ListParagraph"/>
        <w:numPr>
          <w:ilvl w:val="0"/>
          <w:numId w:val="5"/>
        </w:numPr>
        <w:jc w:val="both"/>
        <w:rPr>
          <w:rFonts w:ascii="Aptos" w:hAnsi="Aptos" w:eastAsia="Aptos" w:cs="Aptos"/>
          <w:noProof w:val="0"/>
          <w:sz w:val="24"/>
          <w:szCs w:val="24"/>
          <w:lang w:val="fr-FR"/>
        </w:rPr>
      </w:pPr>
      <w:r w:rsidRPr="69558FB6" w:rsidR="3588FCDC">
        <w:rPr>
          <w:rFonts w:ascii="Aptos" w:hAnsi="Aptos" w:eastAsia="Aptos" w:cs="Aptos"/>
          <w:noProof w:val="0"/>
          <w:sz w:val="24"/>
          <w:szCs w:val="24"/>
          <w:lang w:val="fr-FR"/>
        </w:rPr>
        <w:t>Approuver</w:t>
      </w:r>
      <w:r w:rsidRPr="69558FB6" w:rsidR="5C09ED02">
        <w:rPr>
          <w:rFonts w:ascii="Aptos" w:hAnsi="Aptos" w:eastAsia="Aptos" w:cs="Aptos"/>
          <w:noProof w:val="0"/>
          <w:sz w:val="24"/>
          <w:szCs w:val="24"/>
          <w:lang w:val="fr-FR"/>
        </w:rPr>
        <w:t xml:space="preserve"> la certification de l’organisme de formation qui commercialise cette formation</w:t>
      </w:r>
      <w:r w:rsidRPr="69558FB6" w:rsidR="68C8CA3E">
        <w:rPr>
          <w:rFonts w:ascii="Aptos" w:hAnsi="Aptos" w:eastAsia="Aptos" w:cs="Aptos"/>
          <w:noProof w:val="0"/>
          <w:sz w:val="24"/>
          <w:szCs w:val="24"/>
          <w:lang w:val="fr-FR"/>
        </w:rPr>
        <w:t xml:space="preserve"> ;</w:t>
      </w:r>
    </w:p>
    <w:p w:rsidR="158F43C7" w:rsidP="69558FB6" w:rsidRDefault="158F43C7" w14:paraId="5B8A5826" w14:textId="61AEECD5">
      <w:pPr>
        <w:pStyle w:val="ListParagraph"/>
        <w:numPr>
          <w:ilvl w:val="0"/>
          <w:numId w:val="5"/>
        </w:numPr>
        <w:jc w:val="both"/>
        <w:rPr>
          <w:rFonts w:ascii="Aptos" w:hAnsi="Aptos" w:eastAsia="Aptos" w:cs="Aptos"/>
          <w:noProof w:val="0"/>
          <w:sz w:val="24"/>
          <w:szCs w:val="24"/>
          <w:lang w:val="fr-FR"/>
        </w:rPr>
      </w:pPr>
      <w:r w:rsidRPr="69558FB6" w:rsidR="158F43C7">
        <w:rPr>
          <w:rFonts w:ascii="Aptos" w:hAnsi="Aptos" w:eastAsia="Aptos" w:cs="Aptos"/>
          <w:noProof w:val="0"/>
          <w:sz w:val="24"/>
          <w:szCs w:val="24"/>
          <w:lang w:val="fr-FR"/>
        </w:rPr>
        <w:t>Renforcer la crédibilité de la plate-forme ;</w:t>
      </w:r>
    </w:p>
    <w:p w:rsidR="66F06393" w:rsidP="69558FB6" w:rsidRDefault="66F06393" w14:paraId="39C35CC7" w14:textId="795D815A">
      <w:pPr>
        <w:pStyle w:val="Normal"/>
        <w:ind w:left="0"/>
        <w:jc w:val="both"/>
        <w:rPr>
          <w:rFonts w:ascii="Aptos" w:hAnsi="Aptos" w:eastAsia="Aptos" w:cs="Aptos"/>
          <w:noProof w:val="0"/>
          <w:sz w:val="24"/>
          <w:szCs w:val="24"/>
          <w:lang w:val="fr-FR"/>
        </w:rPr>
      </w:pPr>
      <w:r w:rsidRPr="69558FB6" w:rsidR="66F06393">
        <w:rPr>
          <w:rFonts w:ascii="Aptos" w:hAnsi="Aptos" w:eastAsia="Aptos" w:cs="Aptos"/>
          <w:noProof w:val="0"/>
          <w:sz w:val="24"/>
          <w:szCs w:val="24"/>
          <w:lang w:val="fr-FR"/>
        </w:rPr>
        <w:t>I</w:t>
      </w:r>
      <w:r w:rsidRPr="69558FB6" w:rsidR="5C09ED02">
        <w:rPr>
          <w:rFonts w:ascii="Aptos" w:hAnsi="Aptos" w:eastAsia="Aptos" w:cs="Aptos"/>
          <w:noProof w:val="0"/>
          <w:sz w:val="24"/>
          <w:szCs w:val="24"/>
          <w:lang w:val="fr-FR"/>
        </w:rPr>
        <w:t xml:space="preserve">l est intéressant de pouvoir ajouter ou proposer des formations similaires avec une méthodologie différentes types e-learning, </w:t>
      </w:r>
      <w:r w:rsidRPr="69558FB6" w:rsidR="30A8A10F">
        <w:rPr>
          <w:rFonts w:ascii="Aptos" w:hAnsi="Aptos" w:eastAsia="Aptos" w:cs="Aptos"/>
          <w:noProof w:val="0"/>
          <w:sz w:val="24"/>
          <w:szCs w:val="24"/>
          <w:lang w:val="fr-FR"/>
        </w:rPr>
        <w:t xml:space="preserve">distanciel, </w:t>
      </w:r>
      <w:r w:rsidRPr="69558FB6" w:rsidR="5C09ED02">
        <w:rPr>
          <w:rFonts w:ascii="Aptos" w:hAnsi="Aptos" w:eastAsia="Aptos" w:cs="Aptos"/>
          <w:noProof w:val="0"/>
          <w:sz w:val="24"/>
          <w:szCs w:val="24"/>
          <w:lang w:val="fr-FR"/>
        </w:rPr>
        <w:t>semi présentiel</w:t>
      </w:r>
      <w:r w:rsidRPr="69558FB6" w:rsidR="0033E295">
        <w:rPr>
          <w:rFonts w:ascii="Aptos" w:hAnsi="Aptos" w:eastAsia="Aptos" w:cs="Aptos"/>
          <w:noProof w:val="0"/>
          <w:sz w:val="24"/>
          <w:szCs w:val="24"/>
          <w:lang w:val="fr-FR"/>
        </w:rPr>
        <w:t xml:space="preserve"> ou présentiel. </w:t>
      </w:r>
    </w:p>
    <w:p w:rsidR="251BF13E" w:rsidP="69558FB6" w:rsidRDefault="251BF13E" w14:paraId="20AFE8BF" w14:textId="771796E0">
      <w:pPr>
        <w:pStyle w:val="Normal"/>
        <w:ind w:left="0"/>
        <w:jc w:val="both"/>
        <w:rPr>
          <w:rFonts w:ascii="Aptos" w:hAnsi="Aptos" w:eastAsia="Aptos" w:cs="Aptos"/>
          <w:noProof w:val="0"/>
          <w:sz w:val="24"/>
          <w:szCs w:val="24"/>
          <w:lang w:val="fr-FR"/>
        </w:rPr>
      </w:pPr>
      <w:r w:rsidRPr="69558FB6" w:rsidR="251BF13E">
        <w:rPr>
          <w:rFonts w:ascii="Aptos" w:hAnsi="Aptos" w:eastAsia="Aptos" w:cs="Aptos"/>
          <w:noProof w:val="0"/>
          <w:sz w:val="24"/>
          <w:szCs w:val="24"/>
          <w:lang w:val="fr-FR"/>
        </w:rPr>
        <w:t>Il</w:t>
      </w:r>
      <w:r w:rsidRPr="69558FB6" w:rsidR="5C09ED02">
        <w:rPr>
          <w:rFonts w:ascii="Aptos" w:hAnsi="Aptos" w:eastAsia="Aptos" w:cs="Aptos"/>
          <w:noProof w:val="0"/>
          <w:sz w:val="24"/>
          <w:szCs w:val="24"/>
          <w:lang w:val="fr-FR"/>
        </w:rPr>
        <w:t xml:space="preserve"> faut que l’apprenant puisse retrouver les informations sur l’OF qui propose cette formation</w:t>
      </w:r>
      <w:r w:rsidRPr="69558FB6" w:rsidR="7937DE25">
        <w:rPr>
          <w:rFonts w:ascii="Aptos" w:hAnsi="Aptos" w:eastAsia="Aptos" w:cs="Aptos"/>
          <w:noProof w:val="0"/>
          <w:sz w:val="24"/>
          <w:szCs w:val="24"/>
          <w:lang w:val="fr-FR"/>
        </w:rPr>
        <w:t xml:space="preserve"> et que cette page offre un contenu d’informations exhaustif.</w:t>
      </w:r>
    </w:p>
    <w:p w:rsidR="5C09ED02" w:rsidP="69558FB6" w:rsidRDefault="5C09ED02" w14:paraId="71549624" w14:textId="724584AD">
      <w:pPr>
        <w:pStyle w:val="Normal"/>
        <w:ind w:left="0"/>
        <w:jc w:val="both"/>
        <w:rPr>
          <w:rFonts w:ascii="Aptos" w:hAnsi="Aptos" w:eastAsia="Aptos" w:cs="Aptos"/>
          <w:noProof w:val="0"/>
          <w:sz w:val="24"/>
          <w:szCs w:val="24"/>
          <w:lang w:val="fr-FR"/>
        </w:rPr>
      </w:pPr>
      <w:r w:rsidRPr="69558FB6" w:rsidR="5C09ED02">
        <w:rPr>
          <w:rFonts w:ascii="Aptos" w:hAnsi="Aptos" w:eastAsia="Aptos" w:cs="Aptos"/>
          <w:noProof w:val="0"/>
          <w:sz w:val="24"/>
          <w:szCs w:val="24"/>
          <w:lang w:val="fr-FR"/>
        </w:rPr>
        <w:t xml:space="preserve">Il doit aussi être stipulé les différents types de public admissible. </w:t>
      </w:r>
    </w:p>
    <w:p w:rsidR="44BB5AAB" w:rsidP="69558FB6" w:rsidRDefault="44BB5AAB" w14:paraId="2EC55FD2" w14:textId="2C113C3F">
      <w:pPr>
        <w:pStyle w:val="Normal"/>
        <w:ind w:left="0"/>
        <w:jc w:val="both"/>
        <w:rPr>
          <w:rFonts w:ascii="Aptos" w:hAnsi="Aptos" w:eastAsia="Aptos" w:cs="Aptos"/>
          <w:noProof w:val="0"/>
          <w:sz w:val="24"/>
          <w:szCs w:val="24"/>
          <w:lang w:val="fr-FR"/>
        </w:rPr>
      </w:pPr>
      <w:r w:rsidRPr="3316AF67" w:rsidR="44BB5AAB">
        <w:rPr>
          <w:rFonts w:ascii="Aptos" w:hAnsi="Aptos" w:eastAsia="Aptos" w:cs="Aptos"/>
          <w:noProof w:val="0"/>
          <w:sz w:val="24"/>
          <w:szCs w:val="24"/>
          <w:lang w:val="fr-FR"/>
        </w:rPr>
        <w:t>Voir</w:t>
      </w:r>
      <w:r w:rsidRPr="3316AF67" w:rsidR="5C09ED02">
        <w:rPr>
          <w:rFonts w:ascii="Aptos" w:hAnsi="Aptos" w:eastAsia="Aptos" w:cs="Aptos"/>
          <w:noProof w:val="0"/>
          <w:sz w:val="24"/>
          <w:szCs w:val="24"/>
          <w:lang w:val="fr-FR"/>
        </w:rPr>
        <w:t xml:space="preserve"> à l’intégration d’informations concernant le financement possible de cette formation, s’il est possible d’être finançable par un CPF ou prise en charge par un OPCO, cela doit être indiqué, il faudra par ailleurs retrouver le lien qui mène directement </w:t>
      </w:r>
      <w:r w:rsidRPr="3316AF67" w:rsidR="6FE2C368">
        <w:rPr>
          <w:rFonts w:ascii="Aptos" w:hAnsi="Aptos" w:eastAsia="Aptos" w:cs="Aptos"/>
          <w:noProof w:val="0"/>
          <w:sz w:val="24"/>
          <w:szCs w:val="24"/>
          <w:lang w:val="fr-FR"/>
        </w:rPr>
        <w:t>à</w:t>
      </w:r>
      <w:r w:rsidRPr="3316AF67" w:rsidR="5C09ED02">
        <w:rPr>
          <w:rFonts w:ascii="Aptos" w:hAnsi="Aptos" w:eastAsia="Aptos" w:cs="Aptos"/>
          <w:noProof w:val="0"/>
          <w:sz w:val="24"/>
          <w:szCs w:val="24"/>
          <w:lang w:val="fr-FR"/>
        </w:rPr>
        <w:t xml:space="preserve"> l’opérateur. </w:t>
      </w:r>
    </w:p>
    <w:p w:rsidR="69558FB6" w:rsidRDefault="69558FB6" w14:paraId="5790392D" w14:textId="6064F2F3">
      <w:r>
        <w:br w:type="page"/>
      </w:r>
    </w:p>
    <w:p w:rsidR="5C09ED02" w:rsidP="69558FB6" w:rsidRDefault="5C09ED02" w14:paraId="3F383BF9" w14:textId="71DE1E5B">
      <w:pPr>
        <w:jc w:val="both"/>
        <w:rPr>
          <w:rFonts w:ascii="Aptos" w:hAnsi="Aptos" w:eastAsia="Aptos" w:cs="Aptos"/>
          <w:b w:val="1"/>
          <w:bCs w:val="1"/>
          <w:noProof w:val="0"/>
          <w:sz w:val="24"/>
          <w:szCs w:val="24"/>
          <w:u w:val="single"/>
          <w:lang w:val="fr-FR"/>
        </w:rPr>
      </w:pPr>
      <w:r w:rsidRPr="69558FB6" w:rsidR="5C09ED02">
        <w:rPr>
          <w:rFonts w:ascii="Aptos" w:hAnsi="Aptos" w:eastAsia="Aptos" w:cs="Aptos"/>
          <w:b w:val="1"/>
          <w:bCs w:val="1"/>
          <w:noProof w:val="0"/>
          <w:sz w:val="24"/>
          <w:szCs w:val="24"/>
          <w:u w:val="single"/>
          <w:lang w:val="fr-FR"/>
        </w:rPr>
        <w:t>Fonctionnalités</w:t>
      </w:r>
    </w:p>
    <w:p w:rsidR="1DB67CD6" w:rsidP="69558FB6" w:rsidRDefault="1DB67CD6" w14:paraId="35023677" w14:textId="3A0EF484">
      <w:pPr>
        <w:jc w:val="both"/>
        <w:rPr>
          <w:rFonts w:ascii="Aptos" w:hAnsi="Aptos" w:eastAsia="Aptos" w:cs="Aptos"/>
          <w:noProof w:val="0"/>
          <w:sz w:val="24"/>
          <w:szCs w:val="24"/>
          <w:lang w:val="fr-FR"/>
        </w:rPr>
      </w:pPr>
      <w:r w:rsidRPr="69558FB6" w:rsidR="1DB67CD6">
        <w:rPr>
          <w:rFonts w:ascii="Aptos" w:hAnsi="Aptos" w:eastAsia="Aptos" w:cs="Aptos"/>
          <w:noProof w:val="0"/>
          <w:sz w:val="24"/>
          <w:szCs w:val="24"/>
          <w:lang w:val="fr-FR"/>
        </w:rPr>
        <w:t>I</w:t>
      </w:r>
      <w:r w:rsidRPr="69558FB6" w:rsidR="5C09ED02">
        <w:rPr>
          <w:rFonts w:ascii="Aptos" w:hAnsi="Aptos" w:eastAsia="Aptos" w:cs="Aptos"/>
          <w:noProof w:val="0"/>
          <w:sz w:val="24"/>
          <w:szCs w:val="24"/>
          <w:lang w:val="fr-FR"/>
        </w:rPr>
        <w:t xml:space="preserve">l faut retrouver sur la page </w:t>
      </w:r>
      <w:r w:rsidRPr="69558FB6" w:rsidR="79A8216E">
        <w:rPr>
          <w:rFonts w:ascii="Aptos" w:hAnsi="Aptos" w:eastAsia="Aptos" w:cs="Aptos"/>
          <w:noProof w:val="0"/>
          <w:sz w:val="24"/>
          <w:szCs w:val="24"/>
          <w:lang w:val="fr-FR"/>
        </w:rPr>
        <w:t xml:space="preserve">“Article” </w:t>
      </w:r>
      <w:r w:rsidRPr="69558FB6" w:rsidR="46DDEADA">
        <w:rPr>
          <w:rFonts w:ascii="Aptos" w:hAnsi="Aptos" w:eastAsia="Aptos" w:cs="Aptos"/>
          <w:noProof w:val="0"/>
          <w:sz w:val="24"/>
          <w:szCs w:val="24"/>
          <w:lang w:val="fr-FR"/>
        </w:rPr>
        <w:t>spécifique à une</w:t>
      </w:r>
      <w:r w:rsidRPr="69558FB6" w:rsidR="5C09ED02">
        <w:rPr>
          <w:rFonts w:ascii="Aptos" w:hAnsi="Aptos" w:eastAsia="Aptos" w:cs="Aptos"/>
          <w:noProof w:val="0"/>
          <w:sz w:val="24"/>
          <w:szCs w:val="24"/>
          <w:lang w:val="fr-FR"/>
        </w:rPr>
        <w:t xml:space="preserve"> formation l’ensemble des éléments obligatoire, à savoir : </w:t>
      </w:r>
    </w:p>
    <w:p w:rsidR="41147377" w:rsidP="69558FB6" w:rsidRDefault="41147377" w14:paraId="6A189773" w14:textId="48A6B76E">
      <w:pPr>
        <w:pStyle w:val="ListParagraph"/>
        <w:numPr>
          <w:ilvl w:val="0"/>
          <w:numId w:val="1"/>
        </w:numPr>
        <w:ind w:left="180" w:hanging="180"/>
        <w:jc w:val="both"/>
        <w:rPr>
          <w:rFonts w:ascii="Aptos" w:hAnsi="Aptos" w:eastAsia="Aptos" w:cs="Aptos"/>
          <w:noProof w:val="0"/>
          <w:sz w:val="24"/>
          <w:szCs w:val="24"/>
          <w:lang w:val="fr-FR"/>
        </w:rPr>
      </w:pPr>
      <w:commentRangeStart w:id="1672076209"/>
      <w:commentRangeStart w:id="2050393171"/>
      <w:commentRangeStart w:id="1644952349"/>
      <w:r w:rsidRPr="293F80D1" w:rsidR="41147377">
        <w:rPr>
          <w:rFonts w:ascii="Aptos" w:hAnsi="Aptos" w:eastAsia="Aptos" w:cs="Aptos"/>
          <w:noProof w:val="0"/>
          <w:sz w:val="24"/>
          <w:szCs w:val="24"/>
          <w:lang w:val="fr-FR"/>
        </w:rPr>
        <w:t>Titre ;</w:t>
      </w:r>
    </w:p>
    <w:p w:rsidR="41147377" w:rsidP="69558FB6" w:rsidRDefault="41147377" w14:paraId="7A36A04D" w14:textId="7B151DD2">
      <w:pPr>
        <w:pStyle w:val="ListParagraph"/>
        <w:numPr>
          <w:ilvl w:val="0"/>
          <w:numId w:val="1"/>
        </w:numPr>
        <w:ind w:left="180" w:hanging="180"/>
        <w:jc w:val="both"/>
        <w:rPr>
          <w:rFonts w:ascii="Aptos" w:hAnsi="Aptos" w:eastAsia="Aptos" w:cs="Aptos"/>
          <w:noProof w:val="0"/>
          <w:sz w:val="24"/>
          <w:szCs w:val="24"/>
          <w:lang w:val="fr-FR"/>
        </w:rPr>
      </w:pPr>
      <w:r w:rsidRPr="69558FB6" w:rsidR="41147377">
        <w:rPr>
          <w:rFonts w:ascii="Aptos" w:hAnsi="Aptos" w:eastAsia="Aptos" w:cs="Aptos"/>
          <w:noProof w:val="0"/>
          <w:sz w:val="24"/>
          <w:szCs w:val="24"/>
          <w:lang w:val="fr-FR"/>
        </w:rPr>
        <w:t>Langue ;</w:t>
      </w:r>
    </w:p>
    <w:p w:rsidR="41147377" w:rsidP="69558FB6" w:rsidRDefault="41147377" w14:paraId="01F658C2" w14:textId="0BD8E08B">
      <w:pPr>
        <w:pStyle w:val="ListParagraph"/>
        <w:numPr>
          <w:ilvl w:val="0"/>
          <w:numId w:val="1"/>
        </w:numPr>
        <w:ind w:left="180" w:hanging="180"/>
        <w:jc w:val="both"/>
        <w:rPr>
          <w:rFonts w:ascii="Aptos" w:hAnsi="Aptos" w:eastAsia="Aptos" w:cs="Aptos"/>
          <w:noProof w:val="0"/>
          <w:sz w:val="24"/>
          <w:szCs w:val="24"/>
          <w:lang w:val="fr-FR"/>
        </w:rPr>
      </w:pPr>
      <w:r w:rsidRPr="69558FB6" w:rsidR="41147377">
        <w:rPr>
          <w:rFonts w:ascii="Aptos" w:hAnsi="Aptos" w:eastAsia="Aptos" w:cs="Aptos"/>
          <w:noProof w:val="0"/>
          <w:sz w:val="24"/>
          <w:szCs w:val="24"/>
          <w:lang w:val="fr-FR"/>
        </w:rPr>
        <w:t xml:space="preserve">Numéro de classification ; </w:t>
      </w:r>
    </w:p>
    <w:p w:rsidR="41147377" w:rsidP="69558FB6" w:rsidRDefault="41147377" w14:paraId="6EEC8E32" w14:textId="5C259014">
      <w:pPr>
        <w:pStyle w:val="ListParagraph"/>
        <w:numPr>
          <w:ilvl w:val="0"/>
          <w:numId w:val="1"/>
        </w:numPr>
        <w:ind w:left="180" w:hanging="180"/>
        <w:jc w:val="both"/>
        <w:rPr>
          <w:rFonts w:ascii="Aptos" w:hAnsi="Aptos" w:eastAsia="Aptos" w:cs="Aptos"/>
          <w:noProof w:val="0"/>
          <w:sz w:val="24"/>
          <w:szCs w:val="24"/>
          <w:lang w:val="fr-FR"/>
        </w:rPr>
      </w:pPr>
      <w:r w:rsidRPr="69558FB6" w:rsidR="41147377">
        <w:rPr>
          <w:rFonts w:ascii="Aptos" w:hAnsi="Aptos" w:eastAsia="Aptos" w:cs="Aptos"/>
          <w:noProof w:val="0"/>
          <w:sz w:val="24"/>
          <w:szCs w:val="24"/>
          <w:lang w:val="fr-FR"/>
        </w:rPr>
        <w:t>Description ;</w:t>
      </w:r>
    </w:p>
    <w:p w:rsidR="7BFDE044" w:rsidP="69558FB6" w:rsidRDefault="7BFDE044" w14:paraId="16914056" w14:textId="09E3EC99">
      <w:pPr>
        <w:pStyle w:val="ListParagraph"/>
        <w:numPr>
          <w:ilvl w:val="0"/>
          <w:numId w:val="1"/>
        </w:numPr>
        <w:ind w:left="180" w:hanging="180"/>
        <w:jc w:val="both"/>
        <w:rPr>
          <w:rFonts w:ascii="Aptos" w:hAnsi="Aptos" w:eastAsia="Aptos" w:cs="Aptos"/>
          <w:noProof w:val="0"/>
          <w:sz w:val="24"/>
          <w:szCs w:val="24"/>
          <w:lang w:val="fr-FR"/>
        </w:rPr>
      </w:pPr>
      <w:r w:rsidRPr="69558FB6" w:rsidR="7BFDE044">
        <w:rPr>
          <w:rFonts w:ascii="Aptos" w:hAnsi="Aptos" w:eastAsia="Aptos" w:cs="Aptos"/>
          <w:noProof w:val="0"/>
          <w:sz w:val="24"/>
          <w:szCs w:val="24"/>
          <w:lang w:val="fr-FR"/>
        </w:rPr>
        <w:t>I</w:t>
      </w:r>
      <w:r w:rsidRPr="69558FB6" w:rsidR="5C09ED02">
        <w:rPr>
          <w:rFonts w:ascii="Aptos" w:hAnsi="Aptos" w:eastAsia="Aptos" w:cs="Aptos"/>
          <w:noProof w:val="0"/>
          <w:sz w:val="24"/>
          <w:szCs w:val="24"/>
          <w:lang w:val="fr-FR"/>
        </w:rPr>
        <w:t xml:space="preserve">nfo métier </w:t>
      </w:r>
      <w:r w:rsidRPr="69558FB6" w:rsidR="6DA3AC7C">
        <w:rPr>
          <w:rFonts w:ascii="Aptos" w:hAnsi="Aptos" w:eastAsia="Aptos" w:cs="Aptos"/>
          <w:noProof w:val="0"/>
          <w:sz w:val="24"/>
          <w:szCs w:val="24"/>
          <w:lang w:val="fr-FR"/>
        </w:rPr>
        <w:t>;</w:t>
      </w:r>
    </w:p>
    <w:p w:rsidR="7CA4F2FE" w:rsidP="69558FB6" w:rsidRDefault="7CA4F2FE" w14:paraId="4F516C1B" w14:textId="75F8E411">
      <w:pPr>
        <w:pStyle w:val="ListParagraph"/>
        <w:numPr>
          <w:ilvl w:val="0"/>
          <w:numId w:val="1"/>
        </w:numPr>
        <w:ind w:left="180" w:hanging="180"/>
        <w:jc w:val="both"/>
        <w:rPr>
          <w:rFonts w:ascii="Aptos" w:hAnsi="Aptos" w:eastAsia="Aptos" w:cs="Aptos"/>
          <w:noProof w:val="0"/>
          <w:sz w:val="24"/>
          <w:szCs w:val="24"/>
          <w:lang w:val="fr-FR"/>
        </w:rPr>
      </w:pPr>
      <w:r w:rsidRPr="69558FB6" w:rsidR="7CA4F2FE">
        <w:rPr>
          <w:rFonts w:ascii="Aptos" w:hAnsi="Aptos" w:eastAsia="Aptos" w:cs="Aptos"/>
          <w:noProof w:val="0"/>
          <w:sz w:val="24"/>
          <w:szCs w:val="24"/>
          <w:lang w:val="fr-FR"/>
        </w:rPr>
        <w:t>O</w:t>
      </w:r>
      <w:r w:rsidRPr="69558FB6" w:rsidR="5C09ED02">
        <w:rPr>
          <w:rFonts w:ascii="Aptos" w:hAnsi="Aptos" w:eastAsia="Aptos" w:cs="Aptos"/>
          <w:noProof w:val="0"/>
          <w:sz w:val="24"/>
          <w:szCs w:val="24"/>
          <w:lang w:val="fr-FR"/>
        </w:rPr>
        <w:t xml:space="preserve">bjectif formation </w:t>
      </w:r>
      <w:r w:rsidRPr="69558FB6" w:rsidR="0D63D40B">
        <w:rPr>
          <w:rFonts w:ascii="Aptos" w:hAnsi="Aptos" w:eastAsia="Aptos" w:cs="Aptos"/>
          <w:noProof w:val="0"/>
          <w:sz w:val="24"/>
          <w:szCs w:val="24"/>
          <w:lang w:val="fr-FR"/>
        </w:rPr>
        <w:t>;</w:t>
      </w:r>
    </w:p>
    <w:p w:rsidR="5C09ED02" w:rsidP="69558FB6" w:rsidRDefault="5C09ED02" w14:paraId="079CD3D7" w14:textId="206C2CB4">
      <w:pPr>
        <w:pStyle w:val="ListParagraph"/>
        <w:numPr>
          <w:ilvl w:val="0"/>
          <w:numId w:val="1"/>
        </w:numPr>
        <w:ind w:left="180" w:hanging="180"/>
        <w:jc w:val="both"/>
        <w:rPr>
          <w:rFonts w:ascii="Aptos" w:hAnsi="Aptos" w:eastAsia="Aptos" w:cs="Aptos"/>
          <w:noProof w:val="0"/>
          <w:sz w:val="24"/>
          <w:szCs w:val="24"/>
          <w:lang w:val="fr-FR"/>
        </w:rPr>
      </w:pPr>
      <w:r w:rsidRPr="69558FB6" w:rsidR="5C09ED02">
        <w:rPr>
          <w:rFonts w:ascii="Aptos" w:hAnsi="Aptos" w:eastAsia="Aptos" w:cs="Aptos"/>
          <w:noProof w:val="0"/>
          <w:sz w:val="24"/>
          <w:szCs w:val="24"/>
          <w:lang w:val="fr-FR"/>
        </w:rPr>
        <w:t>Résultat de la formation (</w:t>
      </w:r>
      <w:r w:rsidRPr="69558FB6" w:rsidR="34FFCA81">
        <w:rPr>
          <w:rFonts w:ascii="Aptos" w:hAnsi="Aptos" w:eastAsia="Aptos" w:cs="Aptos"/>
          <w:noProof w:val="0"/>
          <w:sz w:val="24"/>
          <w:szCs w:val="24"/>
          <w:lang w:val="fr-FR"/>
        </w:rPr>
        <w:t xml:space="preserve">% </w:t>
      </w:r>
      <w:r w:rsidRPr="69558FB6" w:rsidR="5C09ED02">
        <w:rPr>
          <w:rFonts w:ascii="Aptos" w:hAnsi="Aptos" w:eastAsia="Aptos" w:cs="Aptos"/>
          <w:noProof w:val="0"/>
          <w:sz w:val="24"/>
          <w:szCs w:val="24"/>
          <w:lang w:val="fr-FR"/>
        </w:rPr>
        <w:t>statistique</w:t>
      </w:r>
      <w:r w:rsidRPr="69558FB6" w:rsidR="5C09ED02">
        <w:rPr>
          <w:rFonts w:ascii="Aptos" w:hAnsi="Aptos" w:eastAsia="Aptos" w:cs="Aptos"/>
          <w:noProof w:val="0"/>
          <w:sz w:val="24"/>
          <w:szCs w:val="24"/>
          <w:lang w:val="fr-FR"/>
        </w:rPr>
        <w:t xml:space="preserve">) </w:t>
      </w:r>
      <w:r w:rsidRPr="69558FB6" w:rsidR="28FF5A67">
        <w:rPr>
          <w:rFonts w:ascii="Aptos" w:hAnsi="Aptos" w:eastAsia="Aptos" w:cs="Aptos"/>
          <w:i w:val="1"/>
          <w:iCs w:val="1"/>
          <w:noProof w:val="0"/>
          <w:sz w:val="24"/>
          <w:szCs w:val="24"/>
          <w:lang w:val="fr-FR"/>
        </w:rPr>
        <w:t xml:space="preserve">(cf. </w:t>
      </w:r>
      <w:hyperlink r:id="R7c703b412ada485f">
        <w:r w:rsidRPr="69558FB6" w:rsidR="28FF5A67">
          <w:rPr>
            <w:rStyle w:val="Hyperlink"/>
            <w:rFonts w:ascii="Aptos" w:hAnsi="Aptos" w:eastAsia="Aptos" w:cs="Aptos"/>
            <w:i w:val="1"/>
            <w:iCs w:val="1"/>
            <w:noProof w:val="0"/>
            <w:sz w:val="24"/>
            <w:szCs w:val="24"/>
            <w:lang w:val="fr-FR"/>
          </w:rPr>
          <w:t>Méthode de calcul Afpa</w:t>
        </w:r>
      </w:hyperlink>
      <w:r w:rsidRPr="69558FB6" w:rsidR="28FF5A67">
        <w:rPr>
          <w:rFonts w:ascii="Aptos" w:hAnsi="Aptos" w:eastAsia="Aptos" w:cs="Aptos"/>
          <w:i w:val="1"/>
          <w:iCs w:val="1"/>
          <w:noProof w:val="0"/>
          <w:sz w:val="24"/>
          <w:szCs w:val="24"/>
          <w:lang w:val="fr-FR"/>
        </w:rPr>
        <w:t>)</w:t>
      </w:r>
      <w:r w:rsidRPr="69558FB6" w:rsidR="28FF5A67">
        <w:rPr>
          <w:rFonts w:ascii="Aptos" w:hAnsi="Aptos" w:eastAsia="Aptos" w:cs="Aptos"/>
          <w:noProof w:val="0"/>
          <w:sz w:val="24"/>
          <w:szCs w:val="24"/>
          <w:lang w:val="fr-FR"/>
        </w:rPr>
        <w:t xml:space="preserve"> </w:t>
      </w:r>
      <w:r w:rsidRPr="69558FB6" w:rsidR="0D63D40B">
        <w:rPr>
          <w:rFonts w:ascii="Aptos" w:hAnsi="Aptos" w:eastAsia="Aptos" w:cs="Aptos"/>
          <w:noProof w:val="0"/>
          <w:sz w:val="24"/>
          <w:szCs w:val="24"/>
          <w:lang w:val="fr-FR"/>
        </w:rPr>
        <w:t>;</w:t>
      </w:r>
    </w:p>
    <w:p w:rsidR="6E3F0A3A" w:rsidP="69558FB6" w:rsidRDefault="6E3F0A3A" w14:paraId="541CA743" w14:textId="24E564EE">
      <w:pPr>
        <w:pStyle w:val="ListParagraph"/>
        <w:numPr>
          <w:ilvl w:val="0"/>
          <w:numId w:val="1"/>
        </w:numPr>
        <w:ind w:left="180" w:hanging="180"/>
        <w:jc w:val="both"/>
        <w:rPr>
          <w:rFonts w:ascii="Aptos" w:hAnsi="Aptos" w:eastAsia="Aptos" w:cs="Aptos"/>
          <w:noProof w:val="0"/>
          <w:sz w:val="24"/>
          <w:szCs w:val="24"/>
          <w:lang w:val="fr-FR"/>
        </w:rPr>
      </w:pPr>
      <w:r w:rsidRPr="69558FB6" w:rsidR="6E3F0A3A">
        <w:rPr>
          <w:rFonts w:ascii="Aptos" w:hAnsi="Aptos" w:eastAsia="Aptos" w:cs="Aptos"/>
          <w:noProof w:val="0"/>
          <w:sz w:val="24"/>
          <w:szCs w:val="24"/>
          <w:lang w:val="fr-FR"/>
        </w:rPr>
        <w:t>D</w:t>
      </w:r>
      <w:r w:rsidRPr="69558FB6" w:rsidR="5C09ED02">
        <w:rPr>
          <w:rFonts w:ascii="Aptos" w:hAnsi="Aptos" w:eastAsia="Aptos" w:cs="Aptos"/>
          <w:noProof w:val="0"/>
          <w:sz w:val="24"/>
          <w:szCs w:val="24"/>
          <w:lang w:val="fr-FR"/>
        </w:rPr>
        <w:t xml:space="preserve">urée </w:t>
      </w:r>
      <w:r w:rsidRPr="69558FB6" w:rsidR="16CE430E">
        <w:rPr>
          <w:rFonts w:ascii="Aptos" w:hAnsi="Aptos" w:eastAsia="Aptos" w:cs="Aptos"/>
          <w:noProof w:val="0"/>
          <w:sz w:val="24"/>
          <w:szCs w:val="24"/>
          <w:lang w:val="fr-FR"/>
        </w:rPr>
        <w:t xml:space="preserve">de la </w:t>
      </w:r>
      <w:r w:rsidRPr="69558FB6" w:rsidR="3C62C6D8">
        <w:rPr>
          <w:rFonts w:ascii="Aptos" w:hAnsi="Aptos" w:eastAsia="Aptos" w:cs="Aptos"/>
          <w:noProof w:val="0"/>
          <w:sz w:val="24"/>
          <w:szCs w:val="24"/>
          <w:lang w:val="fr-FR"/>
        </w:rPr>
        <w:t>formation ;</w:t>
      </w:r>
    </w:p>
    <w:p w:rsidR="16CE430E" w:rsidP="69558FB6" w:rsidRDefault="16CE430E" w14:paraId="61B464BD" w14:textId="555900EB">
      <w:pPr>
        <w:pStyle w:val="ListParagraph"/>
        <w:numPr>
          <w:ilvl w:val="0"/>
          <w:numId w:val="1"/>
        </w:numPr>
        <w:ind w:left="180" w:hanging="180"/>
        <w:jc w:val="both"/>
        <w:rPr>
          <w:rFonts w:ascii="Aptos" w:hAnsi="Aptos" w:eastAsia="Aptos" w:cs="Aptos"/>
          <w:noProof w:val="0"/>
          <w:sz w:val="24"/>
          <w:szCs w:val="24"/>
          <w:lang w:val="fr-FR"/>
        </w:rPr>
      </w:pPr>
      <w:r w:rsidRPr="69558FB6" w:rsidR="16CE430E">
        <w:rPr>
          <w:rFonts w:ascii="Aptos" w:hAnsi="Aptos" w:eastAsia="Aptos" w:cs="Aptos"/>
          <w:noProof w:val="0"/>
          <w:sz w:val="24"/>
          <w:szCs w:val="24"/>
          <w:lang w:val="fr-FR"/>
        </w:rPr>
        <w:t>T</w:t>
      </w:r>
      <w:r w:rsidRPr="69558FB6" w:rsidR="5C09ED02">
        <w:rPr>
          <w:rFonts w:ascii="Aptos" w:hAnsi="Aptos" w:eastAsia="Aptos" w:cs="Aptos"/>
          <w:noProof w:val="0"/>
          <w:sz w:val="24"/>
          <w:szCs w:val="24"/>
          <w:lang w:val="fr-FR"/>
        </w:rPr>
        <w:t xml:space="preserve">arif </w:t>
      </w:r>
      <w:r w:rsidRPr="69558FB6" w:rsidR="2642F88D">
        <w:rPr>
          <w:rFonts w:ascii="Aptos" w:hAnsi="Aptos" w:eastAsia="Aptos" w:cs="Aptos"/>
          <w:noProof w:val="0"/>
          <w:sz w:val="24"/>
          <w:szCs w:val="24"/>
          <w:lang w:val="fr-FR"/>
        </w:rPr>
        <w:t>;</w:t>
      </w:r>
    </w:p>
    <w:p w:rsidR="2FF89C4B" w:rsidP="69558FB6" w:rsidRDefault="2FF89C4B" w14:paraId="0B565676" w14:textId="6871965C">
      <w:pPr>
        <w:pStyle w:val="ListParagraph"/>
        <w:numPr>
          <w:ilvl w:val="0"/>
          <w:numId w:val="1"/>
        </w:numPr>
        <w:ind w:left="180" w:hanging="180"/>
        <w:jc w:val="both"/>
        <w:rPr>
          <w:rFonts w:ascii="Aptos" w:hAnsi="Aptos" w:eastAsia="Aptos" w:cs="Aptos"/>
          <w:noProof w:val="0"/>
          <w:sz w:val="24"/>
          <w:szCs w:val="24"/>
          <w:lang w:val="fr-FR"/>
        </w:rPr>
      </w:pPr>
      <w:r w:rsidRPr="69558FB6" w:rsidR="2FF89C4B">
        <w:rPr>
          <w:rFonts w:ascii="Aptos" w:hAnsi="Aptos" w:eastAsia="Aptos" w:cs="Aptos"/>
          <w:noProof w:val="0"/>
          <w:sz w:val="24"/>
          <w:szCs w:val="24"/>
          <w:lang w:val="fr-FR"/>
        </w:rPr>
        <w:t>Validation visée</w:t>
      </w:r>
      <w:r w:rsidRPr="69558FB6" w:rsidR="5C09ED02">
        <w:rPr>
          <w:rFonts w:ascii="Aptos" w:hAnsi="Aptos" w:eastAsia="Aptos" w:cs="Aptos"/>
          <w:noProof w:val="0"/>
          <w:sz w:val="24"/>
          <w:szCs w:val="24"/>
          <w:lang w:val="fr-FR"/>
        </w:rPr>
        <w:t xml:space="preserve"> </w:t>
      </w:r>
      <w:r w:rsidRPr="69558FB6" w:rsidR="2642F88D">
        <w:rPr>
          <w:rFonts w:ascii="Aptos" w:hAnsi="Aptos" w:eastAsia="Aptos" w:cs="Aptos"/>
          <w:noProof w:val="0"/>
          <w:sz w:val="24"/>
          <w:szCs w:val="24"/>
          <w:lang w:val="fr-FR"/>
        </w:rPr>
        <w:t>;</w:t>
      </w:r>
    </w:p>
    <w:p w:rsidR="67B3CE83" w:rsidP="69558FB6" w:rsidRDefault="67B3CE83" w14:paraId="12DC2509" w14:textId="6C0EDF71">
      <w:pPr>
        <w:pStyle w:val="ListParagraph"/>
        <w:numPr>
          <w:ilvl w:val="0"/>
          <w:numId w:val="1"/>
        </w:numPr>
        <w:ind w:left="180" w:hanging="180"/>
        <w:jc w:val="both"/>
        <w:rPr>
          <w:rFonts w:ascii="Aptos" w:hAnsi="Aptos" w:eastAsia="Aptos" w:cs="Aptos"/>
          <w:noProof w:val="0"/>
          <w:sz w:val="24"/>
          <w:szCs w:val="24"/>
          <w:lang w:val="fr-FR"/>
        </w:rPr>
      </w:pPr>
      <w:r w:rsidRPr="69558FB6" w:rsidR="67B3CE83">
        <w:rPr>
          <w:rFonts w:ascii="Aptos" w:hAnsi="Aptos" w:eastAsia="Aptos" w:cs="Aptos"/>
          <w:noProof w:val="0"/>
          <w:sz w:val="24"/>
          <w:szCs w:val="24"/>
          <w:lang w:val="fr-FR"/>
        </w:rPr>
        <w:t xml:space="preserve">Durée de validité de la formation ; </w:t>
      </w:r>
    </w:p>
    <w:p w:rsidR="2ECAFB24" w:rsidP="69558FB6" w:rsidRDefault="2ECAFB24" w14:paraId="2C9FA9AE" w14:textId="3A61139E">
      <w:pPr>
        <w:pStyle w:val="ListParagraph"/>
        <w:numPr>
          <w:ilvl w:val="0"/>
          <w:numId w:val="1"/>
        </w:numPr>
        <w:ind w:left="180" w:hanging="180"/>
        <w:jc w:val="both"/>
        <w:rPr>
          <w:rFonts w:ascii="Aptos" w:hAnsi="Aptos" w:eastAsia="Aptos" w:cs="Aptos"/>
          <w:i w:val="1"/>
          <w:iCs w:val="1"/>
          <w:noProof w:val="0"/>
          <w:sz w:val="24"/>
          <w:szCs w:val="24"/>
          <w:lang w:val="fr-FR"/>
        </w:rPr>
      </w:pPr>
      <w:r w:rsidRPr="69558FB6" w:rsidR="2ECAFB24">
        <w:rPr>
          <w:rFonts w:ascii="Aptos" w:hAnsi="Aptos" w:eastAsia="Aptos" w:cs="Aptos"/>
          <w:noProof w:val="0"/>
          <w:sz w:val="24"/>
          <w:szCs w:val="24"/>
          <w:lang w:val="fr-FR"/>
        </w:rPr>
        <w:t>P</w:t>
      </w:r>
      <w:r w:rsidRPr="69558FB6" w:rsidR="5C09ED02">
        <w:rPr>
          <w:rFonts w:ascii="Aptos" w:hAnsi="Aptos" w:eastAsia="Aptos" w:cs="Aptos"/>
          <w:noProof w:val="0"/>
          <w:sz w:val="24"/>
          <w:szCs w:val="24"/>
          <w:lang w:val="fr-FR"/>
        </w:rPr>
        <w:t>rogramme (</w:t>
      </w:r>
      <w:r w:rsidRPr="69558FB6" w:rsidR="6164896B">
        <w:rPr>
          <w:rFonts w:ascii="Aptos" w:hAnsi="Aptos" w:eastAsia="Aptos" w:cs="Aptos"/>
          <w:i w:val="1"/>
          <w:iCs w:val="1"/>
          <w:noProof w:val="0"/>
          <w:sz w:val="24"/>
          <w:szCs w:val="24"/>
          <w:lang w:val="fr-FR"/>
        </w:rPr>
        <w:t>disponible</w:t>
      </w:r>
      <w:r w:rsidRPr="69558FB6" w:rsidR="5C09ED02">
        <w:rPr>
          <w:rFonts w:ascii="Aptos" w:hAnsi="Aptos" w:eastAsia="Aptos" w:cs="Aptos"/>
          <w:i w:val="1"/>
          <w:iCs w:val="1"/>
          <w:noProof w:val="0"/>
          <w:sz w:val="24"/>
          <w:szCs w:val="24"/>
          <w:lang w:val="fr-FR"/>
        </w:rPr>
        <w:t xml:space="preserve"> </w:t>
      </w:r>
      <w:r w:rsidRPr="69558FB6" w:rsidR="6A03C59F">
        <w:rPr>
          <w:rFonts w:ascii="Aptos" w:hAnsi="Aptos" w:eastAsia="Aptos" w:cs="Aptos"/>
          <w:i w:val="1"/>
          <w:iCs w:val="1"/>
          <w:noProof w:val="0"/>
          <w:sz w:val="24"/>
          <w:szCs w:val="24"/>
          <w:lang w:val="fr-FR"/>
        </w:rPr>
        <w:t xml:space="preserve">directement </w:t>
      </w:r>
      <w:r w:rsidRPr="69558FB6" w:rsidR="5C09ED02">
        <w:rPr>
          <w:rFonts w:ascii="Aptos" w:hAnsi="Aptos" w:eastAsia="Aptos" w:cs="Aptos"/>
          <w:i w:val="1"/>
          <w:iCs w:val="1"/>
          <w:noProof w:val="0"/>
          <w:sz w:val="24"/>
          <w:szCs w:val="24"/>
          <w:lang w:val="fr-FR"/>
        </w:rPr>
        <w:t xml:space="preserve">en téléchargement </w:t>
      </w:r>
      <w:r w:rsidRPr="69558FB6" w:rsidR="05870954">
        <w:rPr>
          <w:rFonts w:ascii="Aptos" w:hAnsi="Aptos" w:eastAsia="Aptos" w:cs="Aptos"/>
          <w:i w:val="1"/>
          <w:iCs w:val="1"/>
          <w:noProof w:val="0"/>
          <w:sz w:val="24"/>
          <w:szCs w:val="24"/>
          <w:lang w:val="fr-FR"/>
        </w:rPr>
        <w:t>PDF</w:t>
      </w:r>
      <w:r w:rsidRPr="69558FB6" w:rsidR="329B6F2A">
        <w:rPr>
          <w:rFonts w:ascii="Aptos" w:hAnsi="Aptos" w:eastAsia="Aptos" w:cs="Aptos"/>
          <w:i w:val="1"/>
          <w:iCs w:val="1"/>
          <w:noProof w:val="0"/>
          <w:sz w:val="24"/>
          <w:szCs w:val="24"/>
          <w:lang w:val="fr-FR"/>
        </w:rPr>
        <w:t>)</w:t>
      </w:r>
      <w:r w:rsidRPr="69558FB6" w:rsidR="5C09ED02">
        <w:rPr>
          <w:rFonts w:ascii="Aptos" w:hAnsi="Aptos" w:eastAsia="Aptos" w:cs="Aptos"/>
          <w:i w:val="1"/>
          <w:iCs w:val="1"/>
          <w:noProof w:val="0"/>
          <w:sz w:val="24"/>
          <w:szCs w:val="24"/>
          <w:lang w:val="fr-FR"/>
        </w:rPr>
        <w:t xml:space="preserve"> </w:t>
      </w:r>
      <w:r w:rsidRPr="69558FB6" w:rsidR="6517870D">
        <w:rPr>
          <w:rFonts w:ascii="Aptos" w:hAnsi="Aptos" w:eastAsia="Aptos" w:cs="Aptos"/>
          <w:i w:val="1"/>
          <w:iCs w:val="1"/>
          <w:noProof w:val="0"/>
          <w:sz w:val="24"/>
          <w:szCs w:val="24"/>
          <w:lang w:val="fr-FR"/>
        </w:rPr>
        <w:t>;</w:t>
      </w:r>
    </w:p>
    <w:p w:rsidR="36A34030" w:rsidP="69558FB6" w:rsidRDefault="36A34030" w14:paraId="14F4F43E" w14:textId="25428C24">
      <w:pPr>
        <w:pStyle w:val="ListParagraph"/>
        <w:numPr>
          <w:ilvl w:val="0"/>
          <w:numId w:val="1"/>
        </w:numPr>
        <w:ind w:left="180" w:hanging="180"/>
        <w:jc w:val="both"/>
        <w:rPr>
          <w:rFonts w:ascii="Aptos" w:hAnsi="Aptos" w:eastAsia="Aptos" w:cs="Aptos"/>
          <w:noProof w:val="0"/>
          <w:sz w:val="24"/>
          <w:szCs w:val="24"/>
          <w:lang w:val="fr-FR"/>
        </w:rPr>
      </w:pPr>
      <w:r w:rsidRPr="69558FB6" w:rsidR="36A34030">
        <w:rPr>
          <w:rFonts w:ascii="Aptos" w:hAnsi="Aptos" w:eastAsia="Aptos" w:cs="Aptos"/>
          <w:noProof w:val="0"/>
          <w:sz w:val="24"/>
          <w:szCs w:val="24"/>
          <w:lang w:val="fr-FR"/>
        </w:rPr>
        <w:t>C</w:t>
      </w:r>
      <w:r w:rsidRPr="69558FB6" w:rsidR="5C09ED02">
        <w:rPr>
          <w:rFonts w:ascii="Aptos" w:hAnsi="Aptos" w:eastAsia="Aptos" w:cs="Aptos"/>
          <w:noProof w:val="0"/>
          <w:sz w:val="24"/>
          <w:szCs w:val="24"/>
          <w:lang w:val="fr-FR"/>
        </w:rPr>
        <w:t xml:space="preserve">ondition d’admission </w:t>
      </w:r>
      <w:r w:rsidRPr="69558FB6" w:rsidR="6517870D">
        <w:rPr>
          <w:rFonts w:ascii="Aptos" w:hAnsi="Aptos" w:eastAsia="Aptos" w:cs="Aptos"/>
          <w:noProof w:val="0"/>
          <w:sz w:val="24"/>
          <w:szCs w:val="24"/>
          <w:lang w:val="fr-FR"/>
        </w:rPr>
        <w:t>;</w:t>
      </w:r>
    </w:p>
    <w:p w:rsidR="1AD6B7F1" w:rsidP="69558FB6" w:rsidRDefault="1AD6B7F1" w14:paraId="6E48C15E" w14:textId="260620B9">
      <w:pPr>
        <w:pStyle w:val="ListParagraph"/>
        <w:numPr>
          <w:ilvl w:val="0"/>
          <w:numId w:val="1"/>
        </w:numPr>
        <w:ind w:left="180" w:hanging="180"/>
        <w:jc w:val="both"/>
        <w:rPr>
          <w:rFonts w:ascii="Aptos" w:hAnsi="Aptos" w:eastAsia="Aptos" w:cs="Aptos"/>
          <w:noProof w:val="0"/>
          <w:sz w:val="24"/>
          <w:szCs w:val="24"/>
          <w:lang w:val="fr-FR"/>
        </w:rPr>
      </w:pPr>
      <w:r w:rsidRPr="69558FB6" w:rsidR="1AD6B7F1">
        <w:rPr>
          <w:rFonts w:ascii="Aptos" w:hAnsi="Aptos" w:eastAsia="Aptos" w:cs="Aptos"/>
          <w:noProof w:val="0"/>
          <w:sz w:val="24"/>
          <w:szCs w:val="24"/>
          <w:lang w:val="fr-FR"/>
        </w:rPr>
        <w:t xml:space="preserve">Modalité pédagogique </w:t>
      </w:r>
      <w:r w:rsidRPr="69558FB6" w:rsidR="5C09ED02">
        <w:rPr>
          <w:rFonts w:ascii="Aptos" w:hAnsi="Aptos" w:eastAsia="Aptos" w:cs="Aptos"/>
          <w:i w:val="1"/>
          <w:iCs w:val="1"/>
          <w:noProof w:val="0"/>
          <w:sz w:val="24"/>
          <w:szCs w:val="24"/>
          <w:lang w:val="fr-FR"/>
        </w:rPr>
        <w:t>(</w:t>
      </w:r>
      <w:r w:rsidRPr="69558FB6" w:rsidR="78C3F327">
        <w:rPr>
          <w:rFonts w:ascii="Aptos" w:hAnsi="Aptos" w:eastAsia="Aptos" w:cs="Aptos"/>
          <w:i w:val="1"/>
          <w:iCs w:val="1"/>
          <w:noProof w:val="0"/>
          <w:sz w:val="24"/>
          <w:szCs w:val="24"/>
          <w:lang w:val="fr-FR"/>
        </w:rPr>
        <w:t>e-learning</w:t>
      </w:r>
      <w:r w:rsidRPr="69558FB6" w:rsidR="5C09ED02">
        <w:rPr>
          <w:rFonts w:ascii="Aptos" w:hAnsi="Aptos" w:eastAsia="Aptos" w:cs="Aptos"/>
          <w:i w:val="1"/>
          <w:iCs w:val="1"/>
          <w:noProof w:val="0"/>
          <w:sz w:val="24"/>
          <w:szCs w:val="24"/>
          <w:lang w:val="fr-FR"/>
        </w:rPr>
        <w:t>,</w:t>
      </w:r>
      <w:r w:rsidRPr="69558FB6" w:rsidR="788C08FA">
        <w:rPr>
          <w:rFonts w:ascii="Aptos" w:hAnsi="Aptos" w:eastAsia="Aptos" w:cs="Aptos"/>
          <w:i w:val="1"/>
          <w:iCs w:val="1"/>
          <w:noProof w:val="0"/>
          <w:sz w:val="24"/>
          <w:szCs w:val="24"/>
          <w:lang w:val="fr-FR"/>
        </w:rPr>
        <w:t xml:space="preserve"> distanciel, semi-présentiel,</w:t>
      </w:r>
      <w:r w:rsidRPr="69558FB6" w:rsidR="5C09ED02">
        <w:rPr>
          <w:rFonts w:ascii="Aptos" w:hAnsi="Aptos" w:eastAsia="Aptos" w:cs="Aptos"/>
          <w:i w:val="1"/>
          <w:iCs w:val="1"/>
          <w:noProof w:val="0"/>
          <w:sz w:val="24"/>
          <w:szCs w:val="24"/>
          <w:lang w:val="fr-FR"/>
        </w:rPr>
        <w:t xml:space="preserve"> </w:t>
      </w:r>
      <w:r w:rsidRPr="69558FB6" w:rsidR="5684980B">
        <w:rPr>
          <w:rFonts w:ascii="Aptos" w:hAnsi="Aptos" w:eastAsia="Aptos" w:cs="Aptos"/>
          <w:i w:val="1"/>
          <w:iCs w:val="1"/>
          <w:noProof w:val="0"/>
          <w:sz w:val="24"/>
          <w:szCs w:val="24"/>
          <w:lang w:val="fr-FR"/>
        </w:rPr>
        <w:t>présentiel</w:t>
      </w:r>
      <w:r w:rsidRPr="69558FB6" w:rsidR="7F3E4D8C">
        <w:rPr>
          <w:rFonts w:ascii="Aptos" w:hAnsi="Aptos" w:eastAsia="Aptos" w:cs="Aptos"/>
          <w:i w:val="1"/>
          <w:iCs w:val="1"/>
          <w:noProof w:val="0"/>
          <w:sz w:val="24"/>
          <w:szCs w:val="24"/>
          <w:lang w:val="fr-FR"/>
        </w:rPr>
        <w:t xml:space="preserve">, etc., </w:t>
      </w:r>
      <w:r w:rsidRPr="69558FB6" w:rsidR="5C09ED02">
        <w:rPr>
          <w:rFonts w:ascii="Aptos" w:hAnsi="Aptos" w:eastAsia="Aptos" w:cs="Aptos"/>
          <w:i w:val="1"/>
          <w:iCs w:val="1"/>
          <w:noProof w:val="0"/>
          <w:sz w:val="24"/>
          <w:szCs w:val="24"/>
          <w:lang w:val="fr-FR"/>
        </w:rPr>
        <w:t>…)</w:t>
      </w:r>
      <w:r w:rsidRPr="69558FB6" w:rsidR="5C09ED02">
        <w:rPr>
          <w:rFonts w:ascii="Aptos" w:hAnsi="Aptos" w:eastAsia="Aptos" w:cs="Aptos"/>
          <w:noProof w:val="0"/>
          <w:sz w:val="24"/>
          <w:szCs w:val="24"/>
          <w:lang w:val="fr-FR"/>
        </w:rPr>
        <w:t xml:space="preserve"> </w:t>
      </w:r>
      <w:r w:rsidRPr="69558FB6" w:rsidR="074D5969">
        <w:rPr>
          <w:rFonts w:ascii="Aptos" w:hAnsi="Aptos" w:eastAsia="Aptos" w:cs="Aptos"/>
          <w:noProof w:val="0"/>
          <w:sz w:val="24"/>
          <w:szCs w:val="24"/>
          <w:lang w:val="fr-FR"/>
        </w:rPr>
        <w:t>;</w:t>
      </w:r>
    </w:p>
    <w:p w:rsidR="27D162CE" w:rsidP="69558FB6" w:rsidRDefault="27D162CE" w14:paraId="73A58092" w14:textId="63354D97">
      <w:pPr>
        <w:pStyle w:val="ListParagraph"/>
        <w:numPr>
          <w:ilvl w:val="0"/>
          <w:numId w:val="1"/>
        </w:numPr>
        <w:ind w:left="180" w:hanging="180"/>
        <w:jc w:val="both"/>
        <w:rPr>
          <w:rFonts w:ascii="Aptos" w:hAnsi="Aptos" w:eastAsia="Aptos" w:cs="Aptos"/>
          <w:noProof w:val="0"/>
          <w:sz w:val="24"/>
          <w:szCs w:val="24"/>
          <w:lang w:val="fr-FR"/>
        </w:rPr>
      </w:pPr>
      <w:r w:rsidRPr="69558FB6" w:rsidR="27D162CE">
        <w:rPr>
          <w:rFonts w:ascii="Aptos" w:hAnsi="Aptos" w:eastAsia="Aptos" w:cs="Aptos"/>
          <w:noProof w:val="0"/>
          <w:sz w:val="24"/>
          <w:szCs w:val="24"/>
          <w:lang w:val="fr-FR"/>
        </w:rPr>
        <w:t>Information sur le financement possible ;</w:t>
      </w:r>
    </w:p>
    <w:p w:rsidR="6548ABF9" w:rsidP="69558FB6" w:rsidRDefault="6548ABF9" w14:paraId="01C39FF1" w14:textId="6F612D6B">
      <w:pPr>
        <w:pStyle w:val="ListParagraph"/>
        <w:numPr>
          <w:ilvl w:val="0"/>
          <w:numId w:val="1"/>
        </w:numPr>
        <w:ind w:left="180" w:hanging="180"/>
        <w:jc w:val="both"/>
        <w:rPr>
          <w:rFonts w:ascii="Aptos" w:hAnsi="Aptos" w:eastAsia="Aptos" w:cs="Aptos"/>
          <w:noProof w:val="0"/>
          <w:sz w:val="24"/>
          <w:szCs w:val="24"/>
          <w:lang w:val="fr-FR"/>
        </w:rPr>
      </w:pPr>
      <w:r w:rsidRPr="69558FB6" w:rsidR="6548ABF9">
        <w:rPr>
          <w:rFonts w:ascii="Aptos" w:hAnsi="Aptos" w:eastAsia="Aptos" w:cs="Aptos"/>
          <w:noProof w:val="0"/>
          <w:sz w:val="24"/>
          <w:szCs w:val="24"/>
          <w:lang w:val="fr-FR"/>
        </w:rPr>
        <w:t>Bouton “</w:t>
      </w:r>
      <w:r w:rsidRPr="69558FB6" w:rsidR="6548ABF9">
        <w:rPr>
          <w:rFonts w:ascii="Aptos" w:hAnsi="Aptos" w:eastAsia="Aptos" w:cs="Aptos"/>
          <w:b w:val="1"/>
          <w:bCs w:val="1"/>
          <w:noProof w:val="0"/>
          <w:sz w:val="24"/>
          <w:szCs w:val="24"/>
          <w:lang w:val="fr-FR"/>
        </w:rPr>
        <w:t>Ajouter au panier</w:t>
      </w:r>
      <w:r w:rsidRPr="69558FB6" w:rsidR="6548ABF9">
        <w:rPr>
          <w:rFonts w:ascii="Aptos" w:hAnsi="Aptos" w:eastAsia="Aptos" w:cs="Aptos"/>
          <w:noProof w:val="0"/>
          <w:sz w:val="24"/>
          <w:szCs w:val="24"/>
          <w:lang w:val="fr-FR"/>
        </w:rPr>
        <w:t>”</w:t>
      </w:r>
      <w:r w:rsidRPr="69558FB6" w:rsidR="5C09ED02">
        <w:rPr>
          <w:rFonts w:ascii="Aptos" w:hAnsi="Aptos" w:eastAsia="Aptos" w:cs="Aptos"/>
          <w:noProof w:val="0"/>
          <w:sz w:val="24"/>
          <w:szCs w:val="24"/>
          <w:lang w:val="fr-FR"/>
        </w:rPr>
        <w:t xml:space="preserve"> </w:t>
      </w:r>
      <w:r w:rsidRPr="69558FB6" w:rsidR="6C1C7FBF">
        <w:rPr>
          <w:rFonts w:ascii="Aptos" w:hAnsi="Aptos" w:eastAsia="Aptos" w:cs="Aptos"/>
          <w:i w:val="1"/>
          <w:iCs w:val="1"/>
          <w:noProof w:val="0"/>
          <w:sz w:val="24"/>
          <w:szCs w:val="24"/>
          <w:lang w:val="fr-FR"/>
        </w:rPr>
        <w:t>(</w:t>
      </w:r>
      <w:r w:rsidRPr="69558FB6" w:rsidR="5C09ED02">
        <w:rPr>
          <w:rFonts w:ascii="Aptos" w:hAnsi="Aptos" w:eastAsia="Aptos" w:cs="Aptos"/>
          <w:i w:val="1"/>
          <w:iCs w:val="1"/>
          <w:noProof w:val="0"/>
          <w:sz w:val="24"/>
          <w:szCs w:val="24"/>
          <w:lang w:val="fr-FR"/>
        </w:rPr>
        <w:t xml:space="preserve">paiement de la formation </w:t>
      </w:r>
      <w:r w:rsidRPr="69558FB6" w:rsidR="079EE32C">
        <w:rPr>
          <w:rFonts w:ascii="Aptos" w:hAnsi="Aptos" w:eastAsia="Aptos" w:cs="Aptos"/>
          <w:i w:val="1"/>
          <w:iCs w:val="1"/>
          <w:noProof w:val="0"/>
          <w:sz w:val="24"/>
          <w:szCs w:val="24"/>
          <w:lang w:val="fr-FR"/>
        </w:rPr>
        <w:t xml:space="preserve">par l’entreprise/l’apprenant) </w:t>
      </w:r>
      <w:r w:rsidRPr="69558FB6" w:rsidR="074D5969">
        <w:rPr>
          <w:rFonts w:ascii="Aptos" w:hAnsi="Aptos" w:eastAsia="Aptos" w:cs="Aptos"/>
          <w:i w:val="1"/>
          <w:iCs w:val="1"/>
          <w:noProof w:val="0"/>
          <w:sz w:val="24"/>
          <w:szCs w:val="24"/>
          <w:lang w:val="fr-FR"/>
        </w:rPr>
        <w:t>;</w:t>
      </w:r>
    </w:p>
    <w:p w:rsidR="45082E6A" w:rsidP="69558FB6" w:rsidRDefault="45082E6A" w14:paraId="0F266866" w14:textId="70ED08E1">
      <w:pPr>
        <w:pStyle w:val="ListParagraph"/>
        <w:numPr>
          <w:ilvl w:val="0"/>
          <w:numId w:val="1"/>
        </w:numPr>
        <w:ind w:left="180" w:hanging="180"/>
        <w:jc w:val="both"/>
        <w:rPr>
          <w:rFonts w:ascii="Aptos" w:hAnsi="Aptos" w:eastAsia="Aptos" w:cs="Aptos"/>
          <w:noProof w:val="0"/>
          <w:sz w:val="24"/>
          <w:szCs w:val="24"/>
          <w:lang w:val="fr-FR"/>
        </w:rPr>
      </w:pPr>
      <w:r w:rsidRPr="69558FB6" w:rsidR="45082E6A">
        <w:rPr>
          <w:rFonts w:ascii="Aptos" w:hAnsi="Aptos" w:eastAsia="Aptos" w:cs="Aptos"/>
          <w:noProof w:val="0"/>
          <w:sz w:val="24"/>
          <w:szCs w:val="24"/>
          <w:lang w:val="fr-FR"/>
        </w:rPr>
        <w:t xml:space="preserve">Bouton “ </w:t>
      </w:r>
      <w:r w:rsidRPr="69558FB6" w:rsidR="45082E6A">
        <w:rPr>
          <w:rFonts w:ascii="Aptos" w:hAnsi="Aptos" w:eastAsia="Aptos" w:cs="Aptos"/>
          <w:b w:val="1"/>
          <w:bCs w:val="1"/>
          <w:noProof w:val="0"/>
          <w:sz w:val="24"/>
          <w:szCs w:val="24"/>
          <w:lang w:val="fr-FR"/>
        </w:rPr>
        <w:t>Faire une demande de devis</w:t>
      </w:r>
      <w:r w:rsidRPr="69558FB6" w:rsidR="45082E6A">
        <w:rPr>
          <w:rFonts w:ascii="Aptos" w:hAnsi="Aptos" w:eastAsia="Aptos" w:cs="Aptos"/>
          <w:noProof w:val="0"/>
          <w:sz w:val="24"/>
          <w:szCs w:val="24"/>
          <w:lang w:val="fr-FR"/>
        </w:rPr>
        <w:t xml:space="preserve">” </w:t>
      </w:r>
      <w:r w:rsidRPr="69558FB6" w:rsidR="45082E6A">
        <w:rPr>
          <w:rFonts w:ascii="Aptos" w:hAnsi="Aptos" w:eastAsia="Aptos" w:cs="Aptos"/>
          <w:i w:val="1"/>
          <w:iCs w:val="1"/>
          <w:noProof w:val="0"/>
          <w:sz w:val="24"/>
          <w:szCs w:val="24"/>
          <w:lang w:val="fr-FR"/>
        </w:rPr>
        <w:t>(interface d’échange entre OF et entreprise) ;</w:t>
      </w:r>
    </w:p>
    <w:p w:rsidR="45082E6A" w:rsidP="69558FB6" w:rsidRDefault="45082E6A" w14:paraId="4D6FDFF9" w14:textId="43D8C72D">
      <w:pPr>
        <w:pStyle w:val="ListParagraph"/>
        <w:numPr>
          <w:ilvl w:val="0"/>
          <w:numId w:val="1"/>
        </w:numPr>
        <w:ind w:left="180" w:hanging="180"/>
        <w:jc w:val="both"/>
        <w:rPr>
          <w:rFonts w:ascii="Aptos" w:hAnsi="Aptos" w:eastAsia="Aptos" w:cs="Aptos"/>
          <w:noProof w:val="0"/>
          <w:sz w:val="24"/>
          <w:szCs w:val="24"/>
          <w:lang w:val="fr-FR"/>
        </w:rPr>
      </w:pPr>
      <w:r w:rsidRPr="293F80D1" w:rsidR="45082E6A">
        <w:rPr>
          <w:rFonts w:ascii="Aptos" w:hAnsi="Aptos" w:eastAsia="Aptos" w:cs="Aptos"/>
          <w:noProof w:val="0"/>
          <w:sz w:val="24"/>
          <w:szCs w:val="24"/>
          <w:lang w:val="fr-FR"/>
        </w:rPr>
        <w:t>Bouton “</w:t>
      </w:r>
      <w:r w:rsidRPr="293F80D1" w:rsidR="5541E4AF">
        <w:rPr>
          <w:rFonts w:ascii="Aptos" w:hAnsi="Aptos" w:eastAsia="Aptos" w:cs="Aptos"/>
          <w:b w:val="1"/>
          <w:bCs w:val="1"/>
          <w:noProof w:val="0"/>
          <w:sz w:val="24"/>
          <w:szCs w:val="24"/>
          <w:lang w:val="fr-FR"/>
        </w:rPr>
        <w:t>Possibilité de f</w:t>
      </w:r>
      <w:r w:rsidRPr="293F80D1" w:rsidR="45082E6A">
        <w:rPr>
          <w:rFonts w:ascii="Aptos" w:hAnsi="Aptos" w:eastAsia="Aptos" w:cs="Aptos"/>
          <w:b w:val="1"/>
          <w:bCs w:val="1"/>
          <w:noProof w:val="0"/>
          <w:sz w:val="24"/>
          <w:szCs w:val="24"/>
          <w:lang w:val="fr-FR"/>
        </w:rPr>
        <w:t>i</w:t>
      </w:r>
      <w:r w:rsidRPr="293F80D1" w:rsidR="45082E6A">
        <w:rPr>
          <w:rFonts w:ascii="Aptos" w:hAnsi="Aptos" w:eastAsia="Aptos" w:cs="Aptos"/>
          <w:b w:val="1"/>
          <w:bCs w:val="1"/>
          <w:noProof w:val="0"/>
          <w:sz w:val="24"/>
          <w:szCs w:val="24"/>
          <w:lang w:val="fr-FR"/>
        </w:rPr>
        <w:t>nancement</w:t>
      </w:r>
      <w:r w:rsidRPr="293F80D1" w:rsidR="45082E6A">
        <w:rPr>
          <w:rFonts w:ascii="Aptos" w:hAnsi="Aptos" w:eastAsia="Aptos" w:cs="Aptos"/>
          <w:noProof w:val="0"/>
          <w:sz w:val="24"/>
          <w:szCs w:val="24"/>
          <w:lang w:val="fr-FR"/>
        </w:rPr>
        <w:t xml:space="preserve">” </w:t>
      </w:r>
      <w:r w:rsidRPr="293F80D1" w:rsidR="45082E6A">
        <w:rPr>
          <w:rFonts w:ascii="Aptos" w:hAnsi="Aptos" w:eastAsia="Aptos" w:cs="Aptos"/>
          <w:i w:val="1"/>
          <w:iCs w:val="1"/>
          <w:noProof w:val="0"/>
          <w:sz w:val="24"/>
          <w:szCs w:val="24"/>
          <w:lang w:val="fr-FR"/>
        </w:rPr>
        <w:t xml:space="preserve">(lien vers une page permettant la rédaction des documents administratifs </w:t>
      </w:r>
      <w:r w:rsidRPr="293F80D1" w:rsidR="55241154">
        <w:rPr>
          <w:rFonts w:ascii="Aptos" w:hAnsi="Aptos" w:eastAsia="Aptos" w:cs="Aptos"/>
          <w:i w:val="1"/>
          <w:iCs w:val="1"/>
          <w:noProof w:val="0"/>
          <w:sz w:val="24"/>
          <w:szCs w:val="24"/>
          <w:lang w:val="fr-FR"/>
        </w:rPr>
        <w:t>qui faciliteront la demande de prise en charge de la formation) ;</w:t>
      </w:r>
      <w:commentRangeEnd w:id="1672076209"/>
      <w:r>
        <w:rPr>
          <w:rStyle w:val="CommentReference"/>
        </w:rPr>
        <w:commentReference w:id="1672076209"/>
      </w:r>
      <w:commentRangeEnd w:id="2050393171"/>
      <w:r>
        <w:rPr>
          <w:rStyle w:val="CommentReference"/>
        </w:rPr>
        <w:commentReference w:id="2050393171"/>
      </w:r>
      <w:commentRangeEnd w:id="1644952349"/>
      <w:r>
        <w:rPr>
          <w:rStyle w:val="CommentReference"/>
        </w:rPr>
        <w:commentReference w:id="1644952349"/>
      </w:r>
      <w:r>
        <w:br/>
      </w:r>
    </w:p>
    <w:p w:rsidR="302DC6AA" w:rsidP="69558FB6" w:rsidRDefault="302DC6AA" w14:paraId="286B7CED" w14:textId="0596B2DF">
      <w:pPr>
        <w:jc w:val="both"/>
      </w:pPr>
      <w:r w:rsidRPr="69558FB6" w:rsidR="302DC6AA">
        <w:rPr>
          <w:rFonts w:ascii="Aptos" w:hAnsi="Aptos" w:eastAsia="Aptos" w:cs="Aptos"/>
          <w:b w:val="1"/>
          <w:bCs w:val="1"/>
          <w:noProof w:val="0"/>
          <w:sz w:val="24"/>
          <w:szCs w:val="24"/>
          <w:u w:val="single"/>
          <w:lang w:val="fr-FR"/>
        </w:rPr>
        <w:t xml:space="preserve">Exemples </w:t>
      </w:r>
      <w:r w:rsidRPr="69558FB6" w:rsidR="302DC6AA">
        <w:rPr>
          <w:rFonts w:ascii="Aptos" w:hAnsi="Aptos" w:eastAsia="Aptos" w:cs="Aptos"/>
          <w:noProof w:val="0"/>
          <w:sz w:val="24"/>
          <w:szCs w:val="24"/>
          <w:lang w:val="fr-FR"/>
        </w:rPr>
        <w:t xml:space="preserve">: </w:t>
      </w:r>
    </w:p>
    <w:p w:rsidR="302DC6AA" w:rsidP="69558FB6" w:rsidRDefault="302DC6AA" w14:paraId="6C080DA3" w14:textId="00E9B172">
      <w:pPr>
        <w:jc w:val="center"/>
      </w:pPr>
      <w:hyperlink>
        <w:hyperlink r:id="R09650d8f281a4f97">
          <w:r w:rsidRPr="3316AF67" w:rsidR="302DC6AA">
            <w:rPr>
              <w:rStyle w:val="Hyperlink"/>
              <w:rFonts w:ascii="Aptos" w:hAnsi="Aptos" w:eastAsia="Aptos" w:cs="Aptos"/>
              <w:noProof w:val="0"/>
              <w:sz w:val="24"/>
              <w:szCs w:val="24"/>
              <w:lang w:val="fr-FR"/>
            </w:rPr>
            <w:t>Formation qualifiante Secrétaire assistant - Formation professionnelle | Afpa</w:t>
          </w:r>
        </w:hyperlink>
        <w:r w:rsidRPr="3316AF67" w:rsidR="302DC6AA">
          <w:rPr>
            <w:rFonts w:ascii="Aptos" w:hAnsi="Aptos" w:eastAsia="Aptos" w:cs="Aptos"/>
            <w:noProof w:val="0"/>
            <w:sz w:val="24"/>
            <w:szCs w:val="24"/>
            <w:lang w:val="fr-FR"/>
          </w:rPr>
          <w:t xml:space="preserve"> </w:t>
        </w:r>
      </w:hyperlink>
    </w:p>
    <w:p w:rsidR="302DC6AA" w:rsidP="69558FB6" w:rsidRDefault="302DC6AA" w14:paraId="3A46FF9D" w14:textId="54639C77">
      <w:pPr>
        <w:jc w:val="center"/>
      </w:pPr>
      <w:hyperlink w:anchor="contact" r:id="Rd660885a4e144ebf">
        <w:r w:rsidRPr="69558FB6" w:rsidR="302DC6AA">
          <w:rPr>
            <w:rStyle w:val="Hyperlink"/>
            <w:rFonts w:ascii="Aptos" w:hAnsi="Aptos" w:eastAsia="Aptos" w:cs="Aptos"/>
            <w:noProof w:val="0"/>
            <w:sz w:val="24"/>
            <w:szCs w:val="24"/>
            <w:lang w:val="fr-FR"/>
          </w:rPr>
          <w:t>Gestionnaire des Ressources Humaines</w:t>
        </w:r>
      </w:hyperlink>
    </w:p>
    <w:p w:rsidR="302DC6AA" w:rsidP="69558FB6" w:rsidRDefault="302DC6AA" w14:paraId="493B7391" w14:textId="0E9A4AC9">
      <w:pPr>
        <w:jc w:val="both"/>
      </w:pPr>
      <w:r w:rsidRPr="69558FB6" w:rsidR="302DC6AA">
        <w:rPr>
          <w:rFonts w:ascii="Aptos" w:hAnsi="Aptos" w:eastAsia="Aptos" w:cs="Aptos"/>
          <w:b w:val="1"/>
          <w:bCs w:val="1"/>
          <w:noProof w:val="0"/>
          <w:sz w:val="24"/>
          <w:szCs w:val="24"/>
          <w:u w:val="single"/>
          <w:lang w:val="fr-FR"/>
        </w:rPr>
        <w:t xml:space="preserve">Call to </w:t>
      </w:r>
      <w:r w:rsidRPr="69558FB6" w:rsidR="302DC6AA">
        <w:rPr>
          <w:rFonts w:ascii="Aptos" w:hAnsi="Aptos" w:eastAsia="Aptos" w:cs="Aptos"/>
          <w:b w:val="1"/>
          <w:bCs w:val="1"/>
          <w:noProof w:val="0"/>
          <w:sz w:val="24"/>
          <w:szCs w:val="24"/>
          <w:u w:val="single"/>
          <w:lang w:val="fr-FR"/>
        </w:rPr>
        <w:t xml:space="preserve">action </w:t>
      </w:r>
      <w:r w:rsidRPr="69558FB6" w:rsidR="302DC6AA">
        <w:rPr>
          <w:rFonts w:ascii="Aptos" w:hAnsi="Aptos" w:eastAsia="Aptos" w:cs="Aptos"/>
          <w:noProof w:val="0"/>
          <w:sz w:val="24"/>
          <w:szCs w:val="24"/>
          <w:lang w:val="fr-FR"/>
        </w:rPr>
        <w:t>:</w:t>
      </w:r>
      <w:r w:rsidRPr="69558FB6" w:rsidR="302DC6AA">
        <w:rPr>
          <w:rFonts w:ascii="Aptos" w:hAnsi="Aptos" w:eastAsia="Aptos" w:cs="Aptos"/>
          <w:noProof w:val="0"/>
          <w:sz w:val="24"/>
          <w:szCs w:val="24"/>
          <w:lang w:val="fr-FR"/>
        </w:rPr>
        <w:t xml:space="preserve"> </w:t>
      </w:r>
    </w:p>
    <w:p w:rsidR="302DC6AA" w:rsidP="69558FB6" w:rsidRDefault="302DC6AA" w14:paraId="2F5BAD68" w14:textId="0D10CAD2">
      <w:pPr>
        <w:jc w:val="both"/>
      </w:pPr>
      <w:r w:rsidRPr="69558FB6" w:rsidR="302DC6AA">
        <w:rPr>
          <w:rFonts w:ascii="Aptos" w:hAnsi="Aptos" w:eastAsia="Aptos" w:cs="Aptos"/>
          <w:noProof w:val="0"/>
          <w:sz w:val="24"/>
          <w:szCs w:val="24"/>
          <w:lang w:val="fr-FR"/>
        </w:rPr>
        <w:t xml:space="preserve">L’apprenant doit pouvoir </w:t>
      </w:r>
      <w:r w:rsidRPr="69558FB6" w:rsidR="22144A31">
        <w:rPr>
          <w:rFonts w:ascii="Aptos" w:hAnsi="Aptos" w:eastAsia="Aptos" w:cs="Aptos"/>
          <w:noProof w:val="0"/>
          <w:sz w:val="24"/>
          <w:szCs w:val="24"/>
          <w:lang w:val="fr-FR"/>
        </w:rPr>
        <w:t xml:space="preserve">: </w:t>
      </w:r>
    </w:p>
    <w:p w:rsidR="22144A31" w:rsidP="69558FB6" w:rsidRDefault="22144A31" w14:paraId="26617AE7" w14:textId="058DDD0D">
      <w:pPr>
        <w:pStyle w:val="ListParagraph"/>
        <w:numPr>
          <w:ilvl w:val="0"/>
          <w:numId w:val="6"/>
        </w:numPr>
        <w:jc w:val="both"/>
        <w:rPr>
          <w:rFonts w:ascii="Aptos" w:hAnsi="Aptos" w:eastAsia="Aptos" w:cs="Aptos"/>
          <w:noProof w:val="0"/>
          <w:sz w:val="24"/>
          <w:szCs w:val="24"/>
          <w:lang w:val="fr-FR"/>
        </w:rPr>
      </w:pPr>
      <w:r w:rsidRPr="69558FB6" w:rsidR="22144A31">
        <w:rPr>
          <w:rFonts w:ascii="Aptos" w:hAnsi="Aptos" w:eastAsia="Aptos" w:cs="Aptos"/>
          <w:noProof w:val="0"/>
          <w:sz w:val="24"/>
          <w:szCs w:val="24"/>
          <w:lang w:val="fr-FR"/>
        </w:rPr>
        <w:t xml:space="preserve">Acheter directement la formation ; </w:t>
      </w:r>
    </w:p>
    <w:p w:rsidR="22144A31" w:rsidP="69558FB6" w:rsidRDefault="22144A31" w14:paraId="05CA6EBE" w14:textId="2C0BB64C">
      <w:pPr>
        <w:pStyle w:val="ListParagraph"/>
        <w:numPr>
          <w:ilvl w:val="0"/>
          <w:numId w:val="6"/>
        </w:numPr>
        <w:jc w:val="both"/>
        <w:rPr>
          <w:rFonts w:ascii="Aptos" w:hAnsi="Aptos" w:eastAsia="Aptos" w:cs="Aptos"/>
          <w:noProof w:val="0"/>
          <w:sz w:val="24"/>
          <w:szCs w:val="24"/>
          <w:lang w:val="fr-FR"/>
        </w:rPr>
      </w:pPr>
      <w:r w:rsidRPr="69558FB6" w:rsidR="22144A31">
        <w:rPr>
          <w:rFonts w:ascii="Aptos" w:hAnsi="Aptos" w:eastAsia="Aptos" w:cs="Aptos"/>
          <w:noProof w:val="0"/>
          <w:sz w:val="24"/>
          <w:szCs w:val="24"/>
          <w:lang w:val="fr-FR"/>
        </w:rPr>
        <w:t>S’informer sur les différents financements possibles ;</w:t>
      </w:r>
    </w:p>
    <w:p w:rsidR="22144A31" w:rsidP="69558FB6" w:rsidRDefault="22144A31" w14:paraId="1B75395A" w14:textId="0AFCEE27">
      <w:pPr>
        <w:jc w:val="both"/>
        <w:rPr>
          <w:rFonts w:ascii="Aptos" w:hAnsi="Aptos" w:eastAsia="Aptos" w:cs="Aptos"/>
          <w:i w:val="1"/>
          <w:iCs w:val="1"/>
          <w:noProof w:val="0"/>
          <w:sz w:val="24"/>
          <w:szCs w:val="24"/>
          <w:lang w:val="fr-FR"/>
        </w:rPr>
      </w:pPr>
      <w:r w:rsidRPr="69558FB6" w:rsidR="22144A31">
        <w:rPr>
          <w:rFonts w:ascii="Aptos" w:hAnsi="Aptos" w:eastAsia="Aptos" w:cs="Aptos"/>
          <w:noProof w:val="0"/>
          <w:sz w:val="24"/>
          <w:szCs w:val="24"/>
          <w:lang w:val="fr-FR"/>
        </w:rPr>
        <w:t>Dans le cas d'un achat financé sur fond propre, l’apprenant recevra la facture par mail et aura un accès à cette formation directement depuis son</w:t>
      </w:r>
      <w:r w:rsidRPr="69558FB6" w:rsidR="22144A31">
        <w:rPr>
          <w:rFonts w:ascii="Aptos" w:hAnsi="Aptos" w:eastAsia="Aptos" w:cs="Aptos"/>
          <w:i w:val="1"/>
          <w:iCs w:val="1"/>
          <w:noProof w:val="0"/>
          <w:sz w:val="24"/>
          <w:szCs w:val="24"/>
          <w:lang w:val="fr-FR"/>
        </w:rPr>
        <w:t xml:space="preserve"> </w:t>
      </w:r>
      <w:r w:rsidRPr="69558FB6" w:rsidR="22144A31">
        <w:rPr>
          <w:rFonts w:ascii="Aptos" w:hAnsi="Aptos" w:eastAsia="Aptos" w:cs="Aptos"/>
          <w:i w:val="0"/>
          <w:iCs w:val="0"/>
          <w:noProof w:val="0"/>
          <w:sz w:val="24"/>
          <w:szCs w:val="24"/>
          <w:lang w:val="fr-FR"/>
        </w:rPr>
        <w:t>Dashboard.</w:t>
      </w:r>
    </w:p>
    <w:p w:rsidR="22144A31" w:rsidP="69558FB6" w:rsidRDefault="22144A31" w14:paraId="477FBF81" w14:textId="4EE55FEC">
      <w:pPr>
        <w:jc w:val="both"/>
        <w:rPr>
          <w:rFonts w:ascii="Aptos" w:hAnsi="Aptos" w:eastAsia="Aptos" w:cs="Aptos"/>
          <w:noProof w:val="0"/>
          <w:sz w:val="24"/>
          <w:szCs w:val="24"/>
          <w:lang w:val="fr-FR"/>
        </w:rPr>
      </w:pPr>
      <w:r w:rsidRPr="69558FB6" w:rsidR="22144A31">
        <w:rPr>
          <w:rFonts w:ascii="Aptos" w:hAnsi="Aptos" w:eastAsia="Aptos" w:cs="Aptos"/>
          <w:noProof w:val="0"/>
          <w:sz w:val="24"/>
          <w:szCs w:val="24"/>
          <w:lang w:val="fr-FR"/>
        </w:rPr>
        <w:t>Dans le cas d'une demande de financement,</w:t>
      </w:r>
      <w:r w:rsidRPr="69558FB6" w:rsidR="302DC6AA">
        <w:rPr>
          <w:rFonts w:ascii="Aptos" w:hAnsi="Aptos" w:eastAsia="Aptos" w:cs="Aptos"/>
          <w:noProof w:val="0"/>
          <w:sz w:val="24"/>
          <w:szCs w:val="24"/>
          <w:lang w:val="fr-FR"/>
        </w:rPr>
        <w:t xml:space="preserve"> </w:t>
      </w:r>
      <w:r w:rsidRPr="69558FB6" w:rsidR="2599F470">
        <w:rPr>
          <w:rFonts w:ascii="Aptos" w:hAnsi="Aptos" w:eastAsia="Aptos" w:cs="Aptos"/>
          <w:noProof w:val="0"/>
          <w:sz w:val="24"/>
          <w:szCs w:val="24"/>
          <w:lang w:val="fr-FR"/>
        </w:rPr>
        <w:t>l’apprenant devr</w:t>
      </w:r>
      <w:r w:rsidRPr="69558FB6" w:rsidR="302DC6AA">
        <w:rPr>
          <w:rFonts w:ascii="Aptos" w:hAnsi="Aptos" w:eastAsia="Aptos" w:cs="Aptos"/>
          <w:noProof w:val="0"/>
          <w:sz w:val="24"/>
          <w:szCs w:val="24"/>
          <w:lang w:val="fr-FR"/>
        </w:rPr>
        <w:t xml:space="preserve">a </w:t>
      </w:r>
      <w:r w:rsidRPr="69558FB6" w:rsidR="52E995BD">
        <w:rPr>
          <w:rFonts w:ascii="Aptos" w:hAnsi="Aptos" w:eastAsia="Aptos" w:cs="Aptos"/>
          <w:noProof w:val="0"/>
          <w:sz w:val="24"/>
          <w:szCs w:val="24"/>
          <w:lang w:val="fr-FR"/>
        </w:rPr>
        <w:t xml:space="preserve">renseigner </w:t>
      </w:r>
      <w:r w:rsidRPr="69558FB6" w:rsidR="302DC6AA">
        <w:rPr>
          <w:rFonts w:ascii="Aptos" w:hAnsi="Aptos" w:eastAsia="Aptos" w:cs="Aptos"/>
          <w:noProof w:val="0"/>
          <w:sz w:val="24"/>
          <w:szCs w:val="24"/>
          <w:lang w:val="fr-FR"/>
        </w:rPr>
        <w:t>l’ensemble des informations</w:t>
      </w:r>
      <w:r w:rsidRPr="69558FB6" w:rsidR="088F8951">
        <w:rPr>
          <w:rFonts w:ascii="Aptos" w:hAnsi="Aptos" w:eastAsia="Aptos" w:cs="Aptos"/>
          <w:noProof w:val="0"/>
          <w:sz w:val="24"/>
          <w:szCs w:val="24"/>
          <w:lang w:val="fr-FR"/>
        </w:rPr>
        <w:t xml:space="preserve"> permettant la rédaction de documents administratifs </w:t>
      </w:r>
      <w:r w:rsidRPr="69558FB6" w:rsidR="68EF6FBD">
        <w:rPr>
          <w:rFonts w:ascii="Aptos" w:hAnsi="Aptos" w:eastAsia="Aptos" w:cs="Aptos"/>
          <w:noProof w:val="0"/>
          <w:sz w:val="24"/>
          <w:szCs w:val="24"/>
          <w:lang w:val="fr-FR"/>
        </w:rPr>
        <w:t>qui</w:t>
      </w:r>
      <w:r w:rsidRPr="69558FB6" w:rsidR="088F8951">
        <w:rPr>
          <w:rFonts w:ascii="Aptos" w:hAnsi="Aptos" w:eastAsia="Aptos" w:cs="Aptos"/>
          <w:noProof w:val="0"/>
          <w:sz w:val="24"/>
          <w:szCs w:val="24"/>
          <w:lang w:val="fr-FR"/>
        </w:rPr>
        <w:t xml:space="preserve"> faciliter</w:t>
      </w:r>
      <w:r w:rsidRPr="69558FB6" w:rsidR="1FAB0EF6">
        <w:rPr>
          <w:rFonts w:ascii="Aptos" w:hAnsi="Aptos" w:eastAsia="Aptos" w:cs="Aptos"/>
          <w:noProof w:val="0"/>
          <w:sz w:val="24"/>
          <w:szCs w:val="24"/>
          <w:lang w:val="fr-FR"/>
        </w:rPr>
        <w:t>ont</w:t>
      </w:r>
      <w:r w:rsidRPr="69558FB6" w:rsidR="088F8951">
        <w:rPr>
          <w:rFonts w:ascii="Aptos" w:hAnsi="Aptos" w:eastAsia="Aptos" w:cs="Aptos"/>
          <w:noProof w:val="0"/>
          <w:sz w:val="24"/>
          <w:szCs w:val="24"/>
          <w:lang w:val="fr-FR"/>
        </w:rPr>
        <w:t xml:space="preserve"> sa demande de prise en charge de formation.</w:t>
      </w:r>
      <w:r w:rsidRPr="69558FB6" w:rsidR="302DC6AA">
        <w:rPr>
          <w:rFonts w:ascii="Aptos" w:hAnsi="Aptos" w:eastAsia="Aptos" w:cs="Aptos"/>
          <w:noProof w:val="0"/>
          <w:sz w:val="24"/>
          <w:szCs w:val="24"/>
          <w:lang w:val="fr-FR"/>
        </w:rPr>
        <w:t xml:space="preserve"> </w:t>
      </w:r>
      <w:r w:rsidRPr="69558FB6" w:rsidR="51CEFBE4">
        <w:rPr>
          <w:rFonts w:ascii="Aptos" w:hAnsi="Aptos" w:eastAsia="Aptos" w:cs="Aptos"/>
          <w:noProof w:val="0"/>
          <w:sz w:val="24"/>
          <w:szCs w:val="24"/>
          <w:lang w:val="fr-FR"/>
        </w:rPr>
        <w:t>La plateforme l’assiste/lui facilite sa démarche.</w:t>
      </w:r>
    </w:p>
    <w:p w:rsidR="17B69C54" w:rsidP="69558FB6" w:rsidRDefault="17B69C54" w14:paraId="6FAF5796" w14:textId="23752AA2">
      <w:pPr>
        <w:jc w:val="both"/>
        <w:rPr>
          <w:rFonts w:ascii="Aptos" w:hAnsi="Aptos" w:eastAsia="Aptos" w:cs="Aptos"/>
          <w:noProof w:val="0"/>
          <w:sz w:val="24"/>
          <w:szCs w:val="24"/>
          <w:lang w:val="fr-FR"/>
        </w:rPr>
      </w:pPr>
      <w:r w:rsidRPr="69558FB6" w:rsidR="17B69C54">
        <w:rPr>
          <w:rFonts w:ascii="Aptos" w:hAnsi="Aptos" w:eastAsia="Aptos" w:cs="Aptos"/>
          <w:noProof w:val="0"/>
          <w:sz w:val="24"/>
          <w:szCs w:val="24"/>
          <w:lang w:val="fr-FR"/>
        </w:rPr>
        <w:t>Dans un premier temps, cette démarche sera réalisée par l'apprenant en dehors de la marketplace. A terme, n</w:t>
      </w:r>
      <w:r w:rsidRPr="69558FB6" w:rsidR="4664AF05">
        <w:rPr>
          <w:rFonts w:ascii="Aptos" w:hAnsi="Aptos" w:eastAsia="Aptos" w:cs="Aptos"/>
          <w:noProof w:val="0"/>
          <w:sz w:val="24"/>
          <w:szCs w:val="24"/>
          <w:lang w:val="fr-FR"/>
        </w:rPr>
        <w:t xml:space="preserve">ous n’excluons pas la possibilité </w:t>
      </w:r>
      <w:r w:rsidRPr="69558FB6" w:rsidR="17B69C54">
        <w:rPr>
          <w:rFonts w:ascii="Aptos" w:hAnsi="Aptos" w:eastAsia="Aptos" w:cs="Aptos"/>
          <w:noProof w:val="0"/>
          <w:sz w:val="24"/>
          <w:szCs w:val="24"/>
          <w:lang w:val="fr-FR"/>
        </w:rPr>
        <w:t>de connecter (via API) la marketplace aux différents organismes de financement</w:t>
      </w:r>
      <w:r w:rsidRPr="69558FB6" w:rsidR="3D89E7C5">
        <w:rPr>
          <w:rFonts w:ascii="Aptos" w:hAnsi="Aptos" w:eastAsia="Aptos" w:cs="Aptos"/>
          <w:noProof w:val="0"/>
          <w:sz w:val="24"/>
          <w:szCs w:val="24"/>
          <w:lang w:val="fr-FR"/>
        </w:rPr>
        <w:t xml:space="preserve"> (OPCO, CPF, ...)</w:t>
      </w:r>
    </w:p>
    <w:sectPr>
      <w:pgSz w:w="11906" w:h="16838" w:orient="portrait"/>
      <w:pgMar w:top="567" w:right="1440" w:bottom="567"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DM" w:author="DEV MBA" w:date="2025-06-19T13:23:32" w:id="1672076209">
    <w:p xmlns:w14="http://schemas.microsoft.com/office/word/2010/wordml" xmlns:w="http://schemas.openxmlformats.org/wordprocessingml/2006/main" w:rsidR="2C9783E0" w:rsidRDefault="5C89A7CF" w14:paraId="1FE01056" w14:textId="59F70054">
      <w:pPr>
        <w:pStyle w:val="CommentText"/>
      </w:pPr>
      <w:r>
        <w:rPr>
          <w:rStyle w:val="CommentReference"/>
        </w:rPr>
        <w:annotationRef/>
      </w:r>
      <w:r w:rsidRPr="11858F91" w:rsidR="24A9D6F7">
        <w:t>champs obligatoires à la création d'une formation à l'échelle européenne</w:t>
      </w:r>
    </w:p>
    <w:p xmlns:w14="http://schemas.microsoft.com/office/word/2010/wordml" xmlns:w="http://schemas.openxmlformats.org/wordprocessingml/2006/main" w:rsidR="4F13408F" w:rsidRDefault="27A7C8EE" w14:paraId="2FD22F4B" w14:textId="7E153D2D">
      <w:pPr>
        <w:pStyle w:val="CommentText"/>
      </w:pPr>
    </w:p>
    <w:p xmlns:w14="http://schemas.microsoft.com/office/word/2010/wordml" xmlns:w="http://schemas.openxmlformats.org/wordprocessingml/2006/main" w:rsidR="738731F5" w:rsidRDefault="2D837A3A" w14:paraId="4BCFBA51" w14:textId="2C2394E4">
      <w:pPr>
        <w:pStyle w:val="CommentText"/>
      </w:pPr>
      <w:r w:rsidRPr="15EA0F4A" w:rsidR="24DD8A9E">
        <w:t>demain, à l'échelle internationale, il se peut que certains pays n'aient pas l'obligation de renseigner tous les champs</w:t>
      </w:r>
    </w:p>
  </w:comment>
  <w:comment xmlns:w="http://schemas.openxmlformats.org/wordprocessingml/2006/main" w:initials="DM" w:author="DEV MBA" w:date="2025-06-19T13:42:22" w:id="2050393171">
    <w:p xmlns:w14="http://schemas.microsoft.com/office/word/2010/wordml" xmlns:w="http://schemas.openxmlformats.org/wordprocessingml/2006/main" w:rsidR="4A81B553" w:rsidRDefault="263D4BF8" w14:paraId="45322803" w14:textId="3ECF36A5">
      <w:pPr>
        <w:pStyle w:val="CommentText"/>
      </w:pPr>
      <w:r>
        <w:rPr>
          <w:rStyle w:val="CommentReference"/>
        </w:rPr>
        <w:annotationRef/>
      </w:r>
      <w:r w:rsidRPr="5C4157BA" w:rsidR="18CE98C3">
        <w:t>restriction géographique (présentiel - semi présentiel)</w:t>
      </w:r>
    </w:p>
    <w:p xmlns:w14="http://schemas.microsoft.com/office/word/2010/wordml" xmlns:w="http://schemas.openxmlformats.org/wordprocessingml/2006/main" w:rsidR="400FFF4D" w:rsidRDefault="7DE30994" w14:paraId="1B429C2C" w14:textId="7AEEB18E">
      <w:pPr>
        <w:pStyle w:val="CommentText"/>
      </w:pPr>
      <w:r w:rsidRPr="219751AC" w:rsidR="2CD99E67">
        <w:t>exemple: un agent de nice ne peut pas aller à Paris</w:t>
      </w:r>
    </w:p>
    <w:p xmlns:w14="http://schemas.microsoft.com/office/word/2010/wordml" xmlns:w="http://schemas.openxmlformats.org/wordprocessingml/2006/main" w:rsidR="25CCD18F" w:rsidRDefault="24A5F568" w14:paraId="465C3C9F" w14:textId="6D56E8D8">
      <w:pPr>
        <w:pStyle w:val="CommentText"/>
      </w:pPr>
    </w:p>
    <w:p xmlns:w14="http://schemas.microsoft.com/office/word/2010/wordml" xmlns:w="http://schemas.openxmlformats.org/wordprocessingml/2006/main" w:rsidR="45BCD31A" w:rsidRDefault="4251F78D" w14:paraId="25B36DF5" w14:textId="2842427D">
      <w:pPr>
        <w:pStyle w:val="CommentText"/>
      </w:pPr>
      <w:r w:rsidRPr="0BB56587" w:rsidR="0F43EDD4">
        <w:t>nombre limité de participants à ajouter au backend</w:t>
      </w:r>
    </w:p>
  </w:comment>
  <w:comment xmlns:w="http://schemas.openxmlformats.org/wordprocessingml/2006/main" w:initials="DM" w:author="DEV MBA" w:date="2025-06-19T13:44:00" w:id="1644952349">
    <w:p xmlns:w14="http://schemas.microsoft.com/office/word/2010/wordml" xmlns:w="http://schemas.openxmlformats.org/wordprocessingml/2006/main" w:rsidR="0B1AA5BF" w:rsidRDefault="5BA81212" w14:paraId="0BC365B1" w14:textId="1FD31F9F">
      <w:pPr>
        <w:pStyle w:val="CommentText"/>
      </w:pPr>
      <w:r>
        <w:rPr>
          <w:rStyle w:val="CommentReference"/>
        </w:rPr>
        <w:annotationRef/>
      </w:r>
      <w:r w:rsidRPr="5D7A0FCF" w:rsidR="0FFA0DB3">
        <w:t>OF peut limiter des session même à des apprenants (nombre et temporalité)</w:t>
      </w:r>
    </w:p>
  </w:comment>
  <w:comment xmlns:w="http://schemas.openxmlformats.org/wordprocessingml/2006/main" w:initials="DM" w:author="DEV MBA" w:date="2025-06-20T13:18:35" w:id="641571797">
    <w:p xmlns:w14="http://schemas.microsoft.com/office/word/2010/wordml" xmlns:w="http://schemas.openxmlformats.org/wordprocessingml/2006/main" w:rsidR="51698D1E" w:rsidRDefault="42A1A759" w14:paraId="1CCB818D" w14:textId="2B182F72">
      <w:pPr>
        <w:pStyle w:val="CommentText"/>
      </w:pPr>
      <w:r>
        <w:rPr>
          <w:rStyle w:val="CommentReference"/>
        </w:rPr>
        <w:annotationRef/>
      </w:r>
      <w:r w:rsidRPr="2847D11A" w:rsidR="72AAE59A">
        <w:t>full dispo - pas de limite de quantité</w:t>
      </w:r>
    </w:p>
    <w:p xmlns:w14="http://schemas.microsoft.com/office/word/2010/wordml" xmlns:w="http://schemas.openxmlformats.org/wordprocessingml/2006/main" w:rsidR="00C9F5BA" w:rsidRDefault="57EEBBBD" w14:paraId="1788BF06" w14:textId="515E640D">
      <w:pPr>
        <w:pStyle w:val="CommentText"/>
      </w:pPr>
    </w:p>
  </w:comment>
  <w:comment xmlns:w="http://schemas.openxmlformats.org/wordprocessingml/2006/main" w:initials="DM" w:author="DEV MBA" w:date="2025-06-20T13:20:09" w:id="1087233457">
    <w:p xmlns:w14="http://schemas.microsoft.com/office/word/2010/wordml" xmlns:w="http://schemas.openxmlformats.org/wordprocessingml/2006/main" w:rsidR="249C2A45" w:rsidRDefault="114DDA03" w14:paraId="1782C6E0" w14:textId="77D95084">
      <w:pPr>
        <w:pStyle w:val="CommentText"/>
      </w:pPr>
      <w:r>
        <w:rPr>
          <w:rStyle w:val="CommentReference"/>
        </w:rPr>
        <w:annotationRef/>
      </w:r>
      <w:r w:rsidRPr="7F568F2C" w:rsidR="074817B4">
        <w:t>on peut potentiel bloquer à certains créneau horaire (distanciel + semi présentiel)</w:t>
      </w:r>
    </w:p>
    <w:p xmlns:w14="http://schemas.microsoft.com/office/word/2010/wordml" xmlns:w="http://schemas.openxmlformats.org/wordprocessingml/2006/main" w:rsidR="45D47666" w:rsidRDefault="286D6391" w14:paraId="5F4A752B" w14:textId="44A7C652">
      <w:pPr>
        <w:pStyle w:val="CommentText"/>
      </w:pPr>
    </w:p>
    <w:p xmlns:w14="http://schemas.microsoft.com/office/word/2010/wordml" xmlns:w="http://schemas.openxmlformats.org/wordprocessingml/2006/main" w:rsidR="2ED52D68" w:rsidRDefault="2C9976E0" w14:paraId="3657A909" w14:textId="67EDCFCB">
      <w:pPr>
        <w:pStyle w:val="CommentText"/>
      </w:pPr>
      <w:r w:rsidRPr="58CBD1B3" w:rsidR="6ADF57ED">
        <w:t xml:space="preserve">Pourquoi ? interaction avec un formateur </w:t>
      </w:r>
    </w:p>
    <w:p xmlns:w14="http://schemas.microsoft.com/office/word/2010/wordml" xmlns:w="http://schemas.openxmlformats.org/wordprocessingml/2006/main" w:rsidR="11422720" w:rsidRDefault="5F59C490" w14:paraId="41A7795A" w14:textId="4B3D2E0A">
      <w:pPr>
        <w:pStyle w:val="CommentText"/>
      </w:pPr>
      <w:r w:rsidRPr="3A653CE7" w:rsidR="56C4CC16">
        <w:t>suffisament flexible pour chaque OF</w:t>
      </w:r>
    </w:p>
    <w:p xmlns:w14="http://schemas.microsoft.com/office/word/2010/wordml" xmlns:w="http://schemas.openxmlformats.org/wordprocessingml/2006/main" w:rsidR="24EFE440" w:rsidRDefault="70AF7B1E" w14:paraId="4BFF969A" w14:textId="7B6CF95E">
      <w:pPr>
        <w:pStyle w:val="CommentText"/>
      </w:pPr>
    </w:p>
    <w:p xmlns:w14="http://schemas.microsoft.com/office/word/2010/wordml" xmlns:w="http://schemas.openxmlformats.org/wordprocessingml/2006/main" w:rsidR="7E9B519C" w:rsidRDefault="5A23EF88" w14:paraId="21DC8D54" w14:textId="25BAAF02">
      <w:pPr>
        <w:pStyle w:val="CommentText"/>
      </w:pPr>
    </w:p>
  </w:comment>
  <w:comment xmlns:w="http://schemas.openxmlformats.org/wordprocessingml/2006/main" w:initials="DM" w:author="DEV MBA" w:date="2025-06-20T13:20:25" w:id="2054511929">
    <w:p xmlns:w14="http://schemas.microsoft.com/office/word/2010/wordml" xmlns:w="http://schemas.openxmlformats.org/wordprocessingml/2006/main" w:rsidR="68841643" w:rsidRDefault="2E25BB6A" w14:paraId="42E6EB53" w14:textId="608F664C">
      <w:pPr>
        <w:pStyle w:val="CommentText"/>
      </w:pPr>
      <w:r>
        <w:rPr>
          <w:rStyle w:val="CommentReference"/>
        </w:rPr>
        <w:annotationRef/>
      </w:r>
      <w:r w:rsidRPr="7DD3CD5C" w:rsidR="67148EB0">
        <w:t>Utiliser la plateforme présentiel</w:t>
      </w:r>
    </w:p>
  </w:comment>
  <w:comment xmlns:w="http://schemas.openxmlformats.org/wordprocessingml/2006/main" w:initials="DM" w:author="DEV MBA" w:date="2025-06-20T13:29:42" w:id="1932262244">
    <w:p xmlns:w14="http://schemas.microsoft.com/office/word/2010/wordml" xmlns:w="http://schemas.openxmlformats.org/wordprocessingml/2006/main" w:rsidR="0E56150B" w:rsidRDefault="51A23799" w14:paraId="5AAB8C3C" w14:textId="43DBE138">
      <w:pPr>
        <w:pStyle w:val="CommentText"/>
      </w:pPr>
      <w:r>
        <w:rPr>
          <w:rStyle w:val="CommentReference"/>
        </w:rPr>
        <w:annotationRef/>
      </w:r>
      <w:r w:rsidRPr="00F09BFD" w:rsidR="47BDEA66">
        <w:t>à l'instar d'amazon</w:t>
      </w:r>
    </w:p>
    <w:p xmlns:w14="http://schemas.microsoft.com/office/word/2010/wordml" xmlns:w="http://schemas.openxmlformats.org/wordprocessingml/2006/main" w:rsidR="1EC5C0E1" w:rsidRDefault="483E7A69" w14:paraId="26A448F6" w14:textId="324DE2CA">
      <w:pPr>
        <w:pStyle w:val="CommentText"/>
      </w:pPr>
    </w:p>
    <w:p xmlns:w14="http://schemas.microsoft.com/office/word/2010/wordml" xmlns:w="http://schemas.openxmlformats.org/wordprocessingml/2006/main" w:rsidR="45BEFF21" w:rsidRDefault="276A9CAB" w14:paraId="7249ECCB" w14:textId="0A2945D2">
      <w:pPr>
        <w:pStyle w:val="CommentText"/>
      </w:pPr>
      <w:r w:rsidRPr="17470678" w:rsidR="00ADB84C">
        <w:t>- formation si à marseilles - 8 places + si à Paris - 6 places (exemple)</w:t>
      </w:r>
    </w:p>
    <w:p xmlns:w14="http://schemas.microsoft.com/office/word/2010/wordml" xmlns:w="http://schemas.openxmlformats.org/wordprocessingml/2006/main" w:rsidR="5E28905D" w:rsidRDefault="00ABD601" w14:paraId="70F3A885" w14:textId="2114ABFF">
      <w:pPr>
        <w:pStyle w:val="CommentText"/>
      </w:pPr>
    </w:p>
    <w:p xmlns:w14="http://schemas.microsoft.com/office/word/2010/wordml" xmlns:w="http://schemas.openxmlformats.org/wordprocessingml/2006/main" w:rsidR="449BDD81" w:rsidRDefault="35C157DF" w14:paraId="75BB0B1B" w14:textId="5581CB4A">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4BCFBA51"/>
  <w15:commentEx w15:done="0" w15:paraId="25B36DF5" w15:paraIdParent="4BCFBA51"/>
  <w15:commentEx w15:done="0" w15:paraId="0BC365B1" w15:paraIdParent="4BCFBA51"/>
  <w15:commentEx w15:done="0" w15:paraId="1788BF06"/>
  <w15:commentEx w15:done="0" w15:paraId="21DC8D54"/>
  <w15:commentEx w15:done="0" w15:paraId="42E6EB53"/>
  <w15:commentEx w15:done="0" w15:paraId="75BB0B1B" w15:paraIdParent="42E6EB5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0C6EB04" w16cex:dateUtc="2025-06-19T11:23:32.754Z"/>
  <w16cex:commentExtensible w16cex:durableId="25009CCC" w16cex:dateUtc="2025-06-19T11:42:22.404Z"/>
  <w16cex:commentExtensible w16cex:durableId="31D08C86" w16cex:dateUtc="2025-06-19T11:44:00.475Z"/>
  <w16cex:commentExtensible w16cex:durableId="337396BC" w16cex:dateUtc="2025-06-20T11:18:35.739Z"/>
  <w16cex:commentExtensible w16cex:durableId="48D088B3" w16cex:dateUtc="2025-06-20T11:20:09.965Z"/>
  <w16cex:commentExtensible w16cex:durableId="1137796E" w16cex:dateUtc="2025-06-20T11:20:25.988Z"/>
  <w16cex:commentExtensible w16cex:durableId="0B012757" w16cex:dateUtc="2025-06-20T11:29:42.617Z"/>
</w16cex:commentsExtensible>
</file>

<file path=word/commentsIds.xml><?xml version="1.0" encoding="utf-8"?>
<w16cid:commentsIds xmlns:mc="http://schemas.openxmlformats.org/markup-compatibility/2006" xmlns:w16cid="http://schemas.microsoft.com/office/word/2016/wordml/cid" mc:Ignorable="w16cid">
  <w16cid:commentId w16cid:paraId="4BCFBA51" w16cid:durableId="00C6EB04"/>
  <w16cid:commentId w16cid:paraId="25B36DF5" w16cid:durableId="25009CCC"/>
  <w16cid:commentId w16cid:paraId="0BC365B1" w16cid:durableId="31D08C86"/>
  <w16cid:commentId w16cid:paraId="1788BF06" w16cid:durableId="337396BC"/>
  <w16cid:commentId w16cid:paraId="21DC8D54" w16cid:durableId="48D088B3"/>
  <w16cid:commentId w16cid:paraId="42E6EB53" w16cid:durableId="1137796E"/>
  <w16cid:commentId w16cid:paraId="75BB0B1B" w16cid:durableId="0B0127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kJ+MmFTQdR8OV" int2:id="Gje4nVeU">
      <int2:state int2:type="spell" int2:value="Rejected"/>
    </int2:textHash>
    <int2:bookmark int2:bookmarkName="_Int_m7CaOL2W" int2:invalidationBookmarkName="" int2:hashCode="svxv8hNFdBGADp" int2:id="MzIVSqtB">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79b35b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ad07a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f375a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98fa8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d4df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1f98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DEV MBA">
    <w15:presenceInfo w15:providerId="AD" w15:userId="S::dev@mbaviation.eu::5ec25775-be7d-4a21-9fb5-dc5fd4ead2fe"/>
  </w15:person>
  <w15:person w15:author="DEV MBA">
    <w15:presenceInfo w15:providerId="AD" w15:userId="S::dev@mbaviation.eu::5ec25775-be7d-4a21-9fb5-dc5fd4ead2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B6E936"/>
    <w:rsid w:val="0033E295"/>
    <w:rsid w:val="00491104"/>
    <w:rsid w:val="00E7F615"/>
    <w:rsid w:val="00F10176"/>
    <w:rsid w:val="03F2FB29"/>
    <w:rsid w:val="049B3221"/>
    <w:rsid w:val="051D8A44"/>
    <w:rsid w:val="05870954"/>
    <w:rsid w:val="059ABA9E"/>
    <w:rsid w:val="05DF31F1"/>
    <w:rsid w:val="05E29824"/>
    <w:rsid w:val="062F9336"/>
    <w:rsid w:val="0648E2F3"/>
    <w:rsid w:val="065CFF32"/>
    <w:rsid w:val="06E109BE"/>
    <w:rsid w:val="074D5969"/>
    <w:rsid w:val="079EE32C"/>
    <w:rsid w:val="07ACE12F"/>
    <w:rsid w:val="0835234B"/>
    <w:rsid w:val="088F8951"/>
    <w:rsid w:val="09FB31C3"/>
    <w:rsid w:val="0B34FE15"/>
    <w:rsid w:val="0B451906"/>
    <w:rsid w:val="0CA94722"/>
    <w:rsid w:val="0D3C2ED6"/>
    <w:rsid w:val="0D5A58F5"/>
    <w:rsid w:val="0D63D40B"/>
    <w:rsid w:val="0E4FEF4B"/>
    <w:rsid w:val="0F5CE544"/>
    <w:rsid w:val="101D1C58"/>
    <w:rsid w:val="10622904"/>
    <w:rsid w:val="11579026"/>
    <w:rsid w:val="11E2E5F9"/>
    <w:rsid w:val="12BEBD42"/>
    <w:rsid w:val="12E1984D"/>
    <w:rsid w:val="131C27E4"/>
    <w:rsid w:val="13D528E0"/>
    <w:rsid w:val="15432017"/>
    <w:rsid w:val="154C5E94"/>
    <w:rsid w:val="158F43C7"/>
    <w:rsid w:val="1647366A"/>
    <w:rsid w:val="16CE430E"/>
    <w:rsid w:val="171EE39E"/>
    <w:rsid w:val="1795D6F9"/>
    <w:rsid w:val="17B69C54"/>
    <w:rsid w:val="17FC492B"/>
    <w:rsid w:val="180A9A31"/>
    <w:rsid w:val="1846E642"/>
    <w:rsid w:val="189E1123"/>
    <w:rsid w:val="19F66A89"/>
    <w:rsid w:val="1A554BD3"/>
    <w:rsid w:val="1AD6B7F1"/>
    <w:rsid w:val="1B1709D1"/>
    <w:rsid w:val="1B24EDB7"/>
    <w:rsid w:val="1B5114AF"/>
    <w:rsid w:val="1B97FC25"/>
    <w:rsid w:val="1BBB1A52"/>
    <w:rsid w:val="1BF1EBA5"/>
    <w:rsid w:val="1CB5E101"/>
    <w:rsid w:val="1DB67CD6"/>
    <w:rsid w:val="1EDF05A7"/>
    <w:rsid w:val="1F5ECB9C"/>
    <w:rsid w:val="1FAB0EF6"/>
    <w:rsid w:val="1FDB3761"/>
    <w:rsid w:val="1FDB3761"/>
    <w:rsid w:val="210003F1"/>
    <w:rsid w:val="21FEC48A"/>
    <w:rsid w:val="22144A31"/>
    <w:rsid w:val="23D95E6B"/>
    <w:rsid w:val="251BF13E"/>
    <w:rsid w:val="2599F470"/>
    <w:rsid w:val="25BEE44E"/>
    <w:rsid w:val="25F0F698"/>
    <w:rsid w:val="2642F88D"/>
    <w:rsid w:val="2753E033"/>
    <w:rsid w:val="2762148E"/>
    <w:rsid w:val="277DB3D9"/>
    <w:rsid w:val="27D162CE"/>
    <w:rsid w:val="280B16C2"/>
    <w:rsid w:val="284DB33C"/>
    <w:rsid w:val="28FF5A67"/>
    <w:rsid w:val="293F80D1"/>
    <w:rsid w:val="296DB089"/>
    <w:rsid w:val="29E73FA6"/>
    <w:rsid w:val="2BDA7F79"/>
    <w:rsid w:val="2DE6D2AF"/>
    <w:rsid w:val="2ECAFB24"/>
    <w:rsid w:val="2ED5652A"/>
    <w:rsid w:val="2FF89C4B"/>
    <w:rsid w:val="30251D1D"/>
    <w:rsid w:val="302DC6AA"/>
    <w:rsid w:val="3060B16A"/>
    <w:rsid w:val="30A8A10F"/>
    <w:rsid w:val="31ACD0E2"/>
    <w:rsid w:val="31BF56EA"/>
    <w:rsid w:val="32044800"/>
    <w:rsid w:val="32788C80"/>
    <w:rsid w:val="329B6F2A"/>
    <w:rsid w:val="3316AF67"/>
    <w:rsid w:val="3326B5E6"/>
    <w:rsid w:val="33681FAC"/>
    <w:rsid w:val="34FFCA81"/>
    <w:rsid w:val="3588FCDC"/>
    <w:rsid w:val="359A65D4"/>
    <w:rsid w:val="36225DDF"/>
    <w:rsid w:val="366EE02B"/>
    <w:rsid w:val="369B8714"/>
    <w:rsid w:val="36A34030"/>
    <w:rsid w:val="36DA078B"/>
    <w:rsid w:val="392196A4"/>
    <w:rsid w:val="39690AA9"/>
    <w:rsid w:val="39690AA9"/>
    <w:rsid w:val="3B5FCFD0"/>
    <w:rsid w:val="3C1BA4DA"/>
    <w:rsid w:val="3C308009"/>
    <w:rsid w:val="3C62C6D8"/>
    <w:rsid w:val="3D31EA5A"/>
    <w:rsid w:val="3D89E7C5"/>
    <w:rsid w:val="3DB6E936"/>
    <w:rsid w:val="3DCBB62A"/>
    <w:rsid w:val="3E504C94"/>
    <w:rsid w:val="3E626862"/>
    <w:rsid w:val="3F15829B"/>
    <w:rsid w:val="3FF1D74B"/>
    <w:rsid w:val="41147377"/>
    <w:rsid w:val="42432A38"/>
    <w:rsid w:val="42930F34"/>
    <w:rsid w:val="42FF7E58"/>
    <w:rsid w:val="43668CC6"/>
    <w:rsid w:val="44BB5AAB"/>
    <w:rsid w:val="45082E6A"/>
    <w:rsid w:val="46604803"/>
    <w:rsid w:val="4664AF05"/>
    <w:rsid w:val="467A5835"/>
    <w:rsid w:val="469DDDF2"/>
    <w:rsid w:val="46DDEADA"/>
    <w:rsid w:val="4916350F"/>
    <w:rsid w:val="4946ABE2"/>
    <w:rsid w:val="4956B02C"/>
    <w:rsid w:val="4AD05969"/>
    <w:rsid w:val="4BB8F789"/>
    <w:rsid w:val="4D394CE2"/>
    <w:rsid w:val="4D6A4106"/>
    <w:rsid w:val="4D6DC7B0"/>
    <w:rsid w:val="4F087251"/>
    <w:rsid w:val="4F0872C6"/>
    <w:rsid w:val="4F556829"/>
    <w:rsid w:val="4F64F94B"/>
    <w:rsid w:val="4F747C1C"/>
    <w:rsid w:val="4FECE843"/>
    <w:rsid w:val="513E833F"/>
    <w:rsid w:val="51CEFBE4"/>
    <w:rsid w:val="52E995BD"/>
    <w:rsid w:val="52F2A3E4"/>
    <w:rsid w:val="546F6020"/>
    <w:rsid w:val="55241154"/>
    <w:rsid w:val="5541E4AF"/>
    <w:rsid w:val="566B39DE"/>
    <w:rsid w:val="5684980B"/>
    <w:rsid w:val="57464D86"/>
    <w:rsid w:val="5813765B"/>
    <w:rsid w:val="58F086EA"/>
    <w:rsid w:val="59195D7F"/>
    <w:rsid w:val="59509C6E"/>
    <w:rsid w:val="5A59BB61"/>
    <w:rsid w:val="5B5335DD"/>
    <w:rsid w:val="5BF3CA22"/>
    <w:rsid w:val="5C09ED02"/>
    <w:rsid w:val="5C390844"/>
    <w:rsid w:val="5E22BC0D"/>
    <w:rsid w:val="5E335C70"/>
    <w:rsid w:val="5FEBEF74"/>
    <w:rsid w:val="608A554A"/>
    <w:rsid w:val="6164896B"/>
    <w:rsid w:val="617184D6"/>
    <w:rsid w:val="619E34E5"/>
    <w:rsid w:val="629E9CD5"/>
    <w:rsid w:val="63D7771B"/>
    <w:rsid w:val="641C801F"/>
    <w:rsid w:val="642DAF45"/>
    <w:rsid w:val="6517870D"/>
    <w:rsid w:val="6548ABF9"/>
    <w:rsid w:val="66236D31"/>
    <w:rsid w:val="669ECC79"/>
    <w:rsid w:val="66F06393"/>
    <w:rsid w:val="67B3CE83"/>
    <w:rsid w:val="68C8CA3E"/>
    <w:rsid w:val="68EF6FBD"/>
    <w:rsid w:val="6924849D"/>
    <w:rsid w:val="69558FB6"/>
    <w:rsid w:val="69E647B0"/>
    <w:rsid w:val="6A03C59F"/>
    <w:rsid w:val="6A391BDC"/>
    <w:rsid w:val="6A42616D"/>
    <w:rsid w:val="6A42616D"/>
    <w:rsid w:val="6BBA4623"/>
    <w:rsid w:val="6C1C7FBF"/>
    <w:rsid w:val="6DA3AC7C"/>
    <w:rsid w:val="6E3F0A3A"/>
    <w:rsid w:val="6EAE4208"/>
    <w:rsid w:val="6F150D29"/>
    <w:rsid w:val="6FE2C368"/>
    <w:rsid w:val="70157447"/>
    <w:rsid w:val="701E4AAD"/>
    <w:rsid w:val="707E97AF"/>
    <w:rsid w:val="72B426E8"/>
    <w:rsid w:val="75005B8D"/>
    <w:rsid w:val="7585CFE9"/>
    <w:rsid w:val="760FA2A9"/>
    <w:rsid w:val="76B42B29"/>
    <w:rsid w:val="778D5720"/>
    <w:rsid w:val="78206D7D"/>
    <w:rsid w:val="788C08FA"/>
    <w:rsid w:val="78C3F327"/>
    <w:rsid w:val="78F177EC"/>
    <w:rsid w:val="78F3320C"/>
    <w:rsid w:val="7937DE25"/>
    <w:rsid w:val="79A8216E"/>
    <w:rsid w:val="79E1DE28"/>
    <w:rsid w:val="7A03FD5A"/>
    <w:rsid w:val="7A2C92C3"/>
    <w:rsid w:val="7A58CCC1"/>
    <w:rsid w:val="7A5DE628"/>
    <w:rsid w:val="7BCF68B9"/>
    <w:rsid w:val="7BCF68B9"/>
    <w:rsid w:val="7BFDE044"/>
    <w:rsid w:val="7C4E1A45"/>
    <w:rsid w:val="7CA4F2FE"/>
    <w:rsid w:val="7CAA9375"/>
    <w:rsid w:val="7DC91B3E"/>
    <w:rsid w:val="7DE8F4DE"/>
    <w:rsid w:val="7E2251EB"/>
    <w:rsid w:val="7EBA675B"/>
    <w:rsid w:val="7F3E4D8C"/>
    <w:rsid w:val="7F9463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E936"/>
  <w15:chartTrackingRefBased/>
  <w15:docId w15:val="{1206C8DD-CA1E-45D1-86D9-C4346752C0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9558FB6"/>
    <w:pPr>
      <w:spacing/>
      <w:ind w:left="720"/>
      <w:contextualSpacing/>
    </w:pPr>
  </w:style>
  <w:style w:type="character" w:styleId="Hyperlink">
    <w:uiPriority w:val="99"/>
    <w:name w:val="Hyperlink"/>
    <w:basedOn w:val="DefaultParagraphFont"/>
    <w:unhideWhenUsed/>
    <w:rsid w:val="69558FB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a3db63d7ae61415d" /><Relationship Type="http://schemas.microsoft.com/office/2011/relationships/commentsExtended" Target="commentsExtended.xml" Id="Rabd372c57a784edd" /><Relationship Type="http://schemas.microsoft.com/office/2016/09/relationships/commentsIds" Target="commentsIds.xml" Id="Re36655fcfa8b4a9d" /><Relationship Type="http://schemas.openxmlformats.org/officeDocument/2006/relationships/image" Target="/media/image3.png" Id="R872b883331404d55" /><Relationship Type="http://schemas.openxmlformats.org/officeDocument/2006/relationships/image" Target="/media/image4.png" Id="Rfa8f81a1808d4b57" /><Relationship Type="http://schemas.openxmlformats.org/officeDocument/2006/relationships/hyperlink" Target="http://afpa.fr/actualites/sources-et-methodes-de-calcul" TargetMode="External" Id="R7c703b412ada485f" /><Relationship Type="http://schemas.openxmlformats.org/officeDocument/2006/relationships/hyperlink" Target="https://www.maformation.fr/formation/gestionnaire-des-ressources-humaines-167381" TargetMode="External" Id="Rd660885a4e144ebf" /><Relationship Type="http://schemas.microsoft.com/office/2020/10/relationships/intelligence" Target="intelligence2.xml" Id="Rb75c557a5a264062" /><Relationship Type="http://schemas.openxmlformats.org/officeDocument/2006/relationships/numbering" Target="numbering.xml" Id="R21db26b364914ac3" /><Relationship Type="http://schemas.openxmlformats.org/officeDocument/2006/relationships/hyperlink" Target="https://www.afpa.fr/formation-qualifiante/secretaire-assistant" TargetMode="External" Id="R09650d8f281a4f97" /><Relationship Type="http://schemas.openxmlformats.org/officeDocument/2006/relationships/comments" Target="comments.xml" Id="R0142374f93e54840" /><Relationship Type="http://schemas.microsoft.com/office/2018/08/relationships/commentsExtensible" Target="commentsExtensible.xml" Id="R3d5bd1a13cfe428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96997DB5C1294B8EFDCFC2BDF10693" ma:contentTypeVersion="17" ma:contentTypeDescription="Create a new document." ma:contentTypeScope="" ma:versionID="15e70b9bb9c6288f44a63adc90c90a1c">
  <xsd:schema xmlns:xsd="http://www.w3.org/2001/XMLSchema" xmlns:xs="http://www.w3.org/2001/XMLSchema" xmlns:p="http://schemas.microsoft.com/office/2006/metadata/properties" xmlns:ns2="8fdbab50-ea43-4b5f-b5d5-e929348106d3" xmlns:ns3="b117411c-ad80-4098-baae-28667140170a" targetNamespace="http://schemas.microsoft.com/office/2006/metadata/properties" ma:root="true" ma:fieldsID="8c3f928c7c658af55cb43cdd8fc25014" ns2:_="" ns3:_="">
    <xsd:import namespace="8fdbab50-ea43-4b5f-b5d5-e929348106d3"/>
    <xsd:import namespace="b117411c-ad80-4098-baae-2866714017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bab50-ea43-4b5f-b5d5-e929348106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476fdf6-be97-4815-a88c-f03a925cdba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17411c-ad80-4098-baae-2866714017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3d4da70-6657-432a-8ac2-aeeee58529cf}" ma:internalName="TaxCatchAll" ma:showField="CatchAllData" ma:web="b117411c-ad80-4098-baae-2866714017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117411c-ad80-4098-baae-28667140170a" xsi:nil="true"/>
    <lcf76f155ced4ddcb4097134ff3c332f xmlns="8fdbab50-ea43-4b5f-b5d5-e929348106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855FB93-4023-4625-A3A1-C4DF94EC834E}"/>
</file>

<file path=customXml/itemProps2.xml><?xml version="1.0" encoding="utf-8"?>
<ds:datastoreItem xmlns:ds="http://schemas.openxmlformats.org/officeDocument/2006/customXml" ds:itemID="{1DE0C8FA-4113-4181-92ED-A66A929554B4}"/>
</file>

<file path=customXml/itemProps3.xml><?xml version="1.0" encoding="utf-8"?>
<ds:datastoreItem xmlns:ds="http://schemas.openxmlformats.org/officeDocument/2006/customXml" ds:itemID="{F8028543-1B82-4DBC-B84F-A62D9F88176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aurelien.francio</dc:creator>
  <keywords/>
  <dc:description/>
  <lastModifiedBy>DEV MBA</lastModifiedBy>
  <dcterms:created xsi:type="dcterms:W3CDTF">2025-06-10T13:36:13.0000000Z</dcterms:created>
  <dcterms:modified xsi:type="dcterms:W3CDTF">2025-06-20T11:30:23.2883227Z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0x010100E796997DB5C1294B8EFDCFC2BDF10693</vt:lpwstr>
  </property>
  <property fmtid="{D5CDD505-2E9C-101B-9397-08002B2CF9AE}" pid="3" name="MediaServiceImageTags">
    <vt:lpwstr/>
  </property>
</Properties>
</file>