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 w:before="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0F172A"/>
          <w:sz w:val="80"/>
          <w:szCs w:val="80"/>
        </w:rPr>
        <w:t xml:space="preserve">OccasionPro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D4ED8"/>
          <w:sz w:val="36"/>
          <w:szCs w:val="36"/>
        </w:rPr>
        <w:t xml:space="preserve">Enterprise Event Operating System</w:t>
      </w:r>
    </w:p>
    <w:p>
      <w:pPr>
        <w:pBdr>
          <w:bottom w:val="single" w:color="1D4ED8" w:sz="8" w:space="1"/>
        </w:pBdr>
        <w:spacing w:after="60" w:before="0"/>
        <w:jc w:val="center"/>
      </w:pPr>
      <w:r>
        <w:t xml:space="preserve"/>
      </w:r>
    </w:p>
    <w:p>
      <w:pPr>
        <w:spacing w:after="24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475569"/>
          <w:sz w:val="36"/>
          <w:szCs w:val="36"/>
        </w:rPr>
        <w:t xml:space="preserve">Portal Architecture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75569"/>
          <w:sz w:val="26"/>
          <w:szCs w:val="26"/>
        </w:rPr>
        <w:t xml:space="preserve">All 7 Portals — Features, Tools &amp; Technology Stack</w:t>
      </w:r>
    </w:p>
    <w:p>
      <w:pPr>
        <w:spacing w:after="80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Version 1.0  ·  16 May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2410C"/>
          <w:sz w:val="20"/>
          <w:szCs w:val="20"/>
        </w:rPr>
        <w:t xml:space="preserve">CONFIDENTIAL — Internal Planning Document</w:t>
      </w:r>
    </w:p>
    <w:p>
      <w:pPr>
        <w:spacing w:after="600" w:before="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Core Technology Stack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Next.js  ·  React Native + Expo  ·  NestJS  ·  TypeScript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Supabase  ·  Cloudflare  ·  ElectricSQL  ·  LiteLLM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Razorpay  ·  Inngest  ·  Brevo  ·  Flagsmith  ·  GlitchTip</w:t>
            </w:r>
          </w:p>
        </w:tc>
      </w:tr>
    </w:tbl>
    <w:p>
      <w:r>
        <w:br w:type="page"/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Portal Overview</w:t>
      </w:r>
    </w:p>
    <w:p>
      <w:pPr>
        <w:pBdr>
          <w:bottom w:val="single" w:color="1D4ED8" w:sz="8" w:space="1"/>
        </w:pBdr>
        <w:spacing w:after="0" w:before="0"/>
      </w:pPr>
      <w:r>
        <w:t xml:space="preserve"/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2800"/>
        <w:gridCol w:w="2160"/>
        <w:gridCol w:w="1600"/>
      </w:tblGrid>
      <w:tr>
        <w:tc>
          <w:tcPr>
            <w:tcW w:type="dxa" w:w="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Portal</w:t>
            </w:r>
          </w:p>
        </w:tc>
        <w:tc>
          <w:tcPr>
            <w:tcW w:type="dxa" w:w="2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Users</w:t>
            </w:r>
          </w:p>
        </w:tc>
        <w:tc>
          <w:tcPr>
            <w:tcW w:type="dxa" w:w="21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  <w:tc>
          <w:tcPr>
            <w:tcW w:type="dxa" w:w="16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Super Admin Portal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OccasionPro internal team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Email + Password + MFA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Web + Mobile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Company Admin Portal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Event company owners / directors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Google + Email + MFA + SSO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Web + Mobile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Event Manager Portal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Event managers / coordinators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Google + Email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Web + Mobile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Team Member Portal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All operational staff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Google + Email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Web + Mobile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Client Portal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Event clients / buyers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Google + Email + Magic Link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Web + Mobile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2410C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2410C"/>
                <w:sz w:val="18"/>
                <w:szCs w:val="18"/>
              </w:rPr>
              <w:t xml:space="preserve">Vendor Portal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Vendors, suppliers, artists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Email + Password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Web + Mobile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Guest / Attendee Portal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Event attendees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Magic Link (invite-based, no password)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Web + Mobile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spacing w:after="16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1. Super Admin Portal</w:t>
      </w:r>
    </w:p>
    <w:p>
      <w:pPr>
        <w:pBdr>
          <w:bottom w:val="single" w:color="0F172A" w:sz="6" w:space="1"/>
        </w:pBdr>
        <w:spacing w:after="40" w:before="0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Platform-wide control center for the OccasionPro internal team.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Portal #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 Methods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Portal 1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OccasionPro internal team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Email + Password + MFA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Web + Mobile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Features &amp; Modules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Tenant Management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Create, suspend, reactivate and delete company accounts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View all tenants with plan, usage and health status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Override tenant settings and configurations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Impersonate any tenant for support purposes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Force password resets and session termination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Subscription &amp; Billing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View all active subscriptions across tenants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Manage freemium to paid tier upgrades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Override billing cycles and apply credits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Revenue dashboard (MRR, ARR, churn, LTV)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Razorpay transaction log and dispute management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Feature Flag Management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Enable / disable features per tenant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Global rollouts and A/B testing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Beta feature access control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Emergency kill switches for any feature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Platform Analytics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Global usage metrics — active events, users, API calls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Real-time system load and performance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AI usage tracking per tenant (token consumption)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Storage consumption per tenant via Cloudflare R2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Geographic distribution of users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System Health &amp; Monitoring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Live error tracking via GlitchTip (self-hosted)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Cloudflare Workers performance metrics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Supabase database health and query performance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ElectricSQL sync status across tenants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Uptime monitoring and incident history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White-Label Management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Approve custom domain requests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SSL certificate status per tenant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Custom branding configurations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Branded mobile app build management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Security &amp; Compliance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Global audit log across all tenants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Suspicious activity detection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GDPR / PDPA / CCPA data deletion requests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Data export requests per tenant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API rate limit management per tenant</w:t>
      </w:r>
    </w:p>
    <w:p>
      <w:pPr>
        <w:spacing w:after="16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7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Service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Frontend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Next.js + TypeScript + Tailwind + ShadCN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Auth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Supabase Auth — Email + MFA (super_admin role)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Database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Supabase — super admin schema, bypasses RLS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Feature Flags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Flagsmith (self-hosted on Fly.io)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Monitoring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GlitchTip (self-hosted) + Cloudflare Analytics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AI Config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LiteLLM admin UI (self-hosted on Fly.io)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Billing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Razorpay Dashboard API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Edge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Cloudflare Workers + Zero Trust (internal only)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spacing w:after="16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D4ED8"/>
          <w:sz w:val="40"/>
          <w:szCs w:val="40"/>
        </w:rPr>
        <w:t xml:space="preserve">2. Company Admin Portal</w:t>
      </w:r>
    </w:p>
    <w:p>
      <w:pPr>
        <w:pBdr>
          <w:bottom w:val="single" w:color="1D4ED8" w:sz="6" w:space="1"/>
        </w:pBdr>
        <w:spacing w:after="40" w:before="0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The AI Command Center for event company owners and directors.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Portal #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 Methods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Portal 2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Event company owners / directors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Google + Email + MFA + SSO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Web + Mobile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Features &amp; Modules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AI Command Center Dashboard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Real-time business intelligence overview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Active events status with AI-generated health scores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Revenue vs target tracking with forecasting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Team utilisation heatmap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Vendor performance overview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AI-generated daily business briefing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Risk alerts and recommendations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Profitability forecasting per event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Company Configuration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Company profile, branding and white-label setup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Custom domain configuration via Cloudflare Workers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Plan and subscription management (Razorpay)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Timezone, currency and language settings (i18next)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Business hours, holiday calendar and notifications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Team Management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Invite team members with role assignment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Role and permission matrix builder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Team hierarchy and org chart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Performance tracking per team member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Salary and commission management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Attendance and shift scheduling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Onboarding workflow automation via Inngest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Financial Control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Company-wide P&amp;L dashboard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Budget vs actuals across all events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Cash flow forecasting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Outstanding payments — clients and vendors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Tax reporting (GST/VAT multi-jurisdiction)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Razorpay payout management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AI Business Intelligence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AI COO assistant (chat interface)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Profitability optimisation suggestions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Staffing efficiency recommendations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Vendor cost benchmarking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Market pricing intelligence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Crisis prediction alerts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Revenue opportunity identification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Integrations &amp; API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API key management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Webhook configuration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Third-party integration settings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Data export scheduling (CSV, PDF reports)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Zapier / n8n webhook endpoints</w:t>
      </w:r>
    </w:p>
    <w:p>
      <w:pPr>
        <w:spacing w:after="16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7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Service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Frontend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Next.js + TypeScript + Tailwind + ShadCN + Framer Motion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Auth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Supabase Auth — Google + Email + MFA + SAML SSO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Database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Supabase (PostgreSQL + RLS tenant isolation)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Realtime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Supabase Realtime (live dashboards)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AI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Cloudflare AI Gateway → LiteLLM → Any LLM provider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Payments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Razorpay (Subscriptions + Route + Dashboard API)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Queues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Inngest (automated workflows and alerts)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Storage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Cloudflare R2 (documents, reports, media)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Email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Brevo (automated reports and alerts)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Feature Flags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Flagsmith (self-hosted)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spacing w:after="16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D9488"/>
          <w:sz w:val="40"/>
          <w:szCs w:val="40"/>
        </w:rPr>
        <w:t xml:space="preserve">3. Event Manager Portal</w:t>
      </w:r>
    </w:p>
    <w:p>
      <w:pPr>
        <w:pBdr>
          <w:bottom w:val="single" w:color="0D9488" w:sz="6" w:space="1"/>
        </w:pBdr>
        <w:spacing w:after="40" w:before="0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The operational nerve center — from first brief to final wrap.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Portal #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 Methods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Portal 3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Event managers / coordinators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Google + Email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Web + Mobile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Features &amp; Modules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Event Creation &amp; Setup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Event type selection across all categories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Multi-phase builder: planning → production → execution → wrap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AI-assisted event brief generation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Budget templating by event type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Auto-generated task list from event brief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Venue shortlisting and booking workflow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Timeline builder with milestone tracking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Live Event Command Center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Real-time event execution dashboard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Team location and status tracking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Live issue reporting and resolution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Countdown timers and schedule adherence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Emergency escalation buttons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Vendor check-in confirmation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Guest arrival tracking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Live weather and external risk monitoring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Cloudflare Durable Objects powering real-time sync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Budget Management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Budget creation with AI-powered suggestions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Line item tracking with actuals vs estimates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Change order management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Vendor quote comparison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Budget approval workflow with client sign-off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Real-time profitability calculation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Timeline &amp; Runsheet Builder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Drag-and-drop timeline editor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Minute-by-minute runsheet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Auto-assignment of tasks to team members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Buffer time calculations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Dependency mapping between tasks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PDF export for on-site use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Risk &amp; Issue Management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Risk register per event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AI risk scoring and prediction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Issue log with resolution tracking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Escalation workflow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Post-event lessons learned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Reporting &amp; Analytics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Event performance reports (post-event)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Budget reconciliation report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Team performance analysis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Vendor performance summary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Client satisfaction report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AI-generated post-event debrief</w:t>
      </w:r>
    </w:p>
    <w:p>
      <w:pPr>
        <w:spacing w:after="16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7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Service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Frontend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Next.js + TypeScript + Tailwind + ShadCN + Framer Motion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Mobile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React Native + Expo (field command access)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Database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Supabase (PostgreSQL + RLS)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Realtime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Cloudflare Durable Objects + Supabase Realtime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Offline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ElectricSQL (self-hosted) — full offline event data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AI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Cloudflare AI Gateway → LiteLLM (brief gen, risk scoring)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Storage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Cloudflare R2 (documents, floor plans, media)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Queues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Inngest (workflows, alerts, reminders)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Email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Brevo (client communication triggers)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spacing w:after="16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7C3AED"/>
          <w:sz w:val="40"/>
          <w:szCs w:val="40"/>
        </w:rPr>
        <w:t xml:space="preserve">4. Team Member Portal</w:t>
      </w:r>
    </w:p>
    <w:p>
      <w:pPr>
        <w:pBdr>
          <w:bottom w:val="single" w:color="7C3AED" w:sz="6" w:space="1"/>
        </w:pBdr>
        <w:spacing w:after="40" w:before="0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The execution layer — 12 full operational modules for all staff.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Portal #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 Methods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Portal 4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All operational staff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Google + Email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Web + Mobile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Features &amp; Modules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Module 1 — CRM &amp; Sales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Lead capture, qualification and pipeline management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AI-assisted proposal and quote builder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Contract creation and e-signature workflow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Follow-up automation via Inngest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Win/loss analysis and commission tracking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Module 2 — Finance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Event budget creation and management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Invoice generation and vendor bill management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Payment collection via Razorpay links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Vendor payouts via Razorpay Route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Multi-jurisdiction tax calculation (GST/VAT)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P&amp;L per event with real-time tracking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Module 3 — Operations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Master task board (Kanban + List + Calendar)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SOP library and execution checklists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Resource allocation planner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Logistics coordination and delivery tracking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Operations runsheet builder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Module 4 — Production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Technical requirements management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Stage, set design and AV equipment tracking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Power and infrastructure planning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Technical rider management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Crew management and safety checklists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Module 5 — Hospitality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Accommodation booking and hotel block coordination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VIP hospitality planning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Catering menu and dietary requirement tracking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Transport coordination (airport, venue)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Green room and backstage management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Module 6 — Artist Management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Talent booking workflow and contract management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AI-powered technical rider parsing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Artist fee and royalty tracking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Travel and accommodation coordination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Performance schedule and payout via Razorpay Route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Module 7 — Venue Management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Global venue database with search and comparison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Floor plan storage and annotation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Booking and availability calendar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Venue contract management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AI-powered venue recommendation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Module 8 — Inventory &amp; Warehouse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Equipment and asset registry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QR/barcode-based check-in/check-out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Storage location management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Maintenance scheduling and depreciation tracking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Inter-event inventory conflict detection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Module 9 — Guest Management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Master guest list with RSVP tracking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Seating / table assignment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QR code check-in generation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Mobile on-site check-in (React Native)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Real-time attendance tracking via Supabase Realtime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Module 10 — Marketing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Event marketing campaign management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Email campaign builder via Brevo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Event landing page builder on Cloudflare Pages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Sponsor activation tracking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Campaign performance analytics and UTM tracking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Module 11 — Support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Internal helpdesk and client issue ticketing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Vendor complaint management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SLA tracking with Inngest alerts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Knowledge base and FAQ builder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Live chat for on-site event support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Module 12 — Mobile Operations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Full offline-capable mobile app (React Native + Expo)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Field task management and real-time team communication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On-site check-in tools and inventory QR scanner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Emergency reporting and GPS team tracking (opt-in)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Voice-to-task via AI and offline runsheet access</w:t>
      </w:r>
    </w:p>
    <w:p>
      <w:pPr>
        <w:spacing w:after="16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7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Service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Frontend (Web)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Next.js + TypeScript + Tailwind + ShadCN + Framer Motion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Mobile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React Native + Expo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Database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Supabase (PostgreSQL + RLS per tenant)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Realtime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Supabase Realtime + Cloudflare Durable Objects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Offline Sync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ElectricSQL (self-hosted) + WatermelonDB (mobile)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AI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Cloudflare AI Gateway → LiteLLM → Any LLM provider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Payments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Razorpay (Route for payouts, Gateway for collections)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Queues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Cloudflare Queues + Inngest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Storage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Cloudflare R2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Push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Expo Push Notifications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Email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Brevo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spacing w:after="16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5803D"/>
          <w:sz w:val="40"/>
          <w:szCs w:val="40"/>
        </w:rPr>
        <w:t xml:space="preserve">5. Client Portal</w:t>
      </w:r>
    </w:p>
    <w:p>
      <w:pPr>
        <w:pBdr>
          <w:bottom w:val="single" w:color="15803D" w:sz="6" w:space="1"/>
        </w:pBdr>
        <w:spacing w:after="40" w:before="0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The luxury client experience — track, approve, pay and collaborate.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Portal #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 Methods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Portal 5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Event clients / buyers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Google + Email + Magic Link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Web + Mobile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5803D"/>
          <w:sz w:val="26"/>
          <w:szCs w:val="26"/>
        </w:rPr>
        <w:t xml:space="preserve">Features &amp; Modules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Event Overview</w:t>
      </w:r>
    </w:p>
    <w:p>
      <w:pPr>
        <w:pStyle w:val="ListParagraph"/>
        <w:numPr>
          <w:ilvl w:val="0"/>
          <w:numId w:val="6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Real-time event progress dashboard</w:t>
      </w:r>
    </w:p>
    <w:p>
      <w:pPr>
        <w:pStyle w:val="ListParagraph"/>
        <w:numPr>
          <w:ilvl w:val="0"/>
          <w:numId w:val="6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Milestone completion tracker with countdown to event day</w:t>
      </w:r>
    </w:p>
    <w:p>
      <w:pPr>
        <w:pStyle w:val="ListParagraph"/>
        <w:numPr>
          <w:ilvl w:val="0"/>
          <w:numId w:val="6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Budget overview — approved vs spent</w:t>
      </w:r>
    </w:p>
    <w:p>
      <w:pPr>
        <w:pStyle w:val="ListParagraph"/>
        <w:numPr>
          <w:ilvl w:val="0"/>
          <w:numId w:val="6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Team contact directory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Collaboration &amp; Approvals</w:t>
      </w:r>
    </w:p>
    <w:p>
      <w:pPr>
        <w:pStyle w:val="ListParagraph"/>
        <w:numPr>
          <w:ilvl w:val="0"/>
          <w:numId w:val="6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Mood board and concept presentation</w:t>
      </w:r>
    </w:p>
    <w:p>
      <w:pPr>
        <w:pStyle w:val="ListParagraph"/>
        <w:numPr>
          <w:ilvl w:val="0"/>
          <w:numId w:val="6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Digital approval workflows (accept / request changes)</w:t>
      </w:r>
    </w:p>
    <w:p>
      <w:pPr>
        <w:pStyle w:val="ListParagraph"/>
        <w:numPr>
          <w:ilvl w:val="0"/>
          <w:numId w:val="6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Change request submission</w:t>
      </w:r>
    </w:p>
    <w:p>
      <w:pPr>
        <w:pStyle w:val="ListParagraph"/>
        <w:numPr>
          <w:ilvl w:val="0"/>
          <w:numId w:val="6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Document review and sign-off with version history</w:t>
      </w:r>
    </w:p>
    <w:p>
      <w:pPr>
        <w:pStyle w:val="ListParagraph"/>
        <w:numPr>
          <w:ilvl w:val="0"/>
          <w:numId w:val="6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Comments and feedback threads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Budget &amp; Payments</w:t>
      </w:r>
    </w:p>
    <w:p>
      <w:pPr>
        <w:pStyle w:val="ListParagraph"/>
        <w:numPr>
          <w:ilvl w:val="0"/>
          <w:numId w:val="6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Approved budget visibility</w:t>
      </w:r>
    </w:p>
    <w:p>
      <w:pPr>
        <w:pStyle w:val="ListParagraph"/>
        <w:numPr>
          <w:ilvl w:val="0"/>
          <w:numId w:val="6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Payment schedule and history</w:t>
      </w:r>
    </w:p>
    <w:p>
      <w:pPr>
        <w:pStyle w:val="ListParagraph"/>
        <w:numPr>
          <w:ilvl w:val="0"/>
          <w:numId w:val="6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Invoice review and payment via Razorpay</w:t>
      </w:r>
    </w:p>
    <w:p>
      <w:pPr>
        <w:pStyle w:val="ListParagraph"/>
        <w:numPr>
          <w:ilvl w:val="0"/>
          <w:numId w:val="6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Change order approvals</w:t>
      </w:r>
    </w:p>
    <w:p>
      <w:pPr>
        <w:pStyle w:val="ListParagraph"/>
        <w:numPr>
          <w:ilvl w:val="0"/>
          <w:numId w:val="6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Receipt downloads and outstanding payment reminders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Guest List Management</w:t>
      </w:r>
    </w:p>
    <w:p>
      <w:pPr>
        <w:pStyle w:val="ListParagraph"/>
        <w:numPr>
          <w:ilvl w:val="0"/>
          <w:numId w:val="6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Upload and manage personal guest list</w:t>
      </w:r>
    </w:p>
    <w:p>
      <w:pPr>
        <w:pStyle w:val="ListParagraph"/>
        <w:numPr>
          <w:ilvl w:val="0"/>
          <w:numId w:val="6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Track RSVP responses</w:t>
      </w:r>
    </w:p>
    <w:p>
      <w:pPr>
        <w:pStyle w:val="ListParagraph"/>
        <w:numPr>
          <w:ilvl w:val="0"/>
          <w:numId w:val="6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Guest category assignment (VIP, family, etc.)</w:t>
      </w:r>
    </w:p>
    <w:p>
      <w:pPr>
        <w:pStyle w:val="ListParagraph"/>
        <w:numPr>
          <w:ilvl w:val="0"/>
          <w:numId w:val="6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Dietary and accessibility submission</w:t>
      </w:r>
    </w:p>
    <w:p>
      <w:pPr>
        <w:pStyle w:val="ListParagraph"/>
        <w:numPr>
          <w:ilvl w:val="0"/>
          <w:numId w:val="6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Seating preference input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Event Day Experience</w:t>
      </w:r>
    </w:p>
    <w:p>
      <w:pPr>
        <w:pStyle w:val="ListParagraph"/>
        <w:numPr>
          <w:ilvl w:val="0"/>
          <w:numId w:val="6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Live event status feed</w:t>
      </w:r>
    </w:p>
    <w:p>
      <w:pPr>
        <w:pStyle w:val="ListParagraph"/>
        <w:numPr>
          <w:ilvl w:val="0"/>
          <w:numId w:val="6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Real-time schedule updates via Supabase Realtime</w:t>
      </w:r>
    </w:p>
    <w:p>
      <w:pPr>
        <w:pStyle w:val="ListParagraph"/>
        <w:numPr>
          <w:ilvl w:val="0"/>
          <w:numId w:val="6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Emergency contact directory</w:t>
      </w:r>
    </w:p>
    <w:p>
      <w:pPr>
        <w:pStyle w:val="ListParagraph"/>
        <w:numPr>
          <w:ilvl w:val="0"/>
          <w:numId w:val="6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On-site request submission</w:t>
      </w:r>
    </w:p>
    <w:p>
      <w:pPr>
        <w:pStyle w:val="ListParagraph"/>
        <w:numPr>
          <w:ilvl w:val="0"/>
          <w:numId w:val="6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Live photo / video feed from team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Post-Event</w:t>
      </w:r>
    </w:p>
    <w:p>
      <w:pPr>
        <w:pStyle w:val="ListParagraph"/>
        <w:numPr>
          <w:ilvl w:val="0"/>
          <w:numId w:val="6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Final event report</w:t>
      </w:r>
    </w:p>
    <w:p>
      <w:pPr>
        <w:pStyle w:val="ListParagraph"/>
        <w:numPr>
          <w:ilvl w:val="0"/>
          <w:numId w:val="6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Photo and video gallery via Cloudflare R2</w:t>
      </w:r>
    </w:p>
    <w:p>
      <w:pPr>
        <w:pStyle w:val="ListParagraph"/>
        <w:numPr>
          <w:ilvl w:val="0"/>
          <w:numId w:val="6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Invoice and financial summary</w:t>
      </w:r>
    </w:p>
    <w:p>
      <w:pPr>
        <w:pStyle w:val="ListParagraph"/>
        <w:numPr>
          <w:ilvl w:val="0"/>
          <w:numId w:val="6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Review and testimonial submission</w:t>
      </w:r>
    </w:p>
    <w:p>
      <w:pPr>
        <w:pStyle w:val="ListParagraph"/>
        <w:numPr>
          <w:ilvl w:val="0"/>
          <w:numId w:val="6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Referral programme</w:t>
      </w:r>
    </w:p>
    <w:p>
      <w:pPr>
        <w:spacing w:after="16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5803D"/>
          <w:sz w:val="26"/>
          <w:szCs w:val="26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760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Service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Frontend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Next.js + TypeScript + Tailwind + ShadCN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Auth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Supabase Auth — Google + Email + Magic Link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Database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Supabase (RLS — client sees only their events)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Realtime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Supabase Realtime (live updates)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Payments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Razorpay (payment links, invoice payment)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Storage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Cloudflare R2 (documents, photos, videos)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AI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LiteLLM (change request impact analysis)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Email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Brevo (payment reminders, milestone updates)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spacing w:after="16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C2410C"/>
          <w:sz w:val="40"/>
          <w:szCs w:val="40"/>
        </w:rPr>
        <w:t xml:space="preserve">6. Vendor Portal</w:t>
      </w:r>
    </w:p>
    <w:p>
      <w:pPr>
        <w:pBdr>
          <w:bottom w:val="single" w:color="C2410C" w:sz="6" w:space="1"/>
        </w:pBdr>
        <w:spacing w:after="40" w:before="0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The supplier hub — manage jobs, contracts, invoices and payouts.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241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Portal #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241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241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 Methods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241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Portal 6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Vendors, suppliers, artists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Email + Password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Web + Mobile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C2410C"/>
          <w:sz w:val="26"/>
          <w:szCs w:val="26"/>
        </w:rPr>
        <w:t xml:space="preserve">Features &amp; Modules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Vendor Profile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Company profile and portfolio showcase via Cloudflare R2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Service category, specialisation and coverage areas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Pricing tiers and packages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Certifications, credentials and review history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Opportunity Management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Available event job listings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Quote / proposal submission and status tracking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Job acceptance / decline workflow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Negotiation thread per job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Contract review and signing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Job Execution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Assigned event briefs and requirement checklists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File and deliverable submission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Schedule and timeline view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On-site check-in confirmation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Issue reporting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Financial Management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Invoice creation and submission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Payment status tracking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Razorpay Route payout history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Tax document management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Earnings analytics across multiple events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Artist Mode (Performers)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Technical rider builder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Hospitality rider submission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Travel and accommodation coordination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Performance schedule and set list management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Backstage and green room request management</w:t>
      </w:r>
    </w:p>
    <w:p>
      <w:pPr>
        <w:spacing w:after="16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C2410C"/>
          <w:sz w:val="26"/>
          <w:szCs w:val="26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2410C" w:sz="1"/>
              <w:left w:val="single" w:color="C2410C" w:sz="1"/>
              <w:bottom w:val="single" w:color="C2410C" w:sz="1"/>
              <w:right w:val="single" w:color="C2410C" w:sz="1"/>
            </w:tcBorders>
            <w:shd w:fill="C241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760"/>
            <w:tcBorders>
              <w:top w:val="single" w:color="C2410C" w:sz="1"/>
              <w:left w:val="single" w:color="C2410C" w:sz="1"/>
              <w:bottom w:val="single" w:color="C2410C" w:sz="1"/>
              <w:right w:val="single" w:color="C2410C" w:sz="1"/>
            </w:tcBorders>
            <w:shd w:fill="C241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Service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Frontend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Next.js + TypeScript + Tailwind + ShadCN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Auth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Supabase Auth — Email + Password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Database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Supabase (RLS — vendor sees only their jobs)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Payments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Razorpay Route (automated vendor payouts)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Storage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Cloudflare R2 (portfolio, documents, deliverables)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AI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LiteLLM (quote optimisation suggestions)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Email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Brevo (job alerts, payment confirmations)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spacing w:after="16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475569"/>
          <w:sz w:val="40"/>
          <w:szCs w:val="40"/>
        </w:rPr>
        <w:t xml:space="preserve">7. Guest / Attendee Portal</w:t>
      </w:r>
    </w:p>
    <w:p>
      <w:pPr>
        <w:pBdr>
          <w:bottom w:val="single" w:color="475569" w:sz="6" w:space="1"/>
        </w:pBdr>
        <w:spacing w:after="40" w:before="0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The final-mile experience — from invitation to post-event memories.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Portal #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 Methods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Portal 7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Event attendees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Magic Link (invite-based, no password)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Web + Mobile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Features &amp; Modules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Invitation &amp; RSVP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Beautiful digital invitation display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One-click RSVP (yes / no / maybe)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Plus-one management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Dietary and accessibility preferences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Session preferences for conferences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Confirmation with QR pass via Brevo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Personal Event Hub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Personal agenda and schedule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Table / seat assignment display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Event venue map and directions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Speaker / performer lineup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Dress code, FAQ and contact directory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Apple Wallet / Google Wallet QR pass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Event Day Experience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Live schedule with real-time updates via Supabase Realtime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Push notifications for schedule changes (Expo)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On-site navigation with indoor maps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Concierge requests — transport, assistance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Live Q&amp;A participation for conferences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Real-time feedback submission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Networking (Conference / Corporate)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Attendee directory (opt-in)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Meeting request and scheduling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Business card exchange via QR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Session notes and bookmarks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Post-Event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Event photo gallery shared by team (Cloudflare R2)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Certificate download for conferences and workshops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Feedback survey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Highlight reel access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Share to social media</w:t>
      </w:r>
    </w:p>
    <w:p>
      <w:pPr>
        <w:spacing w:after="16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47556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7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47556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Service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Frontend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Next.js (web) + React Native + Expo (mobile)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Auth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Supabase Auth — Magic Link (no password required)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Database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Supabase (RLS — guest sees only their event data)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Realtime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Supabase Realtime (live schedule updates)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Offline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ElectricSQL (offline agenda and QR pass access)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Storage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Cloudflare R2 (photos, certificates, media)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Push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Expo Push Notifications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AI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LiteLLM (personalised schedule recommendations)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Email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Brevo (invitation, confirmation, post-event)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Cross-Portal Architecture</w:t>
      </w:r>
    </w:p>
    <w:p>
      <w:pPr>
        <w:pBdr>
          <w:bottom w:val="single" w:color="1D4ED8" w:sz="8" w:space="1"/>
        </w:pBdr>
        <w:spacing w:after="0" w:before="0"/>
      </w:pPr>
      <w:r>
        <w:t xml:space="preserve"/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71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Services &amp; Tools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Edge Layer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Cloudflare Workers · Pages · R2 · KV · Queues · AI Gateway · Durable Objects · Zero Trust · Hyperdrive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Application Layer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Next.js (Web Portals) · React Native + Expo (Mobile) · NestJS API · Supabase Edge Functions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Data &amp; Sync Layer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Supabase (PostgreSQL + RLS) · ElectricSQL (Offline Sync) · Supabase Realtime · WatermelonDB (Mobile)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Services Layer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Razorpay · Brevo · LiteLLM · Inngest · Flagsmith (self-hosted) · GlitchTip (self-hosted)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Security Layer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Cloudflare Zero Trust · Supabase RLS (multi-tenancy) · MFA · SSO (SAML) · Audit Logs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Portal Data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Super Admin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Manages all tenants (Company Admins) — billing, feature flags, system health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Company Admin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Oversees Event Managers, Team Members, Vendors and Clients across all events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 Manager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Coordinates Team Members (tasks), Clients (approvals), Vendors (briefs), Guests (lists)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Team Member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Executes tasks per module — CRM, Finance, Ops, Production, Hospitality, Artist, Venue, Inventory, Guest, Marketing, Support, Mobile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Client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Approves proposals, pays invoices via Razorpay, manages guest list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2410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Vendor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Receives briefs, submits deliverables, receives payouts via Razorpay Route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Guest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RSVPs via invite, checks in via QR pass, experiences live event, accesses post-event media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jc w:val="center"/>
    </w:pPr>
    <w:r>
      <w:rPr>
        <w:rFonts w:ascii="Arial" w:cs="Arial" w:eastAsia="Arial" w:hAnsi="Arial"/>
        <w:i/>
        <w:iCs/>
        <w:color w:val="475569"/>
        <w:sz w:val="14"/>
        <w:szCs w:val="14"/>
      </w:rPr>
      <w:t xml:space="preserve">CONFIDENTIAL — OccasionPro Internal Document — All Rights Reserved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1"/>
      </w:pBdr>
      <w:jc w:val="right"/>
    </w:pPr>
    <w:r>
      <w:rPr>
        <w:rFonts w:ascii="Arial" w:cs="Arial" w:eastAsia="Arial" w:hAnsi="Arial"/>
        <w:color w:val="475569"/>
        <w:sz w:val="16"/>
        <w:szCs w:val="16"/>
      </w:rPr>
      <w:t xml:space="preserve">OccasionPro  ·  Portal Architecture</w:t>
    </w:r>
    <w:r>
      <w:rPr>
        <w:rFonts w:ascii="Arial" w:cs="Arial" w:eastAsia="Arial" w:hAnsi="Arial"/>
        <w:color w:val="475569"/>
        <w:sz w:val="16"/>
        <w:szCs w:val="16"/>
      </w:rPr>
      <w:t xml:space="preserve">   | 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rFonts w:ascii="Arial" w:cs="Arial" w:eastAsia="Arial" w:hAnsi="Arial"/>
        <w:color w:val="0F172A"/>
        <w:sz w:val="19"/>
        <w:szCs w:val="19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rFonts w:ascii="Arial" w:cs="Arial" w:eastAsia="Arial" w:hAnsi="Arial"/>
        <w:color w:val="1D4ED8"/>
        <w:sz w:val="19"/>
        <w:szCs w:val="19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rFonts w:ascii="Arial" w:cs="Arial" w:eastAsia="Arial" w:hAnsi="Arial"/>
        <w:color w:val="0D9488"/>
        <w:sz w:val="19"/>
        <w:szCs w:val="19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rFonts w:ascii="Arial" w:cs="Arial" w:eastAsia="Arial" w:hAnsi="Arial"/>
        <w:color w:val="7C3AED"/>
        <w:sz w:val="19"/>
        <w:szCs w:val="19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rFonts w:ascii="Arial" w:cs="Arial" w:eastAsia="Arial" w:hAnsi="Arial"/>
        <w:color w:val="15803D"/>
        <w:sz w:val="19"/>
        <w:szCs w:val="19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rFonts w:ascii="Arial" w:cs="Arial" w:eastAsia="Arial" w:hAnsi="Arial"/>
        <w:color w:val="C2410C"/>
        <w:sz w:val="19"/>
        <w:szCs w:val="19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rFonts w:ascii="Arial" w:cs="Arial" w:eastAsia="Arial" w:hAnsi="Arial"/>
        <w:color w:val="475569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2026-05-16T11:16:27.993Z</dcterms:created>
  <dcterms:modified xsi:type="dcterms:W3CDTF">2026-05-16T11:16:27.993Z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