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61" w:rsidRDefault="003C71AB" w:rsidP="003C71AB">
      <w:pPr>
        <w:bidi/>
        <w:jc w:val="center"/>
        <w:rPr>
          <w:b/>
          <w:bCs/>
        </w:rPr>
      </w:pPr>
      <w:r w:rsidRPr="003C71AB">
        <w:rPr>
          <w:b/>
          <w:bCs/>
        </w:rPr>
        <w:t>Spr2013a</w:t>
      </w:r>
    </w:p>
    <w:p w:rsidR="003C71AB" w:rsidRPr="00921179" w:rsidRDefault="00921179" w:rsidP="003C71AB">
      <w:pPr>
        <w:pStyle w:val="a3"/>
        <w:numPr>
          <w:ilvl w:val="0"/>
          <w:numId w:val="1"/>
        </w:numPr>
        <w:bidi/>
        <w:rPr>
          <w:b/>
          <w:bCs/>
        </w:rPr>
      </w:pPr>
      <w:proofErr w:type="spellStart"/>
      <w:r w:rsidRPr="00921179">
        <w:rPr>
          <w:rFonts w:hint="cs"/>
          <w:b/>
          <w:bCs/>
          <w:rtl/>
        </w:rPr>
        <w:t>אינטואיצות</w:t>
      </w:r>
      <w:proofErr w:type="spellEnd"/>
      <w:r w:rsidRPr="00921179">
        <w:rPr>
          <w:rFonts w:hint="cs"/>
          <w:b/>
          <w:bCs/>
          <w:rtl/>
        </w:rPr>
        <w:t>:</w:t>
      </w:r>
      <w:r w:rsidR="003C71AB" w:rsidRPr="00921179">
        <w:rPr>
          <w:rFonts w:hint="cs"/>
          <w:b/>
          <w:bCs/>
          <w:rtl/>
        </w:rPr>
        <w:t xml:space="preserve"> </w:t>
      </w:r>
    </w:p>
    <w:p w:rsidR="003C71AB" w:rsidRDefault="003C71AB" w:rsidP="003C71A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דוגמא קלאסית ל-</w:t>
      </w:r>
      <w:r w:rsidRPr="003C71AB">
        <w:rPr>
          <w:position w:val="-6"/>
        </w:rPr>
        <w:object w:dxaOrig="5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0.9pt" o:ole="">
            <v:imagedata r:id="rId6" o:title=""/>
          </v:shape>
          <o:OLEObject Type="Embed" ProgID="Equation.DSMT4" ShapeID="_x0000_i1025" DrawAspect="Content" ObjectID="_1516537736" r:id="rId7"/>
        </w:object>
      </w:r>
      <w:r>
        <w:rPr>
          <w:rFonts w:hint="cs"/>
          <w:rtl/>
        </w:rPr>
        <w:t>.</w:t>
      </w:r>
    </w:p>
    <w:p w:rsidR="003C71AB" w:rsidRDefault="003C71AB" w:rsidP="003C71A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פונקציה חסומה משני הצדדים, יכולה לממש כל אחד מהקבועים.</w:t>
      </w:r>
    </w:p>
    <w:p w:rsidR="003C71AB" w:rsidRDefault="003C71AB" w:rsidP="003C71A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שיפוע לא גדול מ-1 בערכו המוחלט.</w:t>
      </w:r>
    </w:p>
    <w:p w:rsidR="003C71AB" w:rsidRDefault="00214F03" w:rsidP="00214F03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שיפוע גדול מ-1 בערכו המוחלט.</w:t>
      </w:r>
      <w:r w:rsidR="00921179">
        <w:t xml:space="preserve"> </w:t>
      </w:r>
      <w:r>
        <w:br/>
      </w:r>
      <w:r>
        <w:br/>
      </w:r>
    </w:p>
    <w:p w:rsidR="00214F03" w:rsidRDefault="00921179" w:rsidP="00214F0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מצורפת תמונה....</w:t>
      </w:r>
      <w:r>
        <w:rPr>
          <w:rtl/>
        </w:rPr>
        <w:br/>
      </w:r>
      <w:r>
        <w:rPr>
          <w:rFonts w:hint="cs"/>
          <w:rtl/>
        </w:rPr>
        <w:br/>
      </w:r>
    </w:p>
    <w:p w:rsidR="00724CDA" w:rsidRDefault="00724CDA" w:rsidP="0092117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ביטי </w:t>
      </w:r>
      <w:r w:rsidRPr="00724CDA">
        <w:rPr>
          <w:position w:val="-4"/>
        </w:rPr>
        <w:object w:dxaOrig="240" w:dyaOrig="260">
          <v:shape id="_x0000_i1026" type="#_x0000_t75" style="width:11.7pt;height:13.4pt" o:ole="">
            <v:imagedata r:id="rId8" o:title=""/>
          </v:shape>
          <o:OLEObject Type="Embed" ProgID="Equation.DSMT4" ShapeID="_x0000_i1026" DrawAspect="Content" ObjectID="_1516537737" r:id="rId9"/>
        </w:object>
      </w:r>
      <w:r>
        <w:rPr>
          <w:rtl/>
        </w:rPr>
        <w:t xml:space="preserve"> </w:t>
      </w:r>
      <w:r>
        <w:rPr>
          <w:rFonts w:hint="cs"/>
          <w:rtl/>
        </w:rPr>
        <w:t>מוזזים שמאלה כל מחזור. כל פעם ש-</w:t>
      </w:r>
      <w:r w:rsidRPr="00724CDA">
        <w:rPr>
          <w:position w:val="-6"/>
        </w:rPr>
        <w:object w:dxaOrig="560" w:dyaOrig="279">
          <v:shape id="_x0000_i1027" type="#_x0000_t75" style="width:27.65pt;height:14.25pt" o:ole="">
            <v:imagedata r:id="rId10" o:title=""/>
          </v:shape>
          <o:OLEObject Type="Embed" ProgID="Equation.DSMT4" ShapeID="_x0000_i1027" DrawAspect="Content" ObjectID="_1516537738" r:id="rId1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של </w:t>
      </w:r>
      <w:r w:rsidRPr="00724CDA">
        <w:rPr>
          <w:position w:val="-4"/>
        </w:rPr>
        <w:object w:dxaOrig="240" w:dyaOrig="260">
          <v:shape id="_x0000_i1028" type="#_x0000_t75" style="width:11.7pt;height:13.4pt" o:ole="">
            <v:imagedata r:id="rId12" o:title=""/>
          </v:shape>
          <o:OLEObject Type="Embed" ProgID="Equation.DSMT4" ShapeID="_x0000_i1028" DrawAspect="Content" ObjectID="_1516537739" r:id="rId13"/>
        </w:object>
      </w:r>
      <w:r>
        <w:t xml:space="preserve"> </w:t>
      </w:r>
      <w:r>
        <w:rPr>
          <w:rFonts w:hint="cs"/>
          <w:rtl/>
        </w:rPr>
        <w:t>שווה ל-1 -</w:t>
      </w:r>
      <w:r w:rsidRPr="00724CDA">
        <w:rPr>
          <w:position w:val="-4"/>
        </w:rPr>
        <w:object w:dxaOrig="240" w:dyaOrig="260">
          <v:shape id="_x0000_i1029" type="#_x0000_t75" style="width:11.7pt;height:13.4pt" o:ole="">
            <v:imagedata r:id="rId14" o:title=""/>
          </v:shape>
          <o:OLEObject Type="Embed" ProgID="Equation.DSMT4" ShapeID="_x0000_i1029" DrawAspect="Content" ObjectID="_1516537740" r:id="rId15"/>
        </w:object>
      </w:r>
      <w:r>
        <w:rPr>
          <w:rFonts w:hint="cs"/>
          <w:rtl/>
        </w:rPr>
        <w:t xml:space="preserve"> מוכפל ב-2. </w:t>
      </w:r>
      <w:r>
        <w:rPr>
          <w:rtl/>
        </w:rPr>
        <w:br/>
      </w:r>
      <w:r>
        <w:rPr>
          <w:rFonts w:hint="cs"/>
          <w:rtl/>
        </w:rPr>
        <w:t xml:space="preserve">החישוב עוצר כאשר </w:t>
      </w:r>
      <w:r w:rsidRPr="00724CDA">
        <w:rPr>
          <w:position w:val="-6"/>
        </w:rPr>
        <w:object w:dxaOrig="600" w:dyaOrig="279">
          <v:shape id="_x0000_i1030" type="#_x0000_t75" style="width:30.15pt;height:14.25pt" o:ole="">
            <v:imagedata r:id="rId16" o:title=""/>
          </v:shape>
          <o:OLEObject Type="Embed" ProgID="Equation.DSMT4" ShapeID="_x0000_i1030" DrawAspect="Content" ObjectID="_1516537741" r:id="rId17"/>
        </w:object>
      </w:r>
      <w:r>
        <w:rPr>
          <w:rtl/>
        </w:rPr>
        <w:t xml:space="preserve"> </w:t>
      </w:r>
      <w:r>
        <w:rPr>
          <w:rFonts w:hint="cs"/>
          <w:rtl/>
        </w:rPr>
        <w:t>ולכן, מכיוון שב-</w:t>
      </w:r>
      <w:r w:rsidRPr="00724CDA">
        <w:rPr>
          <w:position w:val="-4"/>
        </w:rPr>
        <w:object w:dxaOrig="240" w:dyaOrig="260">
          <v:shape id="_x0000_i1031" type="#_x0000_t75" style="width:11.7pt;height:13.4pt" o:ole="">
            <v:imagedata r:id="rId18" o:title=""/>
          </v:shape>
          <o:OLEObject Type="Embed" ProgID="Equation.DSMT4" ShapeID="_x0000_i1031" DrawAspect="Content" ObjectID="_1516537742" r:id="rId1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יש 3 אחדים, </w:t>
      </w:r>
      <w:r w:rsidRPr="00724CDA">
        <w:rPr>
          <w:position w:val="-4"/>
        </w:rPr>
        <w:object w:dxaOrig="240" w:dyaOrig="260">
          <v:shape id="_x0000_i1032" type="#_x0000_t75" style="width:11.7pt;height:13.4pt" o:ole="">
            <v:imagedata r:id="rId20" o:title=""/>
          </v:shape>
          <o:OLEObject Type="Embed" ProgID="Equation.DSMT4" ShapeID="_x0000_i1032" DrawAspect="Content" ObjectID="_1516537743" r:id="rId21"/>
        </w:object>
      </w:r>
      <w:r>
        <w:t xml:space="preserve"> </w:t>
      </w:r>
      <w:r>
        <w:rPr>
          <w:rFonts w:hint="cs"/>
          <w:rtl/>
        </w:rPr>
        <w:t xml:space="preserve">יוכפל ב-2 שלוש פעמים עד שיסתיים החישוב. ז"א </w:t>
      </w:r>
      <w:r w:rsidRPr="00724CDA">
        <w:rPr>
          <w:position w:val="-4"/>
        </w:rPr>
        <w:object w:dxaOrig="240" w:dyaOrig="260">
          <v:shape id="_x0000_i1033" type="#_x0000_t75" style="width:11.7pt;height:13.4pt" o:ole="">
            <v:imagedata r:id="rId22" o:title=""/>
          </v:shape>
          <o:OLEObject Type="Embed" ProgID="Equation.DSMT4" ShapeID="_x0000_i1033" DrawAspect="Content" ObjectID="_1516537744" r:id="rId23"/>
        </w:object>
      </w:r>
      <w:r>
        <w:rPr>
          <w:rtl/>
        </w:rPr>
        <w:t xml:space="preserve"> </w:t>
      </w:r>
      <w:r>
        <w:rPr>
          <w:rFonts w:hint="cs"/>
          <w:rtl/>
        </w:rPr>
        <w:t>יהיה שווה ל-</w:t>
      </w:r>
      <w:r w:rsidRPr="00724CDA">
        <w:rPr>
          <w:position w:val="-6"/>
        </w:rPr>
        <w:object w:dxaOrig="820" w:dyaOrig="320">
          <v:shape id="_x0000_i1034" type="#_x0000_t75" style="width:41pt;height:15.9pt" o:ole="">
            <v:imagedata r:id="rId24" o:title=""/>
          </v:shape>
          <o:OLEObject Type="Embed" ProgID="Equation.DSMT4" ShapeID="_x0000_i1034" DrawAspect="Content" ObjectID="_1516537745" r:id="rId25"/>
        </w:object>
      </w:r>
      <w:r>
        <w:rPr>
          <w:rFonts w:hint="cs"/>
          <w:rtl/>
        </w:rPr>
        <w:t xml:space="preserve">. </w:t>
      </w:r>
      <w:r w:rsidRPr="00724CDA">
        <w:rPr>
          <w:position w:val="-4"/>
        </w:rPr>
        <w:object w:dxaOrig="240" w:dyaOrig="260">
          <v:shape id="_x0000_i1035" type="#_x0000_t75" style="width:11.7pt;height:13.4pt" o:ole="">
            <v:imagedata r:id="rId26" o:title=""/>
          </v:shape>
          <o:OLEObject Type="Embed" ProgID="Equation.DSMT4" ShapeID="_x0000_i1035" DrawAspect="Content" ObjectID="_1516537746" r:id="rId27"/>
        </w:object>
      </w:r>
      <w:r>
        <w:rPr>
          <w:rtl/>
        </w:rPr>
        <w:t xml:space="preserve"> </w:t>
      </w:r>
      <w:r>
        <w:rPr>
          <w:rFonts w:hint="cs"/>
          <w:rtl/>
        </w:rPr>
        <w:t>בסוף יהיה שווה ל-0 כי אז מסיימים את החישוב...</w:t>
      </w:r>
      <w:r>
        <w:rPr>
          <w:rtl/>
        </w:rPr>
        <w:br/>
      </w:r>
      <w:r>
        <w:rPr>
          <w:rFonts w:hint="cs"/>
          <w:rtl/>
        </w:rPr>
        <w:br/>
      </w:r>
    </w:p>
    <w:p w:rsidR="00921179" w:rsidRDefault="00724CDA" w:rsidP="00724CDA">
      <w:pPr>
        <w:pStyle w:val="a3"/>
        <w:numPr>
          <w:ilvl w:val="0"/>
          <w:numId w:val="1"/>
        </w:numPr>
        <w:bidi/>
      </w:pPr>
      <w:r>
        <w:rPr>
          <w:rtl/>
        </w:rPr>
        <w:t xml:space="preserve"> </w:t>
      </w:r>
      <w:r w:rsidR="00563AF5">
        <w:rPr>
          <w:rFonts w:hint="cs"/>
          <w:rtl/>
        </w:rPr>
        <w:t xml:space="preserve"> </w:t>
      </w:r>
    </w:p>
    <w:p w:rsidR="00563AF5" w:rsidRDefault="00563AF5" w:rsidP="00563AF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העומק הוא 7 ולכן ע"פ עקרון שובך היונים אם נשים 5 תחנות תישאר תחנה שבה לפחות 2 יחידות.</w:t>
      </w:r>
    </w:p>
    <w:p w:rsidR="00563AF5" w:rsidRDefault="00563AF5" w:rsidP="00563AF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קיים מסלול עם 7 יחידות עליו. שמים תחנה לכל יחידה ודואגים שהתחנות יפרידו את היחידות בשאר המסלולים ככה שהעומק יהיה </w:t>
      </w:r>
      <w:r w:rsidRPr="00563AF5">
        <w:rPr>
          <w:rFonts w:hint="cs"/>
          <w:b/>
          <w:bCs/>
          <w:rtl/>
        </w:rPr>
        <w:t>לכל היותר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1 בכל תחנה במסלול.</w:t>
      </w:r>
    </w:p>
    <w:p w:rsidR="00563AF5" w:rsidRDefault="00563AF5" w:rsidP="00563AF5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זה תלוי באיך המערכת בנויה. אם יש 5 מסלולים של 7 יחידות למשל אז הדבר אפשרי. אם יש מסלול אחד של 7 ו28 מסלולים של 1 הדבר לא אפשרי</w:t>
      </w:r>
      <w:r w:rsidR="0026513D">
        <w:rPr>
          <w:rFonts w:hint="cs"/>
          <w:rtl/>
        </w:rPr>
        <w:t>.</w:t>
      </w:r>
      <w:r w:rsidR="007D007F">
        <w:t xml:space="preserve"> </w:t>
      </w:r>
      <w:r w:rsidR="007D007F">
        <w:rPr>
          <w:rFonts w:hint="cs"/>
          <w:rtl/>
        </w:rPr>
        <w:t xml:space="preserve"> </w:t>
      </w:r>
      <w:r w:rsidR="007D007F" w:rsidRPr="007D007F">
        <w:rPr>
          <w:rFonts w:hint="cs"/>
          <w:b/>
          <w:bCs/>
          <w:color w:val="E36C0A" w:themeColor="accent6" w:themeShade="BF"/>
          <w:rtl/>
        </w:rPr>
        <w:t>וואלה יש מצב שיש טעות בפתרון הרשמי</w:t>
      </w:r>
      <w:bookmarkStart w:id="0" w:name="_GoBack"/>
      <w:bookmarkEnd w:id="0"/>
      <w:r w:rsidR="007D007F" w:rsidRPr="007D007F">
        <w:rPr>
          <w:rFonts w:hint="cs"/>
          <w:b/>
          <w:bCs/>
          <w:color w:val="E36C0A" w:themeColor="accent6" w:themeShade="BF"/>
          <w:rtl/>
        </w:rPr>
        <w:t xml:space="preserve"> כי גם במקרה עם ה28 אפשר להגיע למצב הזה.</w:t>
      </w:r>
    </w:p>
    <w:p w:rsidR="0026513D" w:rsidRDefault="0026513D" w:rsidP="002651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תלוי בקשתות במערכת. אם כל המסלולים נפרדים אז הדבר אפשרי. אם יש שתי קשתות שנכנסות ליחידה אחת למשל ייצא שבתחנה אחת יהיו לנו יותר </w:t>
      </w:r>
      <w:r>
        <w:t>FF</w:t>
      </w:r>
      <w:r>
        <w:rPr>
          <w:rFonts w:hint="cs"/>
          <w:rtl/>
        </w:rPr>
        <w:t>ים מבתחנה אחרת.</w:t>
      </w:r>
    </w:p>
    <w:p w:rsidR="0026513D" w:rsidRDefault="0026513D" w:rsidP="002651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ניתן ליצור 7 תחנות עבור המסלול שבאורך 7 ועוד 2 תחנות ממסלולים אחרים.</w:t>
      </w:r>
    </w:p>
    <w:p w:rsidR="0026513D" w:rsidRDefault="0026513D" w:rsidP="002651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תלוי במבנה המערכת. במקרה שיש מסלול של 7 ו28 מסלולים של 1 הדבר לא אפשרי. אם יש מסלול של 7 ועוד מסלול אחד לפחות של 2 הדבר אפשרי.</w:t>
      </w:r>
    </w:p>
    <w:p w:rsidR="0026513D" w:rsidRDefault="0026513D" w:rsidP="0026513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פשוט מחלקים את המסלול של ה-7 ל4 תחנות ודואגים שהתחנות יחצו את שאר המסלולים ככה שכל שתי יחידות מופרדות ע"י תחנה.</w:t>
      </w:r>
      <w:r>
        <w:rPr>
          <w:rtl/>
        </w:rPr>
        <w:br/>
      </w:r>
      <w:r>
        <w:rPr>
          <w:rFonts w:hint="cs"/>
          <w:rtl/>
        </w:rPr>
        <w:br/>
      </w:r>
    </w:p>
    <w:p w:rsidR="0026513D" w:rsidRDefault="0026513D" w:rsidP="0026513D">
      <w:pPr>
        <w:pStyle w:val="a3"/>
        <w:numPr>
          <w:ilvl w:val="0"/>
          <w:numId w:val="1"/>
        </w:numPr>
        <w:bidi/>
      </w:pPr>
      <w:r w:rsidRPr="0026513D">
        <w:rPr>
          <w:position w:val="-14"/>
        </w:rPr>
        <w:object w:dxaOrig="2600" w:dyaOrig="400">
          <v:shape id="_x0000_i1036" type="#_x0000_t75" style="width:129.75pt;height:20.1pt" o:ole="">
            <v:imagedata r:id="rId28" o:title=""/>
          </v:shape>
          <o:OLEObject Type="Embed" ProgID="Equation.DSMT4" ShapeID="_x0000_i1036" DrawAspect="Content" ObjectID="_1516537747" r:id="rId29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26513D" w:rsidRDefault="00B67E36" w:rsidP="0026513D">
      <w:pPr>
        <w:pStyle w:val="a3"/>
        <w:numPr>
          <w:ilvl w:val="0"/>
          <w:numId w:val="1"/>
        </w:numPr>
        <w:bidi/>
      </w:pPr>
      <w:r>
        <w:t>A</w:t>
      </w:r>
      <w:r>
        <w:rPr>
          <w:rFonts w:hint="cs"/>
          <w:rtl/>
        </w:rPr>
        <w:t>,</w:t>
      </w:r>
      <w:r>
        <w:t xml:space="preserve">B </w:t>
      </w:r>
      <w:r w:rsidR="0026513D">
        <w:rPr>
          <w:rtl/>
        </w:rPr>
        <w:t xml:space="preserve"> </w:t>
      </w:r>
      <w:r w:rsidR="00C676F2">
        <w:rPr>
          <w:rFonts w:hint="cs"/>
          <w:rtl/>
        </w:rPr>
        <w:t>נטענים ב-</w:t>
      </w:r>
      <w:r w:rsidR="00C676F2">
        <w:t>A</w:t>
      </w:r>
      <w:r w:rsidR="00C676F2">
        <w:rPr>
          <w:rFonts w:hint="cs"/>
          <w:rtl/>
        </w:rPr>
        <w:t>+</w:t>
      </w:r>
      <w:r w:rsidR="00C676F2">
        <w:t>B</w:t>
      </w:r>
      <w:r w:rsidR="00C676F2">
        <w:rPr>
          <w:rFonts w:hint="cs"/>
          <w:rtl/>
        </w:rPr>
        <w:t xml:space="preserve"> ששווה ל-3. לאחר מכן, מכיוון ש-</w:t>
      </w:r>
      <w:r w:rsidR="00C676F2">
        <w:t>EQ</w:t>
      </w:r>
      <w:r w:rsidR="00C676F2">
        <w:rPr>
          <w:rFonts w:hint="cs"/>
          <w:rtl/>
        </w:rPr>
        <w:t xml:space="preserve"> שנבדק זה </w:t>
      </w:r>
      <w:r w:rsidR="00C676F2">
        <w:t>EQ</w:t>
      </w:r>
      <w:r w:rsidR="00C676F2">
        <w:rPr>
          <w:rFonts w:hint="cs"/>
          <w:rtl/>
        </w:rPr>
        <w:t xml:space="preserve"> מלפני הטעינה של הרגיסטרים מתקיים ש-</w:t>
      </w:r>
      <w:r w:rsidR="00C676F2">
        <w:t>notEQ</w:t>
      </w:r>
      <w:r w:rsidR="00C676F2">
        <w:rPr>
          <w:rFonts w:hint="cs"/>
          <w:rtl/>
        </w:rPr>
        <w:t xml:space="preserve"> ולכן טוענים את </w:t>
      </w:r>
      <w:r w:rsidR="00C676F2">
        <w:t xml:space="preserve">A </w:t>
      </w:r>
      <w:r w:rsidR="00C676F2">
        <w:rPr>
          <w:rFonts w:hint="cs"/>
          <w:rtl/>
        </w:rPr>
        <w:t xml:space="preserve"> ב- </w:t>
      </w:r>
      <w:r w:rsidR="00C676F2">
        <w:t>A</w:t>
      </w:r>
      <w:r w:rsidR="00C676F2">
        <w:rPr>
          <w:rFonts w:hint="cs"/>
          <w:rtl/>
        </w:rPr>
        <w:t>+</w:t>
      </w:r>
      <w:r w:rsidR="00C676F2">
        <w:t>B</w:t>
      </w:r>
      <w:r w:rsidR="00C676F2">
        <w:rPr>
          <w:rFonts w:hint="cs"/>
          <w:rtl/>
        </w:rPr>
        <w:t xml:space="preserve"> שעכשיו יוצא 6.</w:t>
      </w:r>
      <w:r w:rsidR="00C676F2">
        <w:rPr>
          <w:rtl/>
        </w:rPr>
        <w:br/>
      </w:r>
    </w:p>
    <w:p w:rsidR="00C676F2" w:rsidRDefault="00C676F2" w:rsidP="00C676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מציאת מסלולים ארוכים ורתזמונים... אין לי מה להוסיף יותר מדי...</w:t>
      </w:r>
      <w:r>
        <w:rPr>
          <w:rtl/>
        </w:rPr>
        <w:br/>
      </w:r>
      <w:r>
        <w:rPr>
          <w:rFonts w:hint="cs"/>
          <w:rtl/>
        </w:rPr>
        <w:br/>
      </w:r>
    </w:p>
    <w:p w:rsidR="00C676F2" w:rsidRDefault="00C676F2" w:rsidP="00C676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להעלות מספר בן </w:t>
      </w:r>
      <w:r w:rsidRPr="00C676F2">
        <w:rPr>
          <w:position w:val="-6"/>
        </w:rPr>
        <w:object w:dxaOrig="200" w:dyaOrig="279">
          <v:shape id="_x0000_i1037" type="#_x0000_t75" style="width:10.05pt;height:14.25pt" o:ole="">
            <v:imagedata r:id="rId30" o:title=""/>
          </v:shape>
          <o:OLEObject Type="Embed" ProgID="Equation.DSMT4" ShapeID="_x0000_i1037" DrawAspect="Content" ObjectID="_1516537748" r:id="rId31"/>
        </w:object>
      </w:r>
      <w:r>
        <w:rPr>
          <w:rtl/>
        </w:rPr>
        <w:t xml:space="preserve"> </w:t>
      </w:r>
      <w:r>
        <w:rPr>
          <w:rFonts w:hint="cs"/>
          <w:rtl/>
        </w:rPr>
        <w:t>ביטים ב-</w:t>
      </w:r>
      <w:r w:rsidRPr="00C676F2">
        <w:rPr>
          <w:position w:val="-6"/>
        </w:rPr>
        <w:object w:dxaOrig="200" w:dyaOrig="220">
          <v:shape id="_x0000_i1038" type="#_x0000_t75" style="width:10.05pt;height:10.9pt" o:ole="">
            <v:imagedata r:id="rId32" o:title=""/>
          </v:shape>
          <o:OLEObject Type="Embed" ProgID="Equation.DSMT4" ShapeID="_x0000_i1038" DrawAspect="Content" ObjectID="_1516537749" r:id="rId3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זה כמו להכפיל </w:t>
      </w:r>
      <w:r w:rsidRPr="00C676F2">
        <w:rPr>
          <w:position w:val="-6"/>
        </w:rPr>
        <w:object w:dxaOrig="200" w:dyaOrig="220">
          <v:shape id="_x0000_i1039" type="#_x0000_t75" style="width:10.05pt;height:10.9pt" o:ole="">
            <v:imagedata r:id="rId34" o:title=""/>
          </v:shape>
          <o:OLEObject Type="Embed" ProgID="Equation.DSMT4" ShapeID="_x0000_i1039" DrawAspect="Content" ObjectID="_1516537750" r:id="rId35"/>
        </w:object>
      </w:r>
      <w:r>
        <w:rPr>
          <w:rtl/>
        </w:rPr>
        <w:t xml:space="preserve"> </w:t>
      </w:r>
      <w:r>
        <w:rPr>
          <w:rFonts w:hint="cs"/>
          <w:rtl/>
        </w:rPr>
        <w:t>מספרים בני</w:t>
      </w:r>
      <w:r w:rsidRPr="00C676F2">
        <w:rPr>
          <w:position w:val="-6"/>
        </w:rPr>
        <w:object w:dxaOrig="200" w:dyaOrig="279">
          <v:shape id="_x0000_i1040" type="#_x0000_t75" style="width:10.05pt;height:14.25pt" o:ole="">
            <v:imagedata r:id="rId36" o:title=""/>
          </v:shape>
          <o:OLEObject Type="Embed" ProgID="Equation.DSMT4" ShapeID="_x0000_i1040" DrawAspect="Content" ObjectID="_1516537751" r:id="rId37"/>
        </w:object>
      </w:r>
      <w:r>
        <w:rPr>
          <w:rtl/>
        </w:rPr>
        <w:t xml:space="preserve"> </w:t>
      </w:r>
      <w:r>
        <w:rPr>
          <w:rFonts w:hint="cs"/>
          <w:rtl/>
        </w:rPr>
        <w:t>ביטים...</w:t>
      </w:r>
      <w:r>
        <w:rPr>
          <w:rtl/>
        </w:rPr>
        <w:br/>
      </w:r>
      <w:r>
        <w:rPr>
          <w:rFonts w:hint="cs"/>
          <w:rtl/>
        </w:rPr>
        <w:t>נחלק את המספרים לזוגות ונכפיל אחד בשני, לאחר מכן נחלק את התוצאות לזוגות ונכפיל וכן הלאה (בצורה של עץ).</w:t>
      </w:r>
      <w:r>
        <w:rPr>
          <w:rtl/>
        </w:rPr>
        <w:br/>
      </w:r>
      <w:r>
        <w:rPr>
          <w:rFonts w:hint="cs"/>
          <w:rtl/>
        </w:rPr>
        <w:t xml:space="preserve">להכפיל שני מספרים בני </w:t>
      </w:r>
      <w:r w:rsidRPr="00C676F2">
        <w:rPr>
          <w:position w:val="-6"/>
        </w:rPr>
        <w:object w:dxaOrig="200" w:dyaOrig="279">
          <v:shape id="_x0000_i1041" type="#_x0000_t75" style="width:10.05pt;height:14.25pt" o:ole="">
            <v:imagedata r:id="rId38" o:title=""/>
          </v:shape>
          <o:OLEObject Type="Embed" ProgID="Equation.DSMT4" ShapeID="_x0000_i1041" DrawAspect="Content" ObjectID="_1516537752" r:id="rId3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ביטים לוקח </w:t>
      </w:r>
      <w:r w:rsidRPr="00C676F2">
        <w:rPr>
          <w:position w:val="-10"/>
        </w:rPr>
        <w:object w:dxaOrig="680" w:dyaOrig="320">
          <v:shape id="_x0000_i1042" type="#_x0000_t75" style="width:34.35pt;height:15.9pt" o:ole="">
            <v:imagedata r:id="rId40" o:title=""/>
          </v:shape>
          <o:OLEObject Type="Embed" ProgID="Equation.DSMT4" ShapeID="_x0000_i1042" DrawAspect="Content" ObjectID="_1516537753" r:id="rId41"/>
        </w:object>
      </w:r>
      <w:r>
        <w:rPr>
          <w:rFonts w:hint="cs"/>
          <w:rtl/>
        </w:rPr>
        <w:t xml:space="preserve">, לכן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הראשונה תיקח </w:t>
      </w:r>
      <w:r w:rsidRPr="00C676F2">
        <w:rPr>
          <w:position w:val="-10"/>
        </w:rPr>
        <w:object w:dxaOrig="680" w:dyaOrig="320">
          <v:shape id="_x0000_i1043" type="#_x0000_t75" style="width:34.35pt;height:15.9pt" o:ole="">
            <v:imagedata r:id="rId42" o:title=""/>
          </v:shape>
          <o:OLEObject Type="Embed" ProgID="Equation.DSMT4" ShapeID="_x0000_i1043" DrawAspect="Content" ObjectID="_1516537754" r:id="rId43"/>
        </w:object>
      </w:r>
      <w:r>
        <w:rPr>
          <w:rFonts w:hint="cs"/>
          <w:rtl/>
        </w:rPr>
        <w:t xml:space="preserve">. לאחריה אנו מקבלים מספרים בני </w:t>
      </w:r>
      <w:r w:rsidRPr="00C676F2">
        <w:rPr>
          <w:position w:val="-6"/>
        </w:rPr>
        <w:object w:dxaOrig="320" w:dyaOrig="279">
          <v:shape id="_x0000_i1044" type="#_x0000_t75" style="width:15.9pt;height:14.25pt" o:ole="">
            <v:imagedata r:id="rId44" o:title=""/>
          </v:shape>
          <o:OLEObject Type="Embed" ProgID="Equation.DSMT4" ShapeID="_x0000_i1044" DrawAspect="Content" ObjectID="_1516537755" r:id="rId45"/>
        </w:object>
      </w:r>
      <w:r>
        <w:rPr>
          <w:rtl/>
        </w:rPr>
        <w:t xml:space="preserve"> </w:t>
      </w:r>
      <w:r>
        <w:rPr>
          <w:rFonts w:hint="cs"/>
          <w:rtl/>
        </w:rPr>
        <w:t>ביטים כבר.</w:t>
      </w:r>
      <w:r>
        <w:rPr>
          <w:rtl/>
        </w:rPr>
        <w:br/>
      </w:r>
      <w:r>
        <w:rPr>
          <w:rFonts w:hint="cs"/>
          <w:rtl/>
        </w:rPr>
        <w:t xml:space="preserve">לכן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שנייה תיקח </w:t>
      </w:r>
      <w:r w:rsidRPr="00C676F2">
        <w:rPr>
          <w:position w:val="-10"/>
        </w:rPr>
        <w:object w:dxaOrig="820" w:dyaOrig="320">
          <v:shape id="_x0000_i1045" type="#_x0000_t75" style="width:41pt;height:15.9pt" o:ole="">
            <v:imagedata r:id="rId46" o:title=""/>
          </v:shape>
          <o:OLEObject Type="Embed" ProgID="Equation.DSMT4" ShapeID="_x0000_i1045" DrawAspect="Content" ObjectID="_1516537756" r:id="rId47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שלישית תיקח </w:t>
      </w:r>
      <w:r w:rsidRPr="00C676F2">
        <w:rPr>
          <w:position w:val="-10"/>
        </w:rPr>
        <w:object w:dxaOrig="820" w:dyaOrig="320">
          <v:shape id="_x0000_i1046" type="#_x0000_t75" style="width:41pt;height:15.9pt" o:ole="">
            <v:imagedata r:id="rId48" o:title=""/>
          </v:shape>
          <o:OLEObject Type="Embed" ProgID="Equation.DSMT4" ShapeID="_x0000_i1046" DrawAspect="Content" ObjectID="_1516537757" r:id="rId49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 w:rsidRPr="00C676F2">
        <w:rPr>
          <w:position w:val="-10"/>
        </w:rPr>
        <w:object w:dxaOrig="800" w:dyaOrig="320">
          <v:shape id="_x0000_i1047" type="#_x0000_t75" style="width:40.2pt;height:15.9pt" o:ole="">
            <v:imagedata r:id="rId50" o:title=""/>
          </v:shape>
          <o:OLEObject Type="Embed" ProgID="Equation.DSMT4" ShapeID="_x0000_i1047" DrawAspect="Content" ObjectID="_1516537758" r:id="rId51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 w:rsidRPr="00C676F2">
        <w:rPr>
          <w:position w:val="-10"/>
        </w:rPr>
        <w:object w:dxaOrig="900" w:dyaOrig="320">
          <v:shape id="_x0000_i1048" type="#_x0000_t75" style="width:45.2pt;height:15.9pt" o:ole="">
            <v:imagedata r:id="rId52" o:title=""/>
          </v:shape>
          <o:OLEObject Type="Embed" ProgID="Equation.DSMT4" ShapeID="_x0000_i1048" DrawAspect="Content" ObjectID="_1516537759" r:id="rId53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וכן הלאה...</w:t>
      </w:r>
      <w:r>
        <w:rPr>
          <w:rtl/>
        </w:rPr>
        <w:br/>
      </w: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ונקבל -</w:t>
      </w:r>
      <w:r w:rsidR="003E34CF">
        <w:rPr>
          <w:rtl/>
        </w:rPr>
        <w:br/>
      </w:r>
      <w:r>
        <w:rPr>
          <w:rFonts w:hint="cs"/>
          <w:rtl/>
        </w:rPr>
        <w:t xml:space="preserve"> </w:t>
      </w:r>
      <w:r w:rsidR="00AC1D4C" w:rsidRPr="003E34CF">
        <w:rPr>
          <w:position w:val="-112"/>
        </w:rPr>
        <w:object w:dxaOrig="7000" w:dyaOrig="2360">
          <v:shape id="_x0000_i1049" type="#_x0000_t75" style="width:349.95pt;height:118.05pt" o:ole="">
            <v:imagedata r:id="rId54" o:title=""/>
          </v:shape>
          <o:OLEObject Type="Embed" ProgID="Equation.DSMT4" ShapeID="_x0000_i1049" DrawAspect="Content" ObjectID="_1516537760" r:id="rId55"/>
        </w:object>
      </w:r>
      <w:r>
        <w:rPr>
          <w:rtl/>
        </w:rPr>
        <w:t xml:space="preserve"> </w:t>
      </w:r>
      <w:r w:rsidR="003E34CF">
        <w:rPr>
          <w:rFonts w:hint="cs"/>
          <w:rtl/>
        </w:rPr>
        <w:br/>
        <w:t>.</w:t>
      </w:r>
      <w:r w:rsidR="00AC1D4C">
        <w:rPr>
          <w:rtl/>
        </w:rPr>
        <w:br/>
      </w:r>
    </w:p>
    <w:p w:rsidR="00AC1D4C" w:rsidRDefault="00AC1D4C" w:rsidP="00AC1D4C">
      <w:pPr>
        <w:pStyle w:val="a3"/>
        <w:numPr>
          <w:ilvl w:val="0"/>
          <w:numId w:val="1"/>
        </w:numPr>
        <w:bidi/>
      </w:pPr>
      <w:r w:rsidRPr="00AC1D4C">
        <w:rPr>
          <w:position w:val="-10"/>
        </w:rPr>
        <w:object w:dxaOrig="2320" w:dyaOrig="320">
          <v:shape id="_x0000_i1050" type="#_x0000_t75" style="width:116.35pt;height:15.9pt" o:ole="">
            <v:imagedata r:id="rId56" o:title=""/>
          </v:shape>
          <o:OLEObject Type="Embed" ProgID="Equation.DSMT4" ShapeID="_x0000_i1050" DrawAspect="Content" ObjectID="_1516537761" r:id="rId5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ירד במיקוד </w:t>
      </w:r>
      <w:r>
        <w:sym w:font="Wingdings" w:char="F04A"/>
      </w:r>
      <w:r>
        <w:rPr>
          <w:rFonts w:hint="cs"/>
          <w:rtl/>
        </w:rPr>
        <w:t>.</w:t>
      </w:r>
      <w:r>
        <w:rPr>
          <w:rtl/>
        </w:rPr>
        <w:br/>
      </w:r>
    </w:p>
    <w:p w:rsidR="00AC1D4C" w:rsidRPr="003C71AB" w:rsidRDefault="00AC1D4C" w:rsidP="00AC1D4C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 אין לי מה להוסיף חוץ מזה שבסעיף הרביעי לא ברור מה היתה כוונת המשורר בשאלה. יש שם </w:t>
      </w:r>
      <w:r w:rsidRPr="00AC1D4C">
        <w:rPr>
          <w:position w:val="-4"/>
        </w:rPr>
        <w:object w:dxaOrig="220" w:dyaOrig="260">
          <v:shape id="_x0000_i1051" type="#_x0000_t75" style="width:10.9pt;height:13.4pt" o:ole="">
            <v:imagedata r:id="rId58" o:title=""/>
          </v:shape>
          <o:OLEObject Type="Embed" ProgID="Equation.DSMT4" ShapeID="_x0000_i1051" DrawAspect="Content" ObjectID="_1516537762" r:id="rId59"/>
        </w:object>
      </w:r>
      <w:r>
        <w:rPr>
          <w:rtl/>
        </w:rPr>
        <w:t xml:space="preserve"> </w:t>
      </w:r>
      <w:r>
        <w:rPr>
          <w:rFonts w:hint="cs"/>
          <w:rtl/>
        </w:rPr>
        <w:t>ו-</w:t>
      </w:r>
      <w:r w:rsidRPr="00AC1D4C">
        <w:rPr>
          <w:position w:val="-4"/>
        </w:rPr>
        <w:object w:dxaOrig="400" w:dyaOrig="260">
          <v:shape id="_x0000_i1052" type="#_x0000_t75" style="width:20.1pt;height:13.4pt" o:ole="">
            <v:imagedata r:id="rId60" o:title=""/>
          </v:shape>
          <o:OLEObject Type="Embed" ProgID="Equation.DSMT4" ShapeID="_x0000_i1052" DrawAspect="Content" ObjectID="_1516537763" r:id="rId61"/>
        </w:object>
      </w:r>
      <w:r>
        <w:rPr>
          <w:rtl/>
        </w:rPr>
        <w:t xml:space="preserve"> </w:t>
      </w:r>
      <w:r>
        <w:rPr>
          <w:rFonts w:hint="cs"/>
          <w:rtl/>
        </w:rPr>
        <w:t>אבל אין שימוש ב-</w:t>
      </w:r>
      <w:r w:rsidRPr="00AC1D4C">
        <w:rPr>
          <w:position w:val="-4"/>
        </w:rPr>
        <w:object w:dxaOrig="220" w:dyaOrig="260">
          <v:shape id="_x0000_i1053" type="#_x0000_t75" style="width:10.9pt;height:13.4pt" o:ole="">
            <v:imagedata r:id="rId62" o:title=""/>
          </v:shape>
          <o:OLEObject Type="Embed" ProgID="Equation.DSMT4" ShapeID="_x0000_i1053" DrawAspect="Content" ObjectID="_1516537764" r:id="rId63"/>
        </w:object>
      </w:r>
      <w:r>
        <w:rPr>
          <w:rtl/>
        </w:rPr>
        <w:t xml:space="preserve"> </w:t>
      </w:r>
      <w:r>
        <w:rPr>
          <w:rFonts w:hint="cs"/>
          <w:rtl/>
        </w:rPr>
        <w:t>בפקודה עצמה. אם הכוונה היתה ש-</w:t>
      </w:r>
      <w:r w:rsidRPr="00AC1D4C">
        <w:rPr>
          <w:position w:val="-4"/>
        </w:rPr>
        <w:object w:dxaOrig="800" w:dyaOrig="260">
          <v:shape id="_x0000_i1054" type="#_x0000_t75" style="width:40.2pt;height:13.4pt" o:ole="">
            <v:imagedata r:id="rId64" o:title=""/>
          </v:shape>
          <o:OLEObject Type="Embed" ProgID="Equation.DSMT4" ShapeID="_x0000_i1054" DrawAspect="Content" ObjectID="_1516537765" r:id="rId65"/>
        </w:object>
      </w:r>
      <w:r>
        <w:rPr>
          <w:rtl/>
        </w:rPr>
        <w:t xml:space="preserve"> </w:t>
      </w:r>
      <w:r>
        <w:rPr>
          <w:rFonts w:hint="cs"/>
          <w:rtl/>
        </w:rPr>
        <w:t>אז התשובה נכונה מכיוון ש-</w:t>
      </w:r>
      <w:r w:rsidRPr="00AC1D4C">
        <w:rPr>
          <w:position w:val="-4"/>
        </w:rPr>
        <w:object w:dxaOrig="400" w:dyaOrig="260">
          <v:shape id="_x0000_i1055" type="#_x0000_t75" style="width:20.1pt;height:13.4pt" o:ole="">
            <v:imagedata r:id="rId66" o:title=""/>
          </v:shape>
          <o:OLEObject Type="Embed" ProgID="Equation.DSMT4" ShapeID="_x0000_i1055" DrawAspect="Content" ObjectID="_1516537766" r:id="rId6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הינו ערך של 16 ביט ורוצים להכניס אותו לתא של </w:t>
      </w:r>
      <w:r w:rsidRPr="00AC1D4C">
        <w:rPr>
          <w:position w:val="-6"/>
        </w:rPr>
        <w:object w:dxaOrig="300" w:dyaOrig="279">
          <v:shape id="_x0000_i1056" type="#_x0000_t75" style="width:15.05pt;height:14.25pt" o:ole="">
            <v:imagedata r:id="rId68" o:title=""/>
          </v:shape>
          <o:OLEObject Type="Embed" ProgID="Equation.DSMT4" ShapeID="_x0000_i1056" DrawAspect="Content" ObjectID="_1516537767" r:id="rId6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ביט ללא </w:t>
      </w:r>
      <w:r w:rsidRPr="00AC1D4C">
        <w:rPr>
          <w:position w:val="-6"/>
        </w:rPr>
        <w:object w:dxaOrig="380" w:dyaOrig="279">
          <v:shape id="_x0000_i1057" type="#_x0000_t75" style="width:19.25pt;height:14.25pt" o:ole="">
            <v:imagedata r:id="rId70" o:title=""/>
          </v:shape>
          <o:OLEObject Type="Embed" ProgID="Equation.DSMT4" ShapeID="_x0000_i1057" DrawAspect="Content" ObjectID="_1516537768" r:id="rId71"/>
        </w:object>
      </w:r>
      <w:r>
        <w:rPr>
          <w:rFonts w:hint="cs"/>
          <w:rtl/>
        </w:rPr>
        <w:t>...</w:t>
      </w:r>
      <w:r>
        <w:rPr>
          <w:rtl/>
        </w:rPr>
        <w:br/>
      </w:r>
      <w:r>
        <w:rPr>
          <w:rFonts w:hint="cs"/>
          <w:rtl/>
        </w:rPr>
        <w:t>אם הכוונה היתה ש-</w:t>
      </w:r>
      <w:r w:rsidRPr="00AC1D4C">
        <w:rPr>
          <w:position w:val="-4"/>
        </w:rPr>
        <w:object w:dxaOrig="800" w:dyaOrig="260">
          <v:shape id="_x0000_i1058" type="#_x0000_t75" style="width:40.2pt;height:13.4pt" o:ole="">
            <v:imagedata r:id="rId72" o:title=""/>
          </v:shape>
          <o:OLEObject Type="Embed" ProgID="Equation.DSMT4" ShapeID="_x0000_i1058" DrawAspect="Content" ObjectID="_1516537769" r:id="rId73"/>
        </w:object>
      </w:r>
      <w:r>
        <w:rPr>
          <w:rtl/>
        </w:rPr>
        <w:t xml:space="preserve"> </w:t>
      </w:r>
      <w:r>
        <w:rPr>
          <w:rFonts w:hint="cs"/>
          <w:rtl/>
        </w:rPr>
        <w:t>אז השאלה קצת מוזרה. אבל מכיוון שרוצים לקודד שני קבועים של 16 ביט בפקודה אחת הדבר לא אפשרי ולכן התשובה נכונה.</w:t>
      </w:r>
      <w:r w:rsidR="005E2896">
        <w:rPr>
          <w:rtl/>
        </w:rPr>
        <w:br/>
      </w:r>
      <w:r w:rsidR="005E2896">
        <w:rPr>
          <w:rFonts w:hint="cs"/>
          <w:rtl/>
        </w:rPr>
        <w:br/>
        <w:t>11. אין לי מה להוסיף לפה יותר מדי...</w:t>
      </w:r>
    </w:p>
    <w:sectPr w:rsidR="00AC1D4C" w:rsidRPr="003C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2B9A"/>
    <w:multiLevelType w:val="hybridMultilevel"/>
    <w:tmpl w:val="B260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AB"/>
    <w:rsid w:val="00214F03"/>
    <w:rsid w:val="0026513D"/>
    <w:rsid w:val="003C71AB"/>
    <w:rsid w:val="003E34CF"/>
    <w:rsid w:val="00563AF5"/>
    <w:rsid w:val="005E2896"/>
    <w:rsid w:val="00724CDA"/>
    <w:rsid w:val="007D007F"/>
    <w:rsid w:val="00921179"/>
    <w:rsid w:val="00AC1D4C"/>
    <w:rsid w:val="00B67E36"/>
    <w:rsid w:val="00BD55A0"/>
    <w:rsid w:val="00C676F2"/>
    <w:rsid w:val="00D6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marcovitch</dc:creator>
  <cp:lastModifiedBy>ori marcovitch</cp:lastModifiedBy>
  <cp:revision>9</cp:revision>
  <dcterms:created xsi:type="dcterms:W3CDTF">2015-08-04T20:11:00Z</dcterms:created>
  <dcterms:modified xsi:type="dcterms:W3CDTF">2016-02-09T13:42:00Z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