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35" w:rsidRDefault="000F7935"/>
    <w:p w:rsidR="00CF2B6B" w:rsidRDefault="00CF2B6B"/>
    <w:p w:rsidR="00CF2B6B" w:rsidRPr="008E792F" w:rsidRDefault="008E792F">
      <w:pPr>
        <w:rPr>
          <w:b/>
          <w:sz w:val="28"/>
          <w:szCs w:val="28"/>
        </w:rPr>
      </w:pPr>
      <w:r w:rsidRPr="008E792F">
        <w:rPr>
          <w:b/>
          <w:sz w:val="28"/>
          <w:szCs w:val="28"/>
        </w:rPr>
        <w:t>Q.5. Ledger stock Account for Meriene</w:t>
      </w:r>
    </w:p>
    <w:tbl>
      <w:tblPr>
        <w:tblStyle w:val="TableGrid"/>
        <w:tblW w:w="10980" w:type="dxa"/>
        <w:tblInd w:w="-1085" w:type="dxa"/>
        <w:tblLook w:val="04A0" w:firstRow="1" w:lastRow="0" w:firstColumn="1" w:lastColumn="0" w:noHBand="0" w:noVBand="1"/>
      </w:tblPr>
      <w:tblGrid>
        <w:gridCol w:w="990"/>
        <w:gridCol w:w="810"/>
        <w:gridCol w:w="990"/>
        <w:gridCol w:w="900"/>
        <w:gridCol w:w="1080"/>
        <w:gridCol w:w="826"/>
        <w:gridCol w:w="740"/>
        <w:gridCol w:w="755"/>
        <w:gridCol w:w="1006"/>
        <w:gridCol w:w="21"/>
        <w:gridCol w:w="792"/>
        <w:gridCol w:w="990"/>
        <w:gridCol w:w="1080"/>
      </w:tblGrid>
      <w:tr w:rsidR="00CF2B6B" w:rsidTr="00CF2B6B">
        <w:trPr>
          <w:trHeight w:val="1970"/>
        </w:trPr>
        <w:tc>
          <w:tcPr>
            <w:tcW w:w="10980" w:type="dxa"/>
            <w:gridSpan w:val="13"/>
          </w:tcPr>
          <w:p w:rsidR="00CF2B6B" w:rsidRPr="008E792F" w:rsidRDefault="00CF2B6B" w:rsidP="00733A90">
            <w:pPr>
              <w:rPr>
                <w:b/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 xml:space="preserve">          </w:t>
            </w:r>
            <w:r w:rsidR="008E792F" w:rsidRPr="008E792F">
              <w:rPr>
                <w:sz w:val="24"/>
                <w:szCs w:val="24"/>
              </w:rPr>
              <w:t xml:space="preserve">                      </w:t>
            </w:r>
            <w:r w:rsidR="008E792F" w:rsidRPr="008E792F">
              <w:rPr>
                <w:b/>
                <w:sz w:val="24"/>
                <w:szCs w:val="24"/>
              </w:rPr>
              <w:t>Stores Ledger</w:t>
            </w:r>
          </w:p>
          <w:p w:rsidR="008E792F" w:rsidRPr="008E792F" w:rsidRDefault="008E792F" w:rsidP="00733A90">
            <w:pPr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Material code: 120770.                                                                                                                 Max Qty: 3200</w:t>
            </w:r>
          </w:p>
          <w:p w:rsidR="008E792F" w:rsidRPr="008E792F" w:rsidRDefault="008E792F" w:rsidP="00733A90">
            <w:pPr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 xml:space="preserve">Bin no: </w:t>
            </w:r>
            <w:r w:rsidRPr="008E792F">
              <w:rPr>
                <w:sz w:val="24"/>
                <w:szCs w:val="24"/>
              </w:rPr>
              <w:t>444778</w:t>
            </w:r>
            <w:r w:rsidRPr="008E792F">
              <w:rPr>
                <w:sz w:val="24"/>
                <w:szCs w:val="24"/>
              </w:rPr>
              <w:t>.                                                                                                                               Min Qty: 400</w:t>
            </w:r>
          </w:p>
          <w:p w:rsidR="008E792F" w:rsidRPr="008E792F" w:rsidRDefault="008E792F" w:rsidP="00733A90">
            <w:pPr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Material dscrpt: Article.                                                                                                                 Ordinary: 2800</w:t>
            </w:r>
          </w:p>
          <w:p w:rsidR="008E792F" w:rsidRPr="008E792F" w:rsidRDefault="008E792F" w:rsidP="00733A90">
            <w:pPr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articles</w:t>
            </w:r>
          </w:p>
          <w:p w:rsidR="008E792F" w:rsidRPr="008E792F" w:rsidRDefault="008E792F" w:rsidP="00733A90">
            <w:pPr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Location: Nairobi</w:t>
            </w:r>
            <w:r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CF2B6B" w:rsidTr="00CF2B6B">
        <w:trPr>
          <w:trHeight w:val="710"/>
        </w:trPr>
        <w:tc>
          <w:tcPr>
            <w:tcW w:w="990" w:type="dxa"/>
          </w:tcPr>
          <w:p w:rsidR="00CF2B6B" w:rsidRPr="008E792F" w:rsidRDefault="00CF2B6B" w:rsidP="00733A90">
            <w:pPr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Date</w:t>
            </w:r>
          </w:p>
          <w:p w:rsidR="00CF2B6B" w:rsidRPr="008E792F" w:rsidRDefault="00CF2B6B" w:rsidP="00733A90">
            <w:pPr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(2019)</w:t>
            </w:r>
          </w:p>
        </w:tc>
        <w:tc>
          <w:tcPr>
            <w:tcW w:w="3780" w:type="dxa"/>
            <w:gridSpan w:val="4"/>
          </w:tcPr>
          <w:p w:rsidR="00CF2B6B" w:rsidRPr="008E792F" w:rsidRDefault="00CF2B6B" w:rsidP="00733A90">
            <w:pPr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Receipts</w:t>
            </w:r>
          </w:p>
        </w:tc>
        <w:tc>
          <w:tcPr>
            <w:tcW w:w="3327" w:type="dxa"/>
            <w:gridSpan w:val="4"/>
          </w:tcPr>
          <w:p w:rsidR="00CF2B6B" w:rsidRPr="008E792F" w:rsidRDefault="00CF2B6B" w:rsidP="00733A90">
            <w:pPr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Issues</w:t>
            </w:r>
          </w:p>
        </w:tc>
        <w:tc>
          <w:tcPr>
            <w:tcW w:w="2883" w:type="dxa"/>
            <w:gridSpan w:val="4"/>
          </w:tcPr>
          <w:p w:rsidR="00CF2B6B" w:rsidRPr="008E792F" w:rsidRDefault="00CF2B6B" w:rsidP="00733A90">
            <w:pPr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Balance</w:t>
            </w:r>
          </w:p>
        </w:tc>
      </w:tr>
      <w:tr w:rsidR="00CF2B6B" w:rsidTr="00CF2B6B">
        <w:trPr>
          <w:trHeight w:val="710"/>
        </w:trPr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</w:p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</w:p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</w:p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</w:p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Gr no</w:t>
            </w:r>
          </w:p>
        </w:tc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Qty</w:t>
            </w:r>
          </w:p>
        </w:tc>
        <w:tc>
          <w:tcPr>
            <w:tcW w:w="90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Rate</w:t>
            </w:r>
          </w:p>
        </w:tc>
        <w:tc>
          <w:tcPr>
            <w:tcW w:w="108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826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Sr no</w:t>
            </w:r>
          </w:p>
        </w:tc>
        <w:tc>
          <w:tcPr>
            <w:tcW w:w="74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Qty</w:t>
            </w:r>
          </w:p>
        </w:tc>
        <w:tc>
          <w:tcPr>
            <w:tcW w:w="755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Rate</w:t>
            </w:r>
          </w:p>
        </w:tc>
        <w:tc>
          <w:tcPr>
            <w:tcW w:w="1027" w:type="dxa"/>
            <w:gridSpan w:val="2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792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Qty</w:t>
            </w:r>
          </w:p>
        </w:tc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Rate</w:t>
            </w:r>
          </w:p>
        </w:tc>
        <w:tc>
          <w:tcPr>
            <w:tcW w:w="108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Amount</w:t>
            </w:r>
          </w:p>
        </w:tc>
      </w:tr>
      <w:tr w:rsidR="00CF2B6B" w:rsidTr="00CF2B6B">
        <w:trPr>
          <w:trHeight w:val="620"/>
        </w:trPr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11 Jan</w:t>
            </w:r>
          </w:p>
        </w:tc>
        <w:tc>
          <w:tcPr>
            <w:tcW w:w="81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400</w:t>
            </w:r>
          </w:p>
        </w:tc>
        <w:tc>
          <w:tcPr>
            <w:tcW w:w="90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400</w:t>
            </w:r>
          </w:p>
        </w:tc>
        <w:tc>
          <w:tcPr>
            <w:tcW w:w="108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160000</w:t>
            </w:r>
          </w:p>
        </w:tc>
        <w:tc>
          <w:tcPr>
            <w:tcW w:w="826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55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7" w:type="dxa"/>
            <w:gridSpan w:val="2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792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08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00</w:t>
            </w:r>
          </w:p>
        </w:tc>
      </w:tr>
      <w:tr w:rsidR="00CF2B6B" w:rsidTr="00CF2B6B">
        <w:trPr>
          <w:trHeight w:val="773"/>
        </w:trPr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8 Jan</w:t>
            </w:r>
          </w:p>
        </w:tc>
        <w:tc>
          <w:tcPr>
            <w:tcW w:w="81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800</w:t>
            </w:r>
          </w:p>
        </w:tc>
        <w:tc>
          <w:tcPr>
            <w:tcW w:w="90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420</w:t>
            </w:r>
          </w:p>
        </w:tc>
        <w:tc>
          <w:tcPr>
            <w:tcW w:w="108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33600</w:t>
            </w:r>
          </w:p>
        </w:tc>
        <w:tc>
          <w:tcPr>
            <w:tcW w:w="826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55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7" w:type="dxa"/>
            <w:gridSpan w:val="2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792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08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00</w:t>
            </w:r>
          </w:p>
        </w:tc>
      </w:tr>
      <w:tr w:rsidR="00CF2B6B" w:rsidTr="00CF2B6B">
        <w:trPr>
          <w:trHeight w:val="620"/>
        </w:trPr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18 Jan</w:t>
            </w:r>
          </w:p>
        </w:tc>
        <w:tc>
          <w:tcPr>
            <w:tcW w:w="81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2000</w:t>
            </w:r>
          </w:p>
        </w:tc>
        <w:tc>
          <w:tcPr>
            <w:tcW w:w="90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380</w:t>
            </w:r>
          </w:p>
        </w:tc>
        <w:tc>
          <w:tcPr>
            <w:tcW w:w="108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760000</w:t>
            </w:r>
          </w:p>
        </w:tc>
        <w:tc>
          <w:tcPr>
            <w:tcW w:w="826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4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55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7" w:type="dxa"/>
            <w:gridSpan w:val="2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792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08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00</w:t>
            </w:r>
          </w:p>
        </w:tc>
      </w:tr>
      <w:tr w:rsidR="00CF2B6B" w:rsidTr="00CF2B6B">
        <w:trPr>
          <w:trHeight w:val="593"/>
        </w:trPr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28 Jan</w:t>
            </w:r>
          </w:p>
        </w:tc>
        <w:tc>
          <w:tcPr>
            <w:tcW w:w="81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826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4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2400</w:t>
            </w:r>
          </w:p>
        </w:tc>
        <w:tc>
          <w:tcPr>
            <w:tcW w:w="755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500</w:t>
            </w:r>
          </w:p>
        </w:tc>
        <w:tc>
          <w:tcPr>
            <w:tcW w:w="1027" w:type="dxa"/>
            <w:gridSpan w:val="2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120000</w:t>
            </w:r>
          </w:p>
        </w:tc>
        <w:tc>
          <w:tcPr>
            <w:tcW w:w="792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08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00</w:t>
            </w:r>
          </w:p>
        </w:tc>
      </w:tr>
      <w:tr w:rsidR="00CF2B6B" w:rsidTr="00CF2B6B">
        <w:trPr>
          <w:trHeight w:val="557"/>
        </w:trPr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31</w:t>
            </w:r>
            <w:r w:rsidRPr="008E792F">
              <w:rPr>
                <w:sz w:val="24"/>
                <w:szCs w:val="24"/>
                <w:vertAlign w:val="superscript"/>
              </w:rPr>
              <w:t xml:space="preserve">st </w:t>
            </w:r>
            <w:r w:rsidRPr="008E792F">
              <w:rPr>
                <w:sz w:val="24"/>
                <w:szCs w:val="24"/>
                <w:vertAlign w:val="subscript"/>
              </w:rPr>
              <w:t xml:space="preserve"> </w:t>
            </w:r>
            <w:r w:rsidRPr="008E792F">
              <w:rPr>
                <w:sz w:val="24"/>
                <w:szCs w:val="24"/>
              </w:rPr>
              <w:t>Jan</w:t>
            </w:r>
          </w:p>
        </w:tc>
        <w:tc>
          <w:tcPr>
            <w:tcW w:w="81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826" w:type="dxa"/>
          </w:tcPr>
          <w:p w:rsidR="00CF2B6B" w:rsidRPr="008E792F" w:rsidRDefault="00CF2B6B" w:rsidP="00733A90">
            <w:pPr>
              <w:jc w:val="center"/>
              <w:rPr>
                <w:b/>
                <w:sz w:val="24"/>
                <w:szCs w:val="24"/>
              </w:rPr>
            </w:pPr>
            <w:r w:rsidRPr="008E792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4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00</w:t>
            </w:r>
          </w:p>
        </w:tc>
        <w:tc>
          <w:tcPr>
            <w:tcW w:w="755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00</w:t>
            </w:r>
          </w:p>
        </w:tc>
        <w:tc>
          <w:tcPr>
            <w:tcW w:w="1027" w:type="dxa"/>
            <w:gridSpan w:val="2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00</w:t>
            </w:r>
          </w:p>
        </w:tc>
        <w:tc>
          <w:tcPr>
            <w:tcW w:w="792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40</w:t>
            </w:r>
          </w:p>
        </w:tc>
        <w:tc>
          <w:tcPr>
            <w:tcW w:w="99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380</w:t>
            </w:r>
          </w:p>
        </w:tc>
        <w:tc>
          <w:tcPr>
            <w:tcW w:w="1080" w:type="dxa"/>
          </w:tcPr>
          <w:p w:rsidR="00CF2B6B" w:rsidRPr="008E792F" w:rsidRDefault="00CF2B6B" w:rsidP="00733A90">
            <w:pPr>
              <w:jc w:val="center"/>
              <w:rPr>
                <w:sz w:val="24"/>
                <w:szCs w:val="24"/>
              </w:rPr>
            </w:pPr>
            <w:r w:rsidRPr="008E792F">
              <w:rPr>
                <w:sz w:val="24"/>
                <w:szCs w:val="24"/>
              </w:rPr>
              <w:t>5200</w:t>
            </w:r>
          </w:p>
        </w:tc>
      </w:tr>
    </w:tbl>
    <w:p w:rsidR="00CF2B6B" w:rsidRDefault="00CF2B6B" w:rsidP="00CF2B6B">
      <w:pPr>
        <w:jc w:val="center"/>
      </w:pPr>
    </w:p>
    <w:p w:rsidR="00CF2B6B" w:rsidRDefault="00CF2B6B"/>
    <w:p w:rsidR="00CF2B6B" w:rsidRDefault="00CF2B6B"/>
    <w:sectPr w:rsidR="00CF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6B"/>
    <w:rsid w:val="000F7935"/>
    <w:rsid w:val="00354F44"/>
    <w:rsid w:val="008E792F"/>
    <w:rsid w:val="00C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AA7D"/>
  <w15:chartTrackingRefBased/>
  <w15:docId w15:val="{6EA614CB-24B5-400D-AC35-7F4E7E95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ORINAH</dc:creator>
  <cp:keywords/>
  <dc:description/>
  <cp:lastModifiedBy>ORINAH</cp:lastModifiedBy>
  <cp:revision>1</cp:revision>
  <dcterms:created xsi:type="dcterms:W3CDTF">2020-07-11T13:21:00Z</dcterms:created>
  <dcterms:modified xsi:type="dcterms:W3CDTF">2020-07-11T13:53:00Z</dcterms:modified>
</cp:coreProperties>
</file>