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6B5E" w:rsidRDefault="00076B5E"/>
    <w:p w:rsidR="00CD34D1" w:rsidRPr="00CD34D1" w:rsidRDefault="00CD34D1" w:rsidP="00CD34D1">
      <w:pPr>
        <w:jc w:val="center"/>
        <w:rPr>
          <w:sz w:val="32"/>
          <w:szCs w:val="32"/>
        </w:rPr>
      </w:pPr>
      <w:r w:rsidRPr="00CD34D1">
        <w:rPr>
          <w:sz w:val="32"/>
          <w:szCs w:val="32"/>
        </w:rPr>
        <w:t>High Performance Cache Replacement Using Static Re-Reference Interval Prediction (SRRIP)</w:t>
      </w:r>
      <w:bookmarkStart w:id="0" w:name="_GoBack"/>
      <w:bookmarkEnd w:id="0"/>
    </w:p>
    <w:p w:rsidR="00076B5E" w:rsidRPr="00CD34D1" w:rsidRDefault="00A56744">
      <w:pPr>
        <w:rPr>
          <w:sz w:val="32"/>
          <w:szCs w:val="32"/>
        </w:rPr>
      </w:pPr>
      <w:r w:rsidRPr="00CD34D1">
        <w:rPr>
          <w:b/>
          <w:sz w:val="32"/>
          <w:szCs w:val="32"/>
        </w:rPr>
        <w:t>Abstract:</w:t>
      </w:r>
    </w:p>
    <w:p w:rsidR="00076B5E" w:rsidRDefault="00A56744">
      <w:pPr>
        <w:spacing w:line="480" w:lineRule="auto"/>
      </w:pPr>
      <w:r>
        <w:rPr>
          <w:sz w:val="24"/>
        </w:rPr>
        <w:t xml:space="preserve">The cache system of a computer can have multiple levels that use different forms of memory management. There is a constant need to improve the memory access and cache management of computers to increase performance and speed. The only way for that to happen is to decrease the miss rate of the cache access. There are multiple ways of doing this though the way we plan to implement is through determining which blocks of memory needs to be replaced. What we use is to test this simple scalar which is a simulator that helps determine efficiency of a cache system. Though what </w:t>
      </w:r>
      <w:proofErr w:type="spellStart"/>
      <w:r>
        <w:rPr>
          <w:sz w:val="24"/>
        </w:rPr>
        <w:t>simplescalar</w:t>
      </w:r>
      <w:proofErr w:type="spellEnd"/>
      <w:r>
        <w:rPr>
          <w:sz w:val="24"/>
        </w:rPr>
        <w:t xml:space="preserve"> implements is LRU, FIFO, and random memory access. Those three implementation will work but they aren’t truly effective. Based </w:t>
      </w:r>
      <w:r w:rsidR="00E13A89">
        <w:rPr>
          <w:sz w:val="24"/>
        </w:rPr>
        <w:t>on</w:t>
      </w:r>
      <w:r>
        <w:rPr>
          <w:sz w:val="24"/>
        </w:rPr>
        <w:t xml:space="preserve"> a research paper </w:t>
      </w:r>
      <w:r w:rsidR="00E13A89">
        <w:rPr>
          <w:sz w:val="24"/>
        </w:rPr>
        <w:t>which presents</w:t>
      </w:r>
      <w:r>
        <w:rPr>
          <w:sz w:val="24"/>
        </w:rPr>
        <w:t xml:space="preserve"> a SRRIP which uses bit values and through an algorithm it determines which least recently used cache block that based on bit mapping values will determine the longest expected block and replaces it. We plan to implement this in simple scalar and executing it on the Bzip2 benchmark. From there we are going to compare values and determine if the SRRIP will decrease miss rate and is similar to the data to the research paper proving similar implementation.</w:t>
      </w:r>
    </w:p>
    <w:p w:rsidR="00076B5E" w:rsidRDefault="00076B5E"/>
    <w:p w:rsidR="00076B5E" w:rsidRPr="00CD34D1" w:rsidRDefault="00A56744">
      <w:pPr>
        <w:rPr>
          <w:sz w:val="32"/>
          <w:szCs w:val="32"/>
        </w:rPr>
      </w:pPr>
      <w:r w:rsidRPr="00CD34D1">
        <w:rPr>
          <w:b/>
          <w:sz w:val="32"/>
          <w:szCs w:val="32"/>
        </w:rPr>
        <w:t>Introduction:</w:t>
      </w:r>
    </w:p>
    <w:p w:rsidR="00076B5E" w:rsidRDefault="00A56744">
      <w:pPr>
        <w:spacing w:line="480" w:lineRule="auto"/>
      </w:pPr>
      <w:r>
        <w:rPr>
          <w:sz w:val="24"/>
        </w:rPr>
        <w:t xml:space="preserve">An optimal replacement policy is important for performance of a cache system. The replacement policy is to determine which block in the cache set that needs to be replaced when there is a miss. The basic replacement policies presented are </w:t>
      </w:r>
      <w:r w:rsidR="00E13A89">
        <w:rPr>
          <w:sz w:val="24"/>
        </w:rPr>
        <w:t>least</w:t>
      </w:r>
      <w:r>
        <w:rPr>
          <w:sz w:val="24"/>
        </w:rPr>
        <w:t xml:space="preserve"> recently used (LRU), first in first </w:t>
      </w:r>
      <w:r w:rsidR="00E13A89">
        <w:rPr>
          <w:sz w:val="24"/>
        </w:rPr>
        <w:t>out (</w:t>
      </w:r>
      <w:r>
        <w:rPr>
          <w:sz w:val="24"/>
        </w:rPr>
        <w:t xml:space="preserve">FIFO), and random. The actions that random takes </w:t>
      </w:r>
      <w:r>
        <w:rPr>
          <w:sz w:val="24"/>
        </w:rPr>
        <w:lastRenderedPageBreak/>
        <w:t xml:space="preserve">for cache miss is that it chooses a random block to replace in the cache set. If there is a hit Random does nothing. While for FIFO and LRU the miss actions are the same by choosing the last block of the set replacing it with the new missed block and moving it to the front of the set. For the hit FIFO is similar to random meaning it does nothing if hit. The LRU is different it moves the hit block to the front of the set block. </w:t>
      </w:r>
    </w:p>
    <w:p w:rsidR="00076B5E" w:rsidRDefault="00A56744">
      <w:pPr>
        <w:spacing w:line="480" w:lineRule="auto"/>
      </w:pPr>
      <w:r>
        <w:rPr>
          <w:sz w:val="24"/>
        </w:rPr>
        <w:tab/>
        <w:t xml:space="preserve">All of these replacement policies performances are good but technology is increasing and cache systems need a better framework to increase performance. What we present is a set of bits that determines which blocks to replace based on how often the block has be referenced. This is called a Static Re-Referenced Interval prediction [1]. The replacement policy will have a lower miss rate and replacement rate which will be presented using </w:t>
      </w:r>
      <w:proofErr w:type="spellStart"/>
      <w:r>
        <w:rPr>
          <w:sz w:val="24"/>
        </w:rPr>
        <w:t>Simplescalar</w:t>
      </w:r>
      <w:proofErr w:type="spellEnd"/>
      <w:r>
        <w:rPr>
          <w:sz w:val="24"/>
        </w:rPr>
        <w:t xml:space="preserve"> simulation through 2006 benchmarks as presented in the </w:t>
      </w:r>
      <w:r w:rsidR="00E13A89">
        <w:rPr>
          <w:sz w:val="24"/>
        </w:rPr>
        <w:t>paper [</w:t>
      </w:r>
      <w:r>
        <w:rPr>
          <w:sz w:val="24"/>
        </w:rPr>
        <w:t>1].</w:t>
      </w:r>
    </w:p>
    <w:p w:rsidR="00076B5E" w:rsidRDefault="00A56744">
      <w:pPr>
        <w:spacing w:line="480" w:lineRule="auto"/>
      </w:pPr>
      <w:r>
        <w:rPr>
          <w:sz w:val="24"/>
        </w:rPr>
        <w:tab/>
        <w:t xml:space="preserve">Static Re-Referenced interval prediction is a replacement policy is and expansion to the LRU policy. </w:t>
      </w:r>
      <w:r w:rsidR="00E13A89">
        <w:rPr>
          <w:sz w:val="24"/>
        </w:rPr>
        <w:t>Though</w:t>
      </w:r>
      <w:r>
        <w:rPr>
          <w:sz w:val="24"/>
        </w:rPr>
        <w:t xml:space="preserve"> instead of replacing the most recently used block in set it uses a set of N bits per block that determines which block is the best to be replaced. These N bits are the re-reference values which based off the number of bits determines which block had the longest time when it was referenced. So when the cache is invalid and created it makes all the N bits = 1 which makes the total value of the re-reference value equal to 2^N - 1. So based off the value of the bits we can determine 3 different kinds of hits in the blocks. The first one is near-immediate which is when the block had a recent hit and is close to the head of the cache set. Next is distant which is that it has been hit but not as immediately as near immediate. Finally is long which is that the block in the set has been hit but long time ago. The reason why these 3 cases are </w:t>
      </w:r>
      <w:r>
        <w:rPr>
          <w:sz w:val="24"/>
        </w:rPr>
        <w:lastRenderedPageBreak/>
        <w:t>important is to determine which block to replace. Though for an LRU it doesn't matter when one was hit it just removes the last block which is the longest referenced block. Though with a large number of blocks in a set it will be tough to determine which block to replace if there is a miss.</w:t>
      </w:r>
    </w:p>
    <w:p w:rsidR="00076B5E" w:rsidRDefault="00A56744">
      <w:pPr>
        <w:spacing w:line="480" w:lineRule="auto"/>
      </w:pPr>
      <w:r>
        <w:rPr>
          <w:sz w:val="24"/>
        </w:rPr>
        <w:tab/>
        <w:t xml:space="preserve">The papers implementation uses simple scalar cache system that is set up into sets with each set containing a linked list of blocks based on the associativity. The paper implementation </w:t>
      </w:r>
      <w:r>
        <w:t>searches through the link list starting from the head of the set and finds the first block re-reference value that equals (2^n)-1 and replaces it. What we implement is a block moving system that finds the least recent that is also equal to 2^n-1. If it is a hit it moves the block to the front and changes the re-reference value.</w:t>
      </w:r>
    </w:p>
    <w:p w:rsidR="00076B5E" w:rsidRDefault="00A56744">
      <w:pPr>
        <w:spacing w:line="480" w:lineRule="auto"/>
      </w:pPr>
      <w:r>
        <w:tab/>
        <w:t xml:space="preserve">As for the results we will present 2 cases based on miss rate and IPC using a certain number of benchmarks. These 2 cases were defined by the paper which will give accurate results when doing a comparison. The first case is a finite set cache size, associativity, and level but there will be a change in the N value. Second case is a change in cache size but a finite set N, associativity, and level. With these 2 case experiments we can determine either our implementation is accurate or better than the paper. </w:t>
      </w:r>
    </w:p>
    <w:p w:rsidR="00076B5E" w:rsidRPr="00CD34D1" w:rsidRDefault="00A56744">
      <w:pPr>
        <w:spacing w:line="480" w:lineRule="auto"/>
        <w:rPr>
          <w:sz w:val="32"/>
          <w:szCs w:val="32"/>
        </w:rPr>
      </w:pPr>
      <w:r w:rsidRPr="00CD34D1">
        <w:rPr>
          <w:b/>
          <w:sz w:val="32"/>
          <w:szCs w:val="32"/>
        </w:rPr>
        <w:t>Motivation:</w:t>
      </w:r>
    </w:p>
    <w:p w:rsidR="00076B5E" w:rsidRDefault="00A56744">
      <w:pPr>
        <w:spacing w:line="480" w:lineRule="auto"/>
      </w:pPr>
      <w:r>
        <w:t xml:space="preserve">Any perfect replacement policy will make exact predictions about re-reference interval of blocks in a cache. </w:t>
      </w:r>
      <w:r w:rsidR="00E13A89">
        <w:t>This is</w:t>
      </w:r>
      <w:r>
        <w:t xml:space="preserve"> however not practically feasible as the exact information about when a block will be re-referenced again is not available. It is however possible to make </w:t>
      </w:r>
      <w:r w:rsidR="00E13A89">
        <w:t>an</w:t>
      </w:r>
      <w:r>
        <w:t xml:space="preserve"> estimated prediction about when the block will be re-referenced. Many strategies are used like Least recently used (LRU), </w:t>
      </w:r>
      <w:r w:rsidR="00E13A89">
        <w:t>first</w:t>
      </w:r>
      <w:r>
        <w:t xml:space="preserve"> in first out (FIFO), </w:t>
      </w:r>
      <w:r w:rsidR="00E13A89">
        <w:t>except</w:t>
      </w:r>
      <w:r>
        <w:t xml:space="preserve"> th</w:t>
      </w:r>
      <w:r w:rsidR="00E13A89">
        <w:t>a</w:t>
      </w:r>
      <w:r>
        <w:t>t</w:t>
      </w:r>
      <w:r w:rsidR="00E13A89">
        <w:t xml:space="preserve"> it tries</w:t>
      </w:r>
      <w:r>
        <w:t xml:space="preserve"> to predict block re-reference interval. LRU predicts that any block that is referenced now is likely to be re-referenced again in immediate future. This strategy works best for </w:t>
      </w:r>
      <w:proofErr w:type="spellStart"/>
      <w:r>
        <w:t>Recency</w:t>
      </w:r>
      <w:proofErr w:type="spellEnd"/>
      <w:r>
        <w:t>-Friendly Access patterns, which has high temporal locality re-referencing.</w:t>
      </w:r>
    </w:p>
    <w:p w:rsidR="00076B5E" w:rsidRDefault="00076B5E">
      <w:pPr>
        <w:spacing w:line="480" w:lineRule="auto"/>
      </w:pPr>
    </w:p>
    <w:p w:rsidR="00076B5E" w:rsidRDefault="00A56744">
      <w:pPr>
        <w:spacing w:line="480" w:lineRule="auto"/>
      </w:pPr>
      <w:r>
        <w:t>This strategy however does not work for cases where a block is accessed only few times and then just sits in the cache without being re-referenced in future. This happens when thrashing access pattern or mixed access pattern exists. This causes cache to be polluted by blocks that are not accessed in near future leading to no space for new blocks.</w:t>
      </w:r>
    </w:p>
    <w:p w:rsidR="00076B5E" w:rsidRDefault="00076B5E">
      <w:pPr>
        <w:spacing w:line="480" w:lineRule="auto"/>
      </w:pPr>
    </w:p>
    <w:p w:rsidR="00076B5E" w:rsidRDefault="00A56744">
      <w:pPr>
        <w:spacing w:line="480" w:lineRule="auto"/>
      </w:pPr>
      <w:r>
        <w:t xml:space="preserve">The paper proposes Static Re-reference Interval Prediction (SRRIP) method that addresses these issues giving </w:t>
      </w:r>
      <w:r w:rsidR="00E13A89">
        <w:t>an</w:t>
      </w:r>
      <w:r>
        <w:t xml:space="preserve"> optimum prediction for cache blocks. This method assigns re-reference prediction value to each block in the cache based on how likely it is to be re-referenced in near future vs distant future. Initially, all blocks are assigned distant prediction value. At every miss, a block with distant prediction value is found and replaced. This replaced block is assigned an intermediate prediction value called long prediction that is a little less than distant prediction value. This is done to allow the cache system to learn this prediction </w:t>
      </w:r>
      <w:r w:rsidR="00E13A89">
        <w:t>value. Over</w:t>
      </w:r>
      <w:r>
        <w:t xml:space="preserve"> time. It proposes two ways to do this learning - Frequency priority and Hit priority. Hit priority method makes re-reference prediction value to zero on every hit thus predicting near immediate re-reference. Frequency prediction decrements the re-reference prediction value on every hit thus gradually learning the prediction. So for high frequency of hits gives more near immediate prediction and vice versa. </w:t>
      </w:r>
    </w:p>
    <w:p w:rsidR="00076B5E" w:rsidRDefault="00A56744">
      <w:pPr>
        <w:spacing w:line="480" w:lineRule="auto"/>
      </w:pPr>
      <w:r>
        <w:t xml:space="preserve">We use this method to </w:t>
      </w:r>
    </w:p>
    <w:p w:rsidR="00076B5E" w:rsidRPr="00CD34D1" w:rsidRDefault="00E13A89">
      <w:pPr>
        <w:spacing w:line="480" w:lineRule="auto"/>
        <w:rPr>
          <w:sz w:val="32"/>
          <w:szCs w:val="32"/>
        </w:rPr>
      </w:pPr>
      <w:r w:rsidRPr="00CD34D1">
        <w:rPr>
          <w:b/>
          <w:sz w:val="32"/>
          <w:szCs w:val="32"/>
        </w:rPr>
        <w:t>Description</w:t>
      </w:r>
      <w:r w:rsidR="00A56744" w:rsidRPr="00CD34D1">
        <w:rPr>
          <w:b/>
          <w:sz w:val="32"/>
          <w:szCs w:val="32"/>
        </w:rPr>
        <w:t xml:space="preserve"> of the proposed </w:t>
      </w:r>
      <w:r w:rsidRPr="00CD34D1">
        <w:rPr>
          <w:b/>
          <w:sz w:val="32"/>
          <w:szCs w:val="32"/>
        </w:rPr>
        <w:t>improvement</w:t>
      </w:r>
      <w:r w:rsidR="00A56744" w:rsidRPr="00CD34D1">
        <w:rPr>
          <w:b/>
          <w:sz w:val="32"/>
          <w:szCs w:val="32"/>
        </w:rPr>
        <w:t>:</w:t>
      </w:r>
    </w:p>
    <w:p w:rsidR="00076B5E" w:rsidRDefault="00A56744">
      <w:pPr>
        <w:spacing w:line="480" w:lineRule="auto"/>
      </w:pPr>
      <w:r>
        <w:rPr>
          <w:sz w:val="24"/>
        </w:rPr>
        <w:t xml:space="preserve">We have presented the problem for the implementation of the </w:t>
      </w:r>
      <w:r w:rsidR="00E13A89">
        <w:rPr>
          <w:sz w:val="24"/>
        </w:rPr>
        <w:t>different</w:t>
      </w:r>
      <w:r>
        <w:rPr>
          <w:sz w:val="24"/>
        </w:rPr>
        <w:t xml:space="preserve"> form of the Static Re Reference Input prediction policy. We plan to replicate the Frequency priority </w:t>
      </w:r>
      <w:r w:rsidR="00E13A89">
        <w:rPr>
          <w:sz w:val="24"/>
        </w:rPr>
        <w:t>state</w:t>
      </w:r>
      <w:r>
        <w:rPr>
          <w:sz w:val="24"/>
        </w:rPr>
        <w:t xml:space="preserve"> re reference input prediction policy (FP-SRRIP) and the Hit </w:t>
      </w:r>
      <w:r w:rsidR="00E13A89">
        <w:rPr>
          <w:sz w:val="24"/>
        </w:rPr>
        <w:t>priority</w:t>
      </w:r>
      <w:r>
        <w:rPr>
          <w:sz w:val="24"/>
        </w:rPr>
        <w:t xml:space="preserve"> static re-</w:t>
      </w:r>
      <w:r w:rsidR="00E13A89">
        <w:rPr>
          <w:sz w:val="24"/>
        </w:rPr>
        <w:t>reference</w:t>
      </w:r>
      <w:r>
        <w:rPr>
          <w:sz w:val="24"/>
        </w:rPr>
        <w:t xml:space="preserve"> input prediction policy. The way we perform this is by using </w:t>
      </w:r>
      <w:proofErr w:type="spellStart"/>
      <w:r>
        <w:rPr>
          <w:sz w:val="24"/>
        </w:rPr>
        <w:t>simplesclar</w:t>
      </w:r>
      <w:proofErr w:type="spellEnd"/>
      <w:r>
        <w:rPr>
          <w:sz w:val="24"/>
        </w:rPr>
        <w:t xml:space="preserve"> as presented </w:t>
      </w:r>
      <w:r>
        <w:rPr>
          <w:sz w:val="24"/>
        </w:rPr>
        <w:lastRenderedPageBreak/>
        <w:t xml:space="preserve">before. The code we changed is the structures in the </w:t>
      </w:r>
      <w:proofErr w:type="spellStart"/>
      <w:r>
        <w:rPr>
          <w:sz w:val="24"/>
        </w:rPr>
        <w:t>cache.h</w:t>
      </w:r>
      <w:proofErr w:type="spellEnd"/>
      <w:r>
        <w:rPr>
          <w:sz w:val="24"/>
        </w:rPr>
        <w:t xml:space="preserve"> and added a new function in the </w:t>
      </w:r>
      <w:proofErr w:type="spellStart"/>
      <w:r>
        <w:rPr>
          <w:sz w:val="24"/>
        </w:rPr>
        <w:t>cache.c</w:t>
      </w:r>
      <w:proofErr w:type="spellEnd"/>
      <w:r>
        <w:rPr>
          <w:sz w:val="24"/>
        </w:rPr>
        <w:t xml:space="preserve">. </w:t>
      </w:r>
    </w:p>
    <w:p w:rsidR="00076B5E" w:rsidRDefault="00A56744">
      <w:pPr>
        <w:spacing w:line="480" w:lineRule="auto"/>
      </w:pPr>
      <w:r>
        <w:rPr>
          <w:b/>
          <w:sz w:val="24"/>
        </w:rPr>
        <w:t xml:space="preserve">In </w:t>
      </w:r>
      <w:proofErr w:type="spellStart"/>
      <w:r>
        <w:rPr>
          <w:b/>
          <w:sz w:val="24"/>
        </w:rPr>
        <w:t>cache.h</w:t>
      </w:r>
      <w:proofErr w:type="spellEnd"/>
    </w:p>
    <w:p w:rsidR="00076B5E" w:rsidRDefault="00A56744">
      <w:pPr>
        <w:numPr>
          <w:ilvl w:val="0"/>
          <w:numId w:val="3"/>
        </w:numPr>
        <w:spacing w:line="480" w:lineRule="auto"/>
        <w:ind w:hanging="359"/>
        <w:contextualSpacing/>
        <w:rPr>
          <w:sz w:val="24"/>
        </w:rPr>
      </w:pPr>
      <w:r>
        <w:rPr>
          <w:sz w:val="24"/>
        </w:rPr>
        <w:t xml:space="preserve">in </w:t>
      </w:r>
      <w:proofErr w:type="spellStart"/>
      <w:r>
        <w:rPr>
          <w:sz w:val="24"/>
        </w:rPr>
        <w:t>enum</w:t>
      </w:r>
      <w:proofErr w:type="spellEnd"/>
      <w:r>
        <w:rPr>
          <w:sz w:val="24"/>
        </w:rPr>
        <w:t xml:space="preserve"> </w:t>
      </w:r>
      <w:proofErr w:type="spellStart"/>
      <w:r>
        <w:rPr>
          <w:sz w:val="24"/>
        </w:rPr>
        <w:t>cache_policy</w:t>
      </w:r>
      <w:proofErr w:type="spellEnd"/>
      <w:r>
        <w:rPr>
          <w:sz w:val="24"/>
        </w:rPr>
        <w:t xml:space="preserve"> function</w:t>
      </w:r>
    </w:p>
    <w:p w:rsidR="00076B5E" w:rsidRDefault="00A56744">
      <w:pPr>
        <w:numPr>
          <w:ilvl w:val="1"/>
          <w:numId w:val="3"/>
        </w:numPr>
        <w:spacing w:line="480" w:lineRule="auto"/>
        <w:ind w:hanging="359"/>
        <w:contextualSpacing/>
        <w:rPr>
          <w:sz w:val="24"/>
        </w:rPr>
      </w:pPr>
      <w:r>
        <w:rPr>
          <w:sz w:val="24"/>
        </w:rPr>
        <w:t>added HP_SRRIP and FP_RRIP</w:t>
      </w:r>
    </w:p>
    <w:p w:rsidR="00076B5E" w:rsidRDefault="00A56744">
      <w:pPr>
        <w:numPr>
          <w:ilvl w:val="0"/>
          <w:numId w:val="3"/>
        </w:numPr>
        <w:spacing w:line="480" w:lineRule="auto"/>
        <w:ind w:hanging="359"/>
        <w:contextualSpacing/>
        <w:rPr>
          <w:sz w:val="24"/>
        </w:rPr>
      </w:pPr>
      <w:r>
        <w:rPr>
          <w:sz w:val="24"/>
        </w:rPr>
        <w:t xml:space="preserve">in </w:t>
      </w:r>
      <w:proofErr w:type="spellStart"/>
      <w:r>
        <w:rPr>
          <w:sz w:val="24"/>
        </w:rPr>
        <w:t>struct</w:t>
      </w:r>
      <w:proofErr w:type="spellEnd"/>
      <w:r>
        <w:rPr>
          <w:sz w:val="24"/>
        </w:rPr>
        <w:t xml:space="preserve"> </w:t>
      </w:r>
      <w:proofErr w:type="spellStart"/>
      <w:r>
        <w:rPr>
          <w:sz w:val="24"/>
        </w:rPr>
        <w:t>cache_blk_t</w:t>
      </w:r>
      <w:proofErr w:type="spellEnd"/>
    </w:p>
    <w:p w:rsidR="00076B5E" w:rsidRDefault="00A56744">
      <w:pPr>
        <w:numPr>
          <w:ilvl w:val="1"/>
          <w:numId w:val="3"/>
        </w:numPr>
        <w:spacing w:line="480" w:lineRule="auto"/>
        <w:ind w:hanging="359"/>
        <w:contextualSpacing/>
        <w:rPr>
          <w:sz w:val="24"/>
        </w:rPr>
      </w:pPr>
      <w:r>
        <w:rPr>
          <w:sz w:val="24"/>
        </w:rPr>
        <w:t xml:space="preserve">added </w:t>
      </w:r>
      <w:proofErr w:type="spellStart"/>
      <w:r>
        <w:rPr>
          <w:sz w:val="24"/>
        </w:rPr>
        <w:t>int</w:t>
      </w:r>
      <w:proofErr w:type="spellEnd"/>
      <w:r>
        <w:rPr>
          <w:sz w:val="24"/>
        </w:rPr>
        <w:t xml:space="preserve"> </w:t>
      </w:r>
      <w:proofErr w:type="spellStart"/>
      <w:r>
        <w:rPr>
          <w:sz w:val="24"/>
        </w:rPr>
        <w:t>re_refernce_value</w:t>
      </w:r>
      <w:proofErr w:type="spellEnd"/>
      <w:r>
        <w:rPr>
          <w:sz w:val="24"/>
        </w:rPr>
        <w:t>;</w:t>
      </w:r>
    </w:p>
    <w:p w:rsidR="00076B5E" w:rsidRDefault="00A56744">
      <w:pPr>
        <w:spacing w:line="480" w:lineRule="auto"/>
      </w:pPr>
      <w:r>
        <w:rPr>
          <w:b/>
          <w:sz w:val="24"/>
        </w:rPr>
        <w:t xml:space="preserve">In </w:t>
      </w:r>
      <w:proofErr w:type="spellStart"/>
      <w:r>
        <w:rPr>
          <w:b/>
          <w:sz w:val="24"/>
        </w:rPr>
        <w:t>cache.C</w:t>
      </w:r>
      <w:proofErr w:type="spellEnd"/>
    </w:p>
    <w:p w:rsidR="00076B5E" w:rsidRDefault="00A56744">
      <w:pPr>
        <w:numPr>
          <w:ilvl w:val="0"/>
          <w:numId w:val="2"/>
        </w:numPr>
        <w:spacing w:line="480" w:lineRule="auto"/>
        <w:ind w:hanging="359"/>
        <w:contextualSpacing/>
        <w:rPr>
          <w:sz w:val="24"/>
        </w:rPr>
      </w:pPr>
      <w:r>
        <w:rPr>
          <w:sz w:val="24"/>
        </w:rPr>
        <w:t xml:space="preserve">added function </w:t>
      </w:r>
      <w:r>
        <w:rPr>
          <w:sz w:val="24"/>
        </w:rPr>
        <w:br/>
      </w:r>
      <w:proofErr w:type="spellStart"/>
      <w:r>
        <w:rPr>
          <w:sz w:val="24"/>
        </w:rPr>
        <w:t>struct</w:t>
      </w:r>
      <w:proofErr w:type="spellEnd"/>
      <w:r>
        <w:rPr>
          <w:sz w:val="24"/>
        </w:rPr>
        <w:t xml:space="preserve"> </w:t>
      </w:r>
      <w:proofErr w:type="spellStart"/>
      <w:r>
        <w:rPr>
          <w:sz w:val="24"/>
        </w:rPr>
        <w:t>cache_blk_t</w:t>
      </w:r>
      <w:proofErr w:type="spellEnd"/>
      <w:r>
        <w:rPr>
          <w:sz w:val="24"/>
        </w:rPr>
        <w:t xml:space="preserve">* </w:t>
      </w:r>
      <w:proofErr w:type="spellStart"/>
      <w:r>
        <w:rPr>
          <w:sz w:val="24"/>
        </w:rPr>
        <w:t>SRRIP_update_replace</w:t>
      </w:r>
      <w:proofErr w:type="spellEnd"/>
      <w:r>
        <w:rPr>
          <w:sz w:val="24"/>
        </w:rPr>
        <w:t>(</w:t>
      </w:r>
      <w:proofErr w:type="spellStart"/>
      <w:r>
        <w:rPr>
          <w:sz w:val="24"/>
        </w:rPr>
        <w:t>struct</w:t>
      </w:r>
      <w:proofErr w:type="spellEnd"/>
      <w:r>
        <w:rPr>
          <w:sz w:val="24"/>
        </w:rPr>
        <w:t xml:space="preserve"> </w:t>
      </w:r>
      <w:proofErr w:type="spellStart"/>
      <w:r>
        <w:rPr>
          <w:sz w:val="24"/>
        </w:rPr>
        <w:t>cache_set_t</w:t>
      </w:r>
      <w:proofErr w:type="spellEnd"/>
      <w:r>
        <w:rPr>
          <w:sz w:val="24"/>
        </w:rPr>
        <w:t xml:space="preserve"> *set)</w:t>
      </w:r>
    </w:p>
    <w:p w:rsidR="00076B5E" w:rsidRDefault="00A56744">
      <w:pPr>
        <w:numPr>
          <w:ilvl w:val="1"/>
          <w:numId w:val="2"/>
        </w:numPr>
        <w:spacing w:line="480" w:lineRule="auto"/>
        <w:ind w:hanging="359"/>
        <w:contextualSpacing/>
        <w:rPr>
          <w:sz w:val="24"/>
        </w:rPr>
      </w:pPr>
      <w:proofErr w:type="spellStart"/>
      <w:r>
        <w:rPr>
          <w:sz w:val="24"/>
        </w:rPr>
        <w:t>THis</w:t>
      </w:r>
      <w:proofErr w:type="spellEnd"/>
      <w:r>
        <w:rPr>
          <w:sz w:val="24"/>
        </w:rPr>
        <w:t xml:space="preserve"> function is mainly for the cache miss and the major structure of the RRIP total implementation</w:t>
      </w:r>
    </w:p>
    <w:p w:rsidR="00076B5E" w:rsidRDefault="00A56744">
      <w:pPr>
        <w:numPr>
          <w:ilvl w:val="2"/>
          <w:numId w:val="2"/>
        </w:numPr>
        <w:ind w:hanging="359"/>
        <w:contextualSpacing/>
      </w:pPr>
      <w:r>
        <w:t>Search the blocks starting from Tail to Head</w:t>
      </w:r>
    </w:p>
    <w:p w:rsidR="00076B5E" w:rsidRDefault="00A56744">
      <w:pPr>
        <w:numPr>
          <w:ilvl w:val="3"/>
          <w:numId w:val="2"/>
        </w:numPr>
        <w:ind w:hanging="359"/>
        <w:contextualSpacing/>
      </w:pPr>
      <w:r>
        <w:t>Find (</w:t>
      </w:r>
      <w:proofErr w:type="spellStart"/>
      <w:r>
        <w:t>Re_Reference_value</w:t>
      </w:r>
      <w:proofErr w:type="spellEnd"/>
      <w:r>
        <w:t xml:space="preserve"> == ((2^N)-1))</w:t>
      </w:r>
    </w:p>
    <w:p w:rsidR="00076B5E" w:rsidRDefault="00A56744">
      <w:pPr>
        <w:numPr>
          <w:ilvl w:val="4"/>
          <w:numId w:val="2"/>
        </w:numPr>
        <w:ind w:hanging="359"/>
        <w:contextualSpacing/>
      </w:pPr>
      <w:r>
        <w:t>if found</w:t>
      </w:r>
    </w:p>
    <w:p w:rsidR="00076B5E" w:rsidRDefault="00A56744">
      <w:pPr>
        <w:numPr>
          <w:ilvl w:val="5"/>
          <w:numId w:val="2"/>
        </w:numPr>
        <w:ind w:hanging="359"/>
        <w:contextualSpacing/>
      </w:pPr>
      <w:r>
        <w:t>move block to head</w:t>
      </w:r>
    </w:p>
    <w:p w:rsidR="00076B5E" w:rsidRDefault="00A56744">
      <w:pPr>
        <w:numPr>
          <w:ilvl w:val="5"/>
          <w:numId w:val="2"/>
        </w:numPr>
        <w:ind w:hanging="359"/>
        <w:contextualSpacing/>
      </w:pPr>
      <w:proofErr w:type="spellStart"/>
      <w:r>
        <w:t>Re_Reference_value</w:t>
      </w:r>
      <w:proofErr w:type="spellEnd"/>
      <w:r>
        <w:t xml:space="preserve"> = ((2^N)-2))</w:t>
      </w:r>
    </w:p>
    <w:p w:rsidR="00076B5E" w:rsidRDefault="00A56744">
      <w:pPr>
        <w:numPr>
          <w:ilvl w:val="5"/>
          <w:numId w:val="2"/>
        </w:numPr>
        <w:ind w:hanging="359"/>
        <w:contextualSpacing/>
      </w:pPr>
      <w:r>
        <w:t>Return block</w:t>
      </w:r>
    </w:p>
    <w:p w:rsidR="00076B5E" w:rsidRDefault="00A56744">
      <w:pPr>
        <w:numPr>
          <w:ilvl w:val="4"/>
          <w:numId w:val="2"/>
        </w:numPr>
        <w:ind w:hanging="359"/>
        <w:contextualSpacing/>
      </w:pPr>
      <w:r>
        <w:t xml:space="preserve">else if the max value &gt;  </w:t>
      </w:r>
      <w:proofErr w:type="spellStart"/>
      <w:r>
        <w:t>Re_Reference_value</w:t>
      </w:r>
      <w:proofErr w:type="spellEnd"/>
    </w:p>
    <w:p w:rsidR="00076B5E" w:rsidRDefault="00A56744">
      <w:pPr>
        <w:numPr>
          <w:ilvl w:val="5"/>
          <w:numId w:val="2"/>
        </w:numPr>
        <w:ind w:hanging="359"/>
        <w:contextualSpacing/>
      </w:pPr>
      <w:r>
        <w:t xml:space="preserve">max = </w:t>
      </w:r>
      <w:proofErr w:type="spellStart"/>
      <w:r>
        <w:t>Re_Reference_value</w:t>
      </w:r>
      <w:proofErr w:type="spellEnd"/>
    </w:p>
    <w:p w:rsidR="00076B5E" w:rsidRDefault="00A56744">
      <w:pPr>
        <w:numPr>
          <w:ilvl w:val="2"/>
          <w:numId w:val="2"/>
        </w:numPr>
        <w:ind w:hanging="359"/>
        <w:contextualSpacing/>
      </w:pPr>
      <w:r>
        <w:t>if nothing returned</w:t>
      </w:r>
    </w:p>
    <w:p w:rsidR="00076B5E" w:rsidRDefault="00A56744">
      <w:pPr>
        <w:numPr>
          <w:ilvl w:val="3"/>
          <w:numId w:val="2"/>
        </w:numPr>
        <w:ind w:hanging="359"/>
        <w:contextualSpacing/>
      </w:pPr>
      <w:r>
        <w:t>increment all blocks in the set</w:t>
      </w:r>
    </w:p>
    <w:p w:rsidR="00076B5E" w:rsidRDefault="00A56744">
      <w:pPr>
        <w:numPr>
          <w:ilvl w:val="4"/>
          <w:numId w:val="2"/>
        </w:numPr>
        <w:ind w:hanging="359"/>
        <w:contextualSpacing/>
      </w:pPr>
      <w:proofErr w:type="spellStart"/>
      <w:r>
        <w:t>Re_Reference_value</w:t>
      </w:r>
      <w:proofErr w:type="spellEnd"/>
      <w:r>
        <w:t xml:space="preserve"> += (((2^N)-1) - max)</w:t>
      </w:r>
    </w:p>
    <w:p w:rsidR="00076B5E" w:rsidRDefault="00A56744">
      <w:pPr>
        <w:numPr>
          <w:ilvl w:val="2"/>
          <w:numId w:val="2"/>
        </w:numPr>
        <w:ind w:hanging="359"/>
        <w:contextualSpacing/>
      </w:pPr>
      <w:r>
        <w:t>Search the blocks starting from Tail to Head again</w:t>
      </w:r>
    </w:p>
    <w:p w:rsidR="00076B5E" w:rsidRDefault="00A56744">
      <w:pPr>
        <w:numPr>
          <w:ilvl w:val="3"/>
          <w:numId w:val="2"/>
        </w:numPr>
        <w:ind w:hanging="359"/>
        <w:contextualSpacing/>
      </w:pPr>
      <w:r>
        <w:t>similar execution to the first search</w:t>
      </w:r>
    </w:p>
    <w:p w:rsidR="00076B5E" w:rsidRDefault="00A56744">
      <w:pPr>
        <w:numPr>
          <w:ilvl w:val="0"/>
          <w:numId w:val="2"/>
        </w:numPr>
        <w:spacing w:line="480" w:lineRule="auto"/>
        <w:ind w:hanging="359"/>
        <w:contextualSpacing/>
        <w:rPr>
          <w:sz w:val="24"/>
        </w:rPr>
      </w:pPr>
      <w:r>
        <w:rPr>
          <w:sz w:val="24"/>
        </w:rPr>
        <w:t xml:space="preserve">In </w:t>
      </w:r>
      <w:proofErr w:type="spellStart"/>
      <w:r>
        <w:rPr>
          <w:sz w:val="24"/>
        </w:rPr>
        <w:t>struct</w:t>
      </w:r>
      <w:proofErr w:type="spellEnd"/>
      <w:r>
        <w:rPr>
          <w:sz w:val="24"/>
        </w:rPr>
        <w:t xml:space="preserve"> </w:t>
      </w:r>
      <w:proofErr w:type="spellStart"/>
      <w:r>
        <w:rPr>
          <w:sz w:val="24"/>
        </w:rPr>
        <w:t>cache_create</w:t>
      </w:r>
      <w:proofErr w:type="spellEnd"/>
    </w:p>
    <w:p w:rsidR="00076B5E" w:rsidRDefault="00A56744">
      <w:pPr>
        <w:numPr>
          <w:ilvl w:val="1"/>
          <w:numId w:val="2"/>
        </w:numPr>
        <w:spacing w:line="480" w:lineRule="auto"/>
        <w:ind w:hanging="359"/>
        <w:contextualSpacing/>
        <w:rPr>
          <w:sz w:val="24"/>
        </w:rPr>
      </w:pPr>
      <w:r>
        <w:rPr>
          <w:sz w:val="24"/>
        </w:rPr>
        <w:t xml:space="preserve">added </w:t>
      </w:r>
      <w:proofErr w:type="spellStart"/>
      <w:r>
        <w:rPr>
          <w:sz w:val="24"/>
        </w:rPr>
        <w:t>re_reference_value</w:t>
      </w:r>
      <w:proofErr w:type="spellEnd"/>
      <w:r>
        <w:rPr>
          <w:sz w:val="24"/>
        </w:rPr>
        <w:t xml:space="preserve"> = ((2^N) - 1);</w:t>
      </w:r>
    </w:p>
    <w:p w:rsidR="00076B5E" w:rsidRDefault="00A56744">
      <w:pPr>
        <w:numPr>
          <w:ilvl w:val="2"/>
          <w:numId w:val="2"/>
        </w:numPr>
        <w:spacing w:line="480" w:lineRule="auto"/>
        <w:ind w:hanging="359"/>
        <w:contextualSpacing/>
        <w:rPr>
          <w:sz w:val="24"/>
        </w:rPr>
      </w:pPr>
      <w:r>
        <w:rPr>
          <w:sz w:val="24"/>
        </w:rPr>
        <w:t>this is added to every block in all the sets</w:t>
      </w:r>
    </w:p>
    <w:p w:rsidR="00076B5E" w:rsidRDefault="00A56744">
      <w:pPr>
        <w:numPr>
          <w:ilvl w:val="0"/>
          <w:numId w:val="2"/>
        </w:numPr>
        <w:spacing w:line="480" w:lineRule="auto"/>
        <w:ind w:hanging="359"/>
        <w:contextualSpacing/>
        <w:rPr>
          <w:sz w:val="24"/>
        </w:rPr>
      </w:pPr>
      <w:r>
        <w:rPr>
          <w:sz w:val="24"/>
        </w:rPr>
        <w:t>in cache_char2policy</w:t>
      </w:r>
    </w:p>
    <w:p w:rsidR="00076B5E" w:rsidRDefault="00A56744">
      <w:pPr>
        <w:numPr>
          <w:ilvl w:val="1"/>
          <w:numId w:val="2"/>
        </w:numPr>
        <w:spacing w:line="480" w:lineRule="auto"/>
        <w:ind w:hanging="359"/>
        <w:contextualSpacing/>
        <w:rPr>
          <w:sz w:val="24"/>
        </w:rPr>
      </w:pPr>
      <w:r>
        <w:rPr>
          <w:sz w:val="24"/>
        </w:rPr>
        <w:t>added cases for HP_SRRIP, DRRIP, and FP_SRRIP</w:t>
      </w:r>
    </w:p>
    <w:p w:rsidR="00076B5E" w:rsidRDefault="00A56744">
      <w:pPr>
        <w:numPr>
          <w:ilvl w:val="0"/>
          <w:numId w:val="2"/>
        </w:numPr>
        <w:spacing w:line="480" w:lineRule="auto"/>
        <w:ind w:hanging="359"/>
        <w:contextualSpacing/>
        <w:rPr>
          <w:sz w:val="24"/>
        </w:rPr>
      </w:pPr>
      <w:r>
        <w:rPr>
          <w:sz w:val="24"/>
        </w:rPr>
        <w:lastRenderedPageBreak/>
        <w:t xml:space="preserve">in </w:t>
      </w:r>
      <w:proofErr w:type="spellStart"/>
      <w:r>
        <w:rPr>
          <w:sz w:val="24"/>
        </w:rPr>
        <w:t>cache_config</w:t>
      </w:r>
      <w:proofErr w:type="spellEnd"/>
    </w:p>
    <w:p w:rsidR="00076B5E" w:rsidRDefault="00A56744">
      <w:pPr>
        <w:numPr>
          <w:ilvl w:val="1"/>
          <w:numId w:val="2"/>
        </w:numPr>
        <w:spacing w:line="480" w:lineRule="auto"/>
        <w:ind w:hanging="359"/>
        <w:contextualSpacing/>
        <w:rPr>
          <w:sz w:val="24"/>
        </w:rPr>
      </w:pPr>
      <w:r>
        <w:rPr>
          <w:sz w:val="24"/>
        </w:rPr>
        <w:t>added the flags for HP_SRRIP, FP_SRRIP, and DRRIP</w:t>
      </w:r>
    </w:p>
    <w:p w:rsidR="00076B5E" w:rsidRDefault="00A56744">
      <w:pPr>
        <w:numPr>
          <w:ilvl w:val="0"/>
          <w:numId w:val="2"/>
        </w:numPr>
        <w:spacing w:line="480" w:lineRule="auto"/>
        <w:ind w:hanging="359"/>
        <w:contextualSpacing/>
        <w:rPr>
          <w:sz w:val="24"/>
        </w:rPr>
      </w:pPr>
      <w:r>
        <w:rPr>
          <w:sz w:val="24"/>
        </w:rPr>
        <w:t xml:space="preserve">in </w:t>
      </w:r>
      <w:proofErr w:type="spellStart"/>
      <w:r>
        <w:rPr>
          <w:sz w:val="24"/>
        </w:rPr>
        <w:t>cache_access</w:t>
      </w:r>
      <w:proofErr w:type="spellEnd"/>
    </w:p>
    <w:p w:rsidR="00076B5E" w:rsidRDefault="00A56744">
      <w:pPr>
        <w:numPr>
          <w:ilvl w:val="1"/>
          <w:numId w:val="2"/>
        </w:numPr>
        <w:spacing w:line="480" w:lineRule="auto"/>
        <w:ind w:hanging="359"/>
        <w:contextualSpacing/>
        <w:rPr>
          <w:sz w:val="24"/>
        </w:rPr>
      </w:pPr>
      <w:r>
        <w:rPr>
          <w:sz w:val="24"/>
        </w:rPr>
        <w:t>For MISS</w:t>
      </w:r>
    </w:p>
    <w:p w:rsidR="00076B5E" w:rsidRDefault="00A56744">
      <w:pPr>
        <w:numPr>
          <w:ilvl w:val="2"/>
          <w:numId w:val="2"/>
        </w:numPr>
        <w:spacing w:line="480" w:lineRule="auto"/>
        <w:ind w:hanging="359"/>
        <w:contextualSpacing/>
        <w:rPr>
          <w:sz w:val="24"/>
        </w:rPr>
      </w:pPr>
      <w:r>
        <w:rPr>
          <w:sz w:val="24"/>
        </w:rPr>
        <w:t>added case for HP_SRRIP which is similar to FP_SRRIP</w:t>
      </w:r>
    </w:p>
    <w:p w:rsidR="00076B5E" w:rsidRDefault="00A56744">
      <w:pPr>
        <w:numPr>
          <w:ilvl w:val="2"/>
          <w:numId w:val="2"/>
        </w:numPr>
        <w:spacing w:line="480" w:lineRule="auto"/>
        <w:ind w:hanging="359"/>
        <w:contextualSpacing/>
        <w:rPr>
          <w:sz w:val="24"/>
        </w:rPr>
      </w:pPr>
      <w:r>
        <w:rPr>
          <w:sz w:val="24"/>
        </w:rPr>
        <w:t>SRRIP case</w:t>
      </w:r>
    </w:p>
    <w:p w:rsidR="00076B5E" w:rsidRDefault="00A56744">
      <w:pPr>
        <w:numPr>
          <w:ilvl w:val="3"/>
          <w:numId w:val="2"/>
        </w:numPr>
        <w:spacing w:line="480" w:lineRule="auto"/>
        <w:ind w:hanging="359"/>
        <w:contextualSpacing/>
        <w:rPr>
          <w:sz w:val="24"/>
        </w:rPr>
      </w:pPr>
      <w:r>
        <w:rPr>
          <w:b/>
          <w:sz w:val="24"/>
        </w:rPr>
        <w:t xml:space="preserve">replacement </w:t>
      </w:r>
      <w:r>
        <w:rPr>
          <w:sz w:val="24"/>
        </w:rPr>
        <w:t xml:space="preserve">= </w:t>
      </w:r>
      <w:proofErr w:type="spellStart"/>
      <w:r>
        <w:rPr>
          <w:sz w:val="24"/>
        </w:rPr>
        <w:t>SRRIP_update_replace</w:t>
      </w:r>
      <w:proofErr w:type="spellEnd"/>
      <w:r>
        <w:rPr>
          <w:sz w:val="24"/>
        </w:rPr>
        <w:t>(the set number from the tag(&amp;</w:t>
      </w:r>
      <w:proofErr w:type="spellStart"/>
      <w:r>
        <w:rPr>
          <w:sz w:val="24"/>
        </w:rPr>
        <w:t>cp</w:t>
      </w:r>
      <w:proofErr w:type="spellEnd"/>
      <w:r>
        <w:rPr>
          <w:sz w:val="24"/>
        </w:rPr>
        <w:t>-&gt;sets[set]))</w:t>
      </w:r>
    </w:p>
    <w:p w:rsidR="00076B5E" w:rsidRDefault="00A56744">
      <w:pPr>
        <w:numPr>
          <w:ilvl w:val="3"/>
          <w:numId w:val="2"/>
        </w:numPr>
        <w:spacing w:line="480" w:lineRule="auto"/>
        <w:ind w:hanging="359"/>
        <w:contextualSpacing/>
        <w:rPr>
          <w:sz w:val="24"/>
        </w:rPr>
      </w:pPr>
      <w:r>
        <w:rPr>
          <w:sz w:val="24"/>
        </w:rPr>
        <w:t>move the replacement block to the head</w:t>
      </w:r>
    </w:p>
    <w:p w:rsidR="00076B5E" w:rsidRDefault="00A56744">
      <w:pPr>
        <w:numPr>
          <w:ilvl w:val="1"/>
          <w:numId w:val="2"/>
        </w:numPr>
        <w:spacing w:line="480" w:lineRule="auto"/>
        <w:ind w:hanging="359"/>
        <w:contextualSpacing/>
        <w:rPr>
          <w:sz w:val="24"/>
        </w:rPr>
      </w:pPr>
      <w:r>
        <w:rPr>
          <w:sz w:val="24"/>
        </w:rPr>
        <w:t>For HIT</w:t>
      </w:r>
    </w:p>
    <w:p w:rsidR="00076B5E" w:rsidRDefault="00A56744">
      <w:pPr>
        <w:numPr>
          <w:ilvl w:val="2"/>
          <w:numId w:val="2"/>
        </w:numPr>
        <w:spacing w:line="480" w:lineRule="auto"/>
        <w:ind w:hanging="359"/>
        <w:contextualSpacing/>
        <w:rPr>
          <w:sz w:val="24"/>
        </w:rPr>
      </w:pPr>
      <w:r>
        <w:t>FP-SRRIP</w:t>
      </w:r>
    </w:p>
    <w:p w:rsidR="00076B5E" w:rsidRDefault="00A56744">
      <w:pPr>
        <w:numPr>
          <w:ilvl w:val="3"/>
          <w:numId w:val="2"/>
        </w:numPr>
        <w:spacing w:line="480" w:lineRule="auto"/>
        <w:ind w:hanging="359"/>
        <w:contextualSpacing/>
        <w:rPr>
          <w:sz w:val="24"/>
        </w:rPr>
      </w:pPr>
      <w:r>
        <w:t>Block - Re-Reference Value--</w:t>
      </w:r>
    </w:p>
    <w:p w:rsidR="00076B5E" w:rsidRDefault="00A56744">
      <w:pPr>
        <w:numPr>
          <w:ilvl w:val="3"/>
          <w:numId w:val="2"/>
        </w:numPr>
        <w:spacing w:line="480" w:lineRule="auto"/>
        <w:ind w:hanging="359"/>
        <w:contextualSpacing/>
        <w:rPr>
          <w:sz w:val="24"/>
        </w:rPr>
      </w:pPr>
      <w:r>
        <w:t xml:space="preserve">Block -&gt; Move to Head using </w:t>
      </w:r>
      <w:proofErr w:type="spellStart"/>
      <w:r>
        <w:rPr>
          <w:b/>
        </w:rPr>
        <w:t>update_way_list</w:t>
      </w:r>
      <w:proofErr w:type="spellEnd"/>
    </w:p>
    <w:p w:rsidR="00076B5E" w:rsidRDefault="00A56744">
      <w:pPr>
        <w:numPr>
          <w:ilvl w:val="2"/>
          <w:numId w:val="2"/>
        </w:numPr>
        <w:spacing w:line="480" w:lineRule="auto"/>
        <w:ind w:hanging="359"/>
        <w:contextualSpacing/>
      </w:pPr>
      <w:r>
        <w:t>HP-SRRIP</w:t>
      </w:r>
    </w:p>
    <w:p w:rsidR="00076B5E" w:rsidRDefault="00A56744">
      <w:pPr>
        <w:numPr>
          <w:ilvl w:val="3"/>
          <w:numId w:val="2"/>
        </w:numPr>
        <w:spacing w:line="480" w:lineRule="auto"/>
        <w:ind w:hanging="359"/>
        <w:contextualSpacing/>
      </w:pPr>
      <w:r>
        <w:t>Cache Hit</w:t>
      </w:r>
    </w:p>
    <w:p w:rsidR="00076B5E" w:rsidRDefault="00A56744">
      <w:pPr>
        <w:numPr>
          <w:ilvl w:val="4"/>
          <w:numId w:val="2"/>
        </w:numPr>
        <w:spacing w:line="480" w:lineRule="auto"/>
        <w:ind w:hanging="359"/>
        <w:contextualSpacing/>
      </w:pPr>
      <w:r>
        <w:t>Block - Re-Reference Value = 0</w:t>
      </w:r>
    </w:p>
    <w:p w:rsidR="00076B5E" w:rsidRDefault="00A56744">
      <w:pPr>
        <w:numPr>
          <w:ilvl w:val="4"/>
          <w:numId w:val="2"/>
        </w:numPr>
        <w:spacing w:line="480" w:lineRule="auto"/>
        <w:ind w:hanging="359"/>
        <w:contextualSpacing/>
      </w:pPr>
      <w:r>
        <w:t xml:space="preserve">Block -&gt; Move to Head using </w:t>
      </w:r>
      <w:proofErr w:type="spellStart"/>
      <w:r>
        <w:rPr>
          <w:b/>
        </w:rPr>
        <w:t>update_way_list</w:t>
      </w:r>
      <w:proofErr w:type="spellEnd"/>
    </w:p>
    <w:p w:rsidR="00076B5E" w:rsidRDefault="00A56744">
      <w:pPr>
        <w:numPr>
          <w:ilvl w:val="1"/>
          <w:numId w:val="2"/>
        </w:numPr>
        <w:spacing w:line="480" w:lineRule="auto"/>
        <w:ind w:hanging="359"/>
        <w:contextualSpacing/>
      </w:pPr>
      <w:r>
        <w:rPr>
          <w:sz w:val="24"/>
        </w:rPr>
        <w:t xml:space="preserve">For </w:t>
      </w:r>
      <w:proofErr w:type="spellStart"/>
      <w:r>
        <w:rPr>
          <w:sz w:val="24"/>
        </w:rPr>
        <w:t>Fast_hit</w:t>
      </w:r>
      <w:proofErr w:type="spellEnd"/>
    </w:p>
    <w:p w:rsidR="00076B5E" w:rsidRDefault="00A56744">
      <w:pPr>
        <w:numPr>
          <w:ilvl w:val="2"/>
          <w:numId w:val="2"/>
        </w:numPr>
        <w:spacing w:line="480" w:lineRule="auto"/>
        <w:ind w:hanging="359"/>
        <w:contextualSpacing/>
        <w:rPr>
          <w:sz w:val="24"/>
        </w:rPr>
      </w:pPr>
      <w:r>
        <w:t>FP-SRRIP</w:t>
      </w:r>
    </w:p>
    <w:p w:rsidR="00076B5E" w:rsidRDefault="00A56744">
      <w:pPr>
        <w:numPr>
          <w:ilvl w:val="3"/>
          <w:numId w:val="2"/>
        </w:numPr>
        <w:spacing w:line="480" w:lineRule="auto"/>
        <w:ind w:hanging="359"/>
        <w:contextualSpacing/>
        <w:rPr>
          <w:sz w:val="24"/>
        </w:rPr>
      </w:pPr>
      <w:r>
        <w:t>Block - Re-Reference Value--</w:t>
      </w:r>
    </w:p>
    <w:p w:rsidR="00076B5E" w:rsidRDefault="00A56744">
      <w:pPr>
        <w:numPr>
          <w:ilvl w:val="2"/>
          <w:numId w:val="2"/>
        </w:numPr>
        <w:spacing w:line="480" w:lineRule="auto"/>
        <w:ind w:hanging="359"/>
        <w:contextualSpacing/>
        <w:rPr>
          <w:sz w:val="24"/>
        </w:rPr>
      </w:pPr>
      <w:r>
        <w:rPr>
          <w:sz w:val="24"/>
        </w:rPr>
        <w:t>HP-SRRIP does nothing</w:t>
      </w:r>
    </w:p>
    <w:p w:rsidR="00076B5E" w:rsidRPr="00CD34D1" w:rsidRDefault="00A56744">
      <w:pPr>
        <w:spacing w:line="480" w:lineRule="auto"/>
        <w:rPr>
          <w:sz w:val="32"/>
          <w:szCs w:val="32"/>
        </w:rPr>
      </w:pPr>
      <w:r w:rsidRPr="00CD34D1">
        <w:rPr>
          <w:b/>
          <w:sz w:val="32"/>
          <w:szCs w:val="32"/>
        </w:rPr>
        <w:t>Sample Run:</w:t>
      </w:r>
    </w:p>
    <w:p w:rsidR="00076B5E" w:rsidRDefault="00A56744">
      <w:pPr>
        <w:spacing w:line="480" w:lineRule="auto"/>
      </w:pPr>
      <w:r>
        <w:rPr>
          <w:b/>
        </w:rPr>
        <w:t>Simple simulator setup:</w:t>
      </w:r>
    </w:p>
    <w:p w:rsidR="00076B5E" w:rsidRDefault="00A56744">
      <w:pPr>
        <w:numPr>
          <w:ilvl w:val="0"/>
          <w:numId w:val="4"/>
        </w:numPr>
        <w:spacing w:line="480" w:lineRule="auto"/>
        <w:ind w:hanging="359"/>
        <w:contextualSpacing/>
      </w:pPr>
      <w:r>
        <w:t>Download simplesim-3v0e.tgz</w:t>
      </w:r>
    </w:p>
    <w:p w:rsidR="00076B5E" w:rsidRDefault="00A56744">
      <w:pPr>
        <w:numPr>
          <w:ilvl w:val="0"/>
          <w:numId w:val="4"/>
        </w:numPr>
        <w:spacing w:line="480" w:lineRule="auto"/>
        <w:ind w:hanging="359"/>
        <w:contextualSpacing/>
      </w:pPr>
      <w:proofErr w:type="spellStart"/>
      <w:r>
        <w:lastRenderedPageBreak/>
        <w:t>untar</w:t>
      </w:r>
      <w:proofErr w:type="spellEnd"/>
      <w:r>
        <w:t xml:space="preserve"> the downloaded file</w:t>
      </w:r>
    </w:p>
    <w:p w:rsidR="00076B5E" w:rsidRDefault="00A56744">
      <w:pPr>
        <w:numPr>
          <w:ilvl w:val="1"/>
          <w:numId w:val="4"/>
        </w:numPr>
        <w:spacing w:line="480" w:lineRule="auto"/>
        <w:ind w:hanging="359"/>
        <w:contextualSpacing/>
      </w:pPr>
      <w:r>
        <w:t xml:space="preserve">tar </w:t>
      </w:r>
      <w:proofErr w:type="spellStart"/>
      <w:r>
        <w:t>xzvf</w:t>
      </w:r>
      <w:proofErr w:type="spellEnd"/>
      <w:r>
        <w:t xml:space="preserve"> simplesim-3v0e.tgz</w:t>
      </w:r>
    </w:p>
    <w:p w:rsidR="00076B5E" w:rsidRDefault="00E13A89">
      <w:pPr>
        <w:numPr>
          <w:ilvl w:val="0"/>
          <w:numId w:val="4"/>
        </w:numPr>
        <w:spacing w:line="480" w:lineRule="auto"/>
        <w:ind w:hanging="359"/>
        <w:contextualSpacing/>
      </w:pPr>
      <w:r>
        <w:t>compile</w:t>
      </w:r>
      <w:r w:rsidR="00A56744">
        <w:t xml:space="preserve"> </w:t>
      </w:r>
      <w:r>
        <w:t>the</w:t>
      </w:r>
      <w:r w:rsidR="00A56744">
        <w:t xml:space="preserve"> simulator</w:t>
      </w:r>
    </w:p>
    <w:p w:rsidR="00076B5E" w:rsidRDefault="00A56744">
      <w:pPr>
        <w:numPr>
          <w:ilvl w:val="1"/>
          <w:numId w:val="4"/>
        </w:numPr>
        <w:spacing w:line="480" w:lineRule="auto"/>
        <w:ind w:hanging="359"/>
        <w:contextualSpacing/>
      </w:pPr>
      <w:r>
        <w:t xml:space="preserve">make </w:t>
      </w:r>
      <w:proofErr w:type="spellStart"/>
      <w:r>
        <w:t>config</w:t>
      </w:r>
      <w:proofErr w:type="spellEnd"/>
      <w:r>
        <w:t>-alpha</w:t>
      </w:r>
    </w:p>
    <w:p w:rsidR="00076B5E" w:rsidRDefault="00A56744">
      <w:pPr>
        <w:numPr>
          <w:ilvl w:val="1"/>
          <w:numId w:val="4"/>
        </w:numPr>
        <w:spacing w:line="480" w:lineRule="auto"/>
        <w:ind w:hanging="359"/>
        <w:contextualSpacing/>
      </w:pPr>
      <w:r>
        <w:t>make</w:t>
      </w:r>
    </w:p>
    <w:p w:rsidR="00076B5E" w:rsidRDefault="00A56744">
      <w:pPr>
        <w:numPr>
          <w:ilvl w:val="0"/>
          <w:numId w:val="4"/>
        </w:numPr>
        <w:spacing w:line="480" w:lineRule="auto"/>
        <w:ind w:hanging="359"/>
        <w:contextualSpacing/>
      </w:pPr>
      <w:r>
        <w:t>After you get it to work execute ‘</w:t>
      </w:r>
      <w:proofErr w:type="spellStart"/>
      <w:r>
        <w:t>sim-outorder</w:t>
      </w:r>
      <w:proofErr w:type="spellEnd"/>
      <w:r>
        <w:t>’</w:t>
      </w:r>
    </w:p>
    <w:p w:rsidR="00076B5E" w:rsidRDefault="00A56744">
      <w:pPr>
        <w:spacing w:line="480" w:lineRule="auto"/>
      </w:pPr>
      <w:r>
        <w:t>Benchmark 2006 setup</w:t>
      </w:r>
    </w:p>
    <w:p w:rsidR="00076B5E" w:rsidRDefault="00A56744">
      <w:pPr>
        <w:numPr>
          <w:ilvl w:val="0"/>
          <w:numId w:val="1"/>
        </w:numPr>
        <w:spacing w:line="480" w:lineRule="auto"/>
        <w:ind w:hanging="359"/>
        <w:contextualSpacing/>
      </w:pPr>
      <w:r>
        <w:t xml:space="preserve">Download the benchmarks and arguments- </w:t>
      </w:r>
      <w:hyperlink r:id="rId8">
        <w:r>
          <w:rPr>
            <w:color w:val="1155CC"/>
            <w:u w:val="single"/>
          </w:rPr>
          <w:t>http://www.cs.binghamton.edu/~msim/benchmarks/spec2K6/</w:t>
        </w:r>
      </w:hyperlink>
    </w:p>
    <w:p w:rsidR="00076B5E" w:rsidRDefault="00A56744">
      <w:pPr>
        <w:numPr>
          <w:ilvl w:val="0"/>
          <w:numId w:val="1"/>
        </w:numPr>
        <w:spacing w:line="480" w:lineRule="auto"/>
        <w:ind w:hanging="359"/>
        <w:contextualSpacing/>
      </w:pPr>
      <w:r>
        <w:t>Download the scripts</w:t>
      </w:r>
    </w:p>
    <w:p w:rsidR="00076B5E" w:rsidRDefault="00653067">
      <w:pPr>
        <w:spacing w:line="480" w:lineRule="auto"/>
        <w:ind w:firstLine="720"/>
      </w:pPr>
      <w:hyperlink r:id="rId9">
        <w:r w:rsidR="00A56744">
          <w:rPr>
            <w:color w:val="1155CC"/>
            <w:u w:val="single"/>
          </w:rPr>
          <w:t>http://students.cse.tamu.edu/khkim/teaching/csce614/runscripts.tg</w:t>
        </w:r>
      </w:hyperlink>
      <w:r w:rsidR="00A56744">
        <w:t>z</w:t>
      </w:r>
    </w:p>
    <w:p w:rsidR="00076B5E" w:rsidRDefault="00A56744">
      <w:pPr>
        <w:numPr>
          <w:ilvl w:val="1"/>
          <w:numId w:val="1"/>
        </w:numPr>
        <w:spacing w:line="480" w:lineRule="auto"/>
        <w:ind w:hanging="359"/>
        <w:contextualSpacing/>
      </w:pPr>
      <w:proofErr w:type="spellStart"/>
      <w:r>
        <w:t>Untar</w:t>
      </w:r>
      <w:proofErr w:type="spellEnd"/>
      <w:r>
        <w:t xml:space="preserve"> the file using tar command</w:t>
      </w:r>
    </w:p>
    <w:p w:rsidR="00076B5E" w:rsidRDefault="00A56744">
      <w:pPr>
        <w:numPr>
          <w:ilvl w:val="0"/>
          <w:numId w:val="1"/>
        </w:numPr>
        <w:spacing w:line="480" w:lineRule="auto"/>
        <w:ind w:hanging="359"/>
        <w:contextualSpacing/>
      </w:pPr>
      <w:r>
        <w:t>move the scripts to a file</w:t>
      </w:r>
    </w:p>
    <w:p w:rsidR="00076B5E" w:rsidRDefault="00A56744">
      <w:pPr>
        <w:numPr>
          <w:ilvl w:val="0"/>
          <w:numId w:val="1"/>
        </w:numPr>
        <w:spacing w:line="480" w:lineRule="auto"/>
        <w:ind w:hanging="359"/>
        <w:contextualSpacing/>
      </w:pPr>
      <w:r>
        <w:t>move ben</w:t>
      </w:r>
      <w:r w:rsidR="00E13A89">
        <w:t>ch</w:t>
      </w:r>
      <w:r>
        <w:t>marks to a file</w:t>
      </w:r>
    </w:p>
    <w:p w:rsidR="00076B5E" w:rsidRDefault="00A56744">
      <w:pPr>
        <w:numPr>
          <w:ilvl w:val="0"/>
          <w:numId w:val="1"/>
        </w:numPr>
        <w:spacing w:line="480" w:lineRule="auto"/>
        <w:ind w:hanging="359"/>
        <w:contextualSpacing/>
      </w:pPr>
      <w:r>
        <w:t>Make a file called tests in the same location as the benc</w:t>
      </w:r>
      <w:r w:rsidR="00E13A89">
        <w:t>hmark</w:t>
      </w:r>
      <w:r>
        <w:t>s and scripts</w:t>
      </w:r>
    </w:p>
    <w:p w:rsidR="00076B5E" w:rsidRDefault="00A56744">
      <w:pPr>
        <w:numPr>
          <w:ilvl w:val="0"/>
          <w:numId w:val="1"/>
        </w:numPr>
        <w:spacing w:line="480" w:lineRule="auto"/>
        <w:ind w:hanging="359"/>
        <w:contextualSpacing/>
      </w:pPr>
      <w:r>
        <w:t xml:space="preserve">run the </w:t>
      </w:r>
      <w:r w:rsidR="00E13A89">
        <w:t>s</w:t>
      </w:r>
      <w:r>
        <w:t>cripts</w:t>
      </w:r>
    </w:p>
    <w:p w:rsidR="00076B5E" w:rsidRDefault="00A56744" w:rsidP="00653067">
      <w:pPr>
        <w:numPr>
          <w:ilvl w:val="1"/>
          <w:numId w:val="1"/>
        </w:numPr>
        <w:spacing w:line="480" w:lineRule="auto"/>
        <w:ind w:hanging="359"/>
        <w:contextualSpacing/>
      </w:pPr>
      <w:r>
        <w:t xml:space="preserve">cd (spec2000args </w:t>
      </w:r>
      <w:proofErr w:type="spellStart"/>
      <w:r>
        <w:t>dir</w:t>
      </w:r>
      <w:proofErr w:type="spellEnd"/>
      <w:r>
        <w:t>)/(benchmark)</w:t>
      </w:r>
    </w:p>
    <w:p w:rsidR="00076B5E" w:rsidRDefault="00A56744">
      <w:pPr>
        <w:numPr>
          <w:ilvl w:val="1"/>
          <w:numId w:val="1"/>
        </w:numPr>
        <w:spacing w:line="480" w:lineRule="auto"/>
        <w:ind w:hanging="359"/>
        <w:contextualSpacing/>
      </w:pPr>
      <w:r>
        <w:t>./RUN(benchmark) (</w:t>
      </w:r>
      <w:proofErr w:type="spellStart"/>
      <w:r>
        <w:t>simplescalar</w:t>
      </w:r>
      <w:proofErr w:type="spellEnd"/>
      <w:r>
        <w:t xml:space="preserve"> </w:t>
      </w:r>
      <w:proofErr w:type="spellStart"/>
      <w:r>
        <w:t>dir</w:t>
      </w:r>
      <w:proofErr w:type="spellEnd"/>
      <w:r>
        <w:t>)/</w:t>
      </w:r>
      <w:proofErr w:type="spellStart"/>
      <w:r>
        <w:t>sim-outorder</w:t>
      </w:r>
      <w:proofErr w:type="spellEnd"/>
      <w:r>
        <w:t xml:space="preserve"> (spec2006 </w:t>
      </w:r>
      <w:proofErr w:type="spellStart"/>
      <w:r>
        <w:t>dir</w:t>
      </w:r>
      <w:proofErr w:type="spellEnd"/>
      <w:r>
        <w:t>)/benchmark (</w:t>
      </w:r>
      <w:proofErr w:type="spellStart"/>
      <w:r>
        <w:t>simplescalar</w:t>
      </w:r>
      <w:proofErr w:type="spellEnd"/>
      <w:r>
        <w:t xml:space="preserve"> options)</w:t>
      </w:r>
    </w:p>
    <w:p w:rsidR="00076B5E" w:rsidRDefault="00A56744">
      <w:pPr>
        <w:numPr>
          <w:ilvl w:val="1"/>
          <w:numId w:val="1"/>
        </w:numPr>
        <w:spacing w:line="480" w:lineRule="auto"/>
        <w:ind w:hanging="359"/>
        <w:contextualSpacing/>
      </w:pPr>
      <w:r>
        <w:t>cd tests</w:t>
      </w:r>
    </w:p>
    <w:p w:rsidR="00076B5E" w:rsidRDefault="00A56744" w:rsidP="00A56744">
      <w:pPr>
        <w:numPr>
          <w:ilvl w:val="1"/>
          <w:numId w:val="1"/>
        </w:numPr>
        <w:spacing w:line="480" w:lineRule="auto"/>
        <w:ind w:hanging="359"/>
        <w:contextualSpacing/>
      </w:pPr>
      <w:r>
        <w:t>EXAMPLE EXECUTABLE</w:t>
      </w:r>
    </w:p>
    <w:p w:rsidR="00653067" w:rsidRDefault="00653067" w:rsidP="00653067">
      <w:pPr>
        <w:spacing w:line="480" w:lineRule="auto"/>
        <w:contextualSpacing/>
      </w:pPr>
      <w:proofErr w:type="gramStart"/>
      <w:r>
        <w:t>./</w:t>
      </w:r>
      <w:proofErr w:type="spellStart"/>
      <w:proofErr w:type="gramEnd"/>
      <w:r>
        <w:t>RUNgcc</w:t>
      </w:r>
      <w:proofErr w:type="spellEnd"/>
      <w:r>
        <w:t xml:space="preserve"> ../../Project/CSCE614project/simplesim-3.0/</w:t>
      </w:r>
      <w:proofErr w:type="spellStart"/>
      <w:r>
        <w:t>sim-</w:t>
      </w:r>
      <w:proofErr w:type="gramStart"/>
      <w:r>
        <w:t>outorder</w:t>
      </w:r>
      <w:proofErr w:type="spellEnd"/>
      <w:r>
        <w:t xml:space="preserve"> ..</w:t>
      </w:r>
      <w:proofErr w:type="gramEnd"/>
      <w:r>
        <w:t>/../spec2000binaries/gcc00.peak.ev6 -</w:t>
      </w:r>
      <w:proofErr w:type="spellStart"/>
      <w:r>
        <w:t>max</w:t>
      </w:r>
      <w:proofErr w:type="gramStart"/>
      <w:r>
        <w:t>:inst</w:t>
      </w:r>
      <w:proofErr w:type="spellEnd"/>
      <w:proofErr w:type="gramEnd"/>
      <w:r>
        <w:t xml:space="preserve"> 50000000 -</w:t>
      </w:r>
      <w:proofErr w:type="spellStart"/>
      <w:r>
        <w:t>fastfwd</w:t>
      </w:r>
      <w:proofErr w:type="spellEnd"/>
      <w:r>
        <w:t xml:space="preserve"> 20000000 -</w:t>
      </w:r>
      <w:proofErr w:type="spellStart"/>
      <w:r>
        <w:t>redir:sim</w:t>
      </w:r>
      <w:proofErr w:type="spellEnd"/>
      <w:r>
        <w:t xml:space="preserve"> test_output_HP_SRRIP.txt -</w:t>
      </w:r>
      <w:proofErr w:type="spellStart"/>
      <w:r>
        <w:t>bpred</w:t>
      </w:r>
      <w:proofErr w:type="spellEnd"/>
      <w:r>
        <w:t xml:space="preserve"> 2lev -bpred:2lev 1 256 4 0 -</w:t>
      </w:r>
      <w:proofErr w:type="spellStart"/>
      <w:r>
        <w:t>bpred:ras</w:t>
      </w:r>
      <w:proofErr w:type="spellEnd"/>
      <w:r>
        <w:t xml:space="preserve"> 8 -</w:t>
      </w:r>
      <w:proofErr w:type="spellStart"/>
      <w:r>
        <w:t>bpred:btb</w:t>
      </w:r>
      <w:proofErr w:type="spellEnd"/>
      <w:r>
        <w:t xml:space="preserve"> 64 2 -cache:dl1 dl1:128:64:16:l -cache:dl2 ul2:2048:64:16:h</w:t>
      </w:r>
    </w:p>
    <w:p w:rsidR="00B6176D" w:rsidRPr="00CD34D1" w:rsidRDefault="00B6176D" w:rsidP="00B6176D">
      <w:pPr>
        <w:spacing w:line="480" w:lineRule="auto"/>
        <w:ind w:left="1080"/>
        <w:contextualSpacing/>
        <w:rPr>
          <w:sz w:val="32"/>
          <w:szCs w:val="32"/>
        </w:rPr>
      </w:pPr>
    </w:p>
    <w:p w:rsidR="00076B5E" w:rsidRPr="00CD34D1" w:rsidRDefault="00A56744">
      <w:pPr>
        <w:spacing w:line="480" w:lineRule="auto"/>
        <w:rPr>
          <w:b/>
          <w:sz w:val="32"/>
          <w:szCs w:val="32"/>
        </w:rPr>
      </w:pPr>
      <w:r w:rsidRPr="00CD34D1">
        <w:rPr>
          <w:b/>
          <w:sz w:val="32"/>
          <w:szCs w:val="32"/>
        </w:rPr>
        <w:t>Performance Analysis:</w:t>
      </w:r>
    </w:p>
    <w:p w:rsidR="00A56744" w:rsidRDefault="00A56744">
      <w:pPr>
        <w:spacing w:line="480" w:lineRule="auto"/>
        <w:rPr>
          <w:b/>
          <w:sz w:val="24"/>
        </w:rPr>
      </w:pPr>
      <w:r>
        <w:rPr>
          <w:b/>
          <w:sz w:val="24"/>
        </w:rPr>
        <w:t>Data:</w:t>
      </w:r>
    </w:p>
    <w:p w:rsidR="00A56744" w:rsidRDefault="00A56744">
      <w:pPr>
        <w:spacing w:line="480" w:lineRule="auto"/>
      </w:pPr>
      <w:r>
        <w:rPr>
          <w:b/>
          <w:sz w:val="24"/>
        </w:rPr>
        <w:t>CSS Benchmark 2006</w:t>
      </w:r>
    </w:p>
    <w:tbl>
      <w:tblPr>
        <w:tblW w:w="7960" w:type="dxa"/>
        <w:tblInd w:w="113" w:type="dxa"/>
        <w:tblLook w:val="04A0" w:firstRow="1" w:lastRow="0" w:firstColumn="1" w:lastColumn="0" w:noHBand="0" w:noVBand="1"/>
      </w:tblPr>
      <w:tblGrid>
        <w:gridCol w:w="1300"/>
        <w:gridCol w:w="960"/>
        <w:gridCol w:w="1160"/>
        <w:gridCol w:w="960"/>
        <w:gridCol w:w="1380"/>
        <w:gridCol w:w="960"/>
        <w:gridCol w:w="1240"/>
      </w:tblGrid>
      <w:tr w:rsidR="00A56744" w:rsidRPr="00A56744" w:rsidTr="00A56744">
        <w:trPr>
          <w:trHeight w:val="255"/>
        </w:trPr>
        <w:tc>
          <w:tcPr>
            <w:tcW w:w="130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6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38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HP-SRRIP</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24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w:t>
            </w:r>
          </w:p>
        </w:tc>
        <w:tc>
          <w:tcPr>
            <w:tcW w:w="96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38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w:t>
            </w:r>
          </w:p>
        </w:tc>
        <w:tc>
          <w:tcPr>
            <w:tcW w:w="96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1.1221</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0.0133</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1.1229</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0.0138</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1.1225</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0.0123</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1.1243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1.1225</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0.0121</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1.1245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0.014</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1.1225</w:t>
            </w:r>
          </w:p>
        </w:tc>
      </w:tr>
      <w:tr w:rsidR="00A56744" w:rsidRPr="00A56744" w:rsidTr="00A56744">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0.0121</w:t>
            </w:r>
          </w:p>
        </w:tc>
        <w:tc>
          <w:tcPr>
            <w:tcW w:w="116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1.1245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0.014</w:t>
            </w:r>
          </w:p>
        </w:tc>
        <w:tc>
          <w:tcPr>
            <w:tcW w:w="124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1.1226</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960" w:type="dxa"/>
            <w:tcBorders>
              <w:top w:val="single" w:sz="4" w:space="0" w:color="auto"/>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226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 Average</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23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HP-SRRIP Average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9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single" w:sz="4" w:space="0" w:color="auto"/>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3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0.4236</w:t>
            </w:r>
          </w:p>
        </w:tc>
        <w:tc>
          <w:tcPr>
            <w:tcW w:w="9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0.2616</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96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0.4236</w:t>
            </w:r>
          </w:p>
        </w:tc>
        <w:tc>
          <w:tcPr>
            <w:tcW w:w="13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0.2616</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0.4242</w:t>
            </w:r>
          </w:p>
        </w:tc>
        <w:tc>
          <w:tcPr>
            <w:tcW w:w="9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0.2608</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96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0.4237</w:t>
            </w:r>
          </w:p>
        </w:tc>
        <w:tc>
          <w:tcPr>
            <w:tcW w:w="13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0.4252</w:t>
            </w:r>
          </w:p>
        </w:tc>
        <w:tc>
          <w:tcPr>
            <w:tcW w:w="9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0.2594</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96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0.4236</w:t>
            </w:r>
          </w:p>
        </w:tc>
        <w:tc>
          <w:tcPr>
            <w:tcW w:w="13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0.4254</w:t>
            </w:r>
          </w:p>
        </w:tc>
        <w:tc>
          <w:tcPr>
            <w:tcW w:w="9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0.2592</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0.4235</w:t>
            </w:r>
          </w:p>
        </w:tc>
        <w:tc>
          <w:tcPr>
            <w:tcW w:w="13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0.4254</w:t>
            </w:r>
          </w:p>
        </w:tc>
        <w:tc>
          <w:tcPr>
            <w:tcW w:w="96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0.2592</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96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0.4235</w:t>
            </w:r>
          </w:p>
        </w:tc>
        <w:tc>
          <w:tcPr>
            <w:tcW w:w="138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0.2611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4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11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2340" w:type="dxa"/>
            <w:gridSpan w:val="2"/>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24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HP-SRRRIP</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Cache size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256KB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1.0908</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0.0473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1.0954</w:t>
            </w: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0.046</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1.0924</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0.0483</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512KB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1.1117</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0.0249</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1.1152</w:t>
            </w: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0.0242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1.1137</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0.0248</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1MB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1.1221</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1.1243</w:t>
            </w:r>
          </w:p>
        </w:tc>
        <w:tc>
          <w:tcPr>
            <w:tcW w:w="13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0.0123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1.1225</w:t>
            </w:r>
          </w:p>
        </w:tc>
        <w:tc>
          <w:tcPr>
            <w:tcW w:w="124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0.0139</w:t>
            </w:r>
          </w:p>
        </w:tc>
      </w:tr>
      <w:tr w:rsidR="00A56744" w:rsidRPr="00A56744" w:rsidTr="00A56744">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 MB</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1.1254</w:t>
            </w:r>
          </w:p>
        </w:tc>
        <w:tc>
          <w:tcPr>
            <w:tcW w:w="11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0.0106</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1.1254</w:t>
            </w:r>
          </w:p>
        </w:tc>
        <w:tc>
          <w:tcPr>
            <w:tcW w:w="138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0.0106</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1.1254</w:t>
            </w:r>
          </w:p>
        </w:tc>
        <w:tc>
          <w:tcPr>
            <w:tcW w:w="124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0.0106</w:t>
            </w:r>
          </w:p>
        </w:tc>
      </w:tr>
    </w:tbl>
    <w:p w:rsidR="00076B5E" w:rsidRDefault="00076B5E">
      <w:pPr>
        <w:spacing w:line="480" w:lineRule="auto"/>
      </w:pPr>
    </w:p>
    <w:p w:rsidR="00A56744" w:rsidRDefault="00A56744">
      <w:pPr>
        <w:spacing w:line="480" w:lineRule="auto"/>
      </w:pPr>
      <w:r>
        <w:rPr>
          <w:noProof/>
        </w:rPr>
        <w:lastRenderedPageBreak/>
        <w:drawing>
          <wp:inline distT="0" distB="0" distL="0" distR="0" wp14:anchorId="452C72BC" wp14:editId="3D96844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89C69E5" wp14:editId="0BBE58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6744" w:rsidRDefault="00A56744">
      <w:pPr>
        <w:spacing w:line="480" w:lineRule="auto"/>
      </w:pPr>
    </w:p>
    <w:p w:rsidR="00A56744" w:rsidRDefault="00A56744">
      <w:pPr>
        <w:spacing w:line="480" w:lineRule="auto"/>
      </w:pPr>
    </w:p>
    <w:p w:rsidR="00A56744" w:rsidRDefault="00A56744">
      <w:pPr>
        <w:spacing w:line="480" w:lineRule="auto"/>
      </w:pPr>
    </w:p>
    <w:p w:rsidR="00653067" w:rsidRDefault="00653067">
      <w:pPr>
        <w:spacing w:line="480" w:lineRule="auto"/>
      </w:pPr>
      <w:r>
        <w:rPr>
          <w:noProof/>
        </w:rPr>
        <w:lastRenderedPageBreak/>
        <w:drawing>
          <wp:inline distT="0" distB="0" distL="0" distR="0" wp14:anchorId="03745A4C" wp14:editId="4746B6D7">
            <wp:extent cx="5379813" cy="1985875"/>
            <wp:effectExtent l="0" t="0" r="11430"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3067" w:rsidRDefault="00653067">
      <w:pPr>
        <w:spacing w:line="480" w:lineRule="auto"/>
      </w:pPr>
    </w:p>
    <w:p w:rsidR="00653067" w:rsidRDefault="00653067">
      <w:pPr>
        <w:spacing w:line="480" w:lineRule="auto"/>
      </w:pPr>
    </w:p>
    <w:p w:rsidR="00653067" w:rsidRDefault="00653067">
      <w:pPr>
        <w:spacing w:line="480" w:lineRule="auto"/>
      </w:pPr>
    </w:p>
    <w:p w:rsidR="00A56744" w:rsidRDefault="00A56744">
      <w:pPr>
        <w:spacing w:line="480" w:lineRule="auto"/>
      </w:pPr>
    </w:p>
    <w:p w:rsidR="00A56744" w:rsidRDefault="00A56744">
      <w:pPr>
        <w:spacing w:line="480" w:lineRule="auto"/>
        <w:rPr>
          <w:b/>
        </w:rPr>
      </w:pPr>
      <w:r w:rsidRPr="00A56744">
        <w:rPr>
          <w:b/>
        </w:rPr>
        <w:t>MCF Benchmark 2006</w:t>
      </w:r>
      <w:r>
        <w:rPr>
          <w:b/>
        </w:rPr>
        <w:t>:</w:t>
      </w:r>
    </w:p>
    <w:tbl>
      <w:tblPr>
        <w:tblW w:w="10640" w:type="dxa"/>
        <w:tblInd w:w="113" w:type="dxa"/>
        <w:tblLook w:val="04A0" w:firstRow="1" w:lastRow="0" w:firstColumn="1" w:lastColumn="0" w:noHBand="0" w:noVBand="1"/>
      </w:tblPr>
      <w:tblGrid>
        <w:gridCol w:w="1520"/>
        <w:gridCol w:w="1520"/>
        <w:gridCol w:w="1520"/>
        <w:gridCol w:w="1520"/>
        <w:gridCol w:w="1520"/>
        <w:gridCol w:w="1520"/>
        <w:gridCol w:w="1520"/>
      </w:tblGrid>
      <w:tr w:rsidR="00A56744" w:rsidRPr="00A56744" w:rsidTr="00A56744">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52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HP-SRRIP</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w:t>
            </w:r>
          </w:p>
        </w:tc>
        <w:tc>
          <w:tcPr>
            <w:tcW w:w="152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w:t>
            </w:r>
          </w:p>
        </w:tc>
        <w:tc>
          <w:tcPr>
            <w:tcW w:w="152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0.8647</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0.7225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0.8647</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0.7225</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0.8534</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0.7255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0.8277</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0.7338</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0.8494</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0.7638</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0.7255</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0.8486</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0.7268</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0.6574</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0.7807</w:t>
            </w:r>
          </w:p>
        </w:tc>
      </w:tr>
      <w:tr w:rsidR="00A56744" w:rsidRPr="00A56744" w:rsidTr="00A56744">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0.8484</w:t>
            </w:r>
          </w:p>
        </w:tc>
        <w:tc>
          <w:tcPr>
            <w:tcW w:w="152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0.7268</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0.6489</w:t>
            </w:r>
          </w:p>
        </w:tc>
        <w:tc>
          <w:tcPr>
            <w:tcW w:w="152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0.7841</w:t>
            </w: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0.8647</w:t>
            </w:r>
          </w:p>
        </w:tc>
        <w:tc>
          <w:tcPr>
            <w:tcW w:w="152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0.7225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30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 Average</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r>
      <w:tr w:rsidR="00A56744" w:rsidRPr="00A56744" w:rsidTr="00A56744">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Random</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0.86</w:t>
            </w:r>
          </w:p>
        </w:tc>
        <w:tc>
          <w:tcPr>
            <w:tcW w:w="152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0.7257</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0.013068116</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-0.004152249</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0.017693998</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-0.005536332</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0.018619174</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-0.005951557</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0.018850468</w:t>
            </w:r>
          </w:p>
        </w:tc>
        <w:tc>
          <w:tcPr>
            <w:tcW w:w="152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-0.005951557</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r>
      <w:tr w:rsidR="00A56744" w:rsidRPr="00A56744" w:rsidTr="00A56744">
        <w:trPr>
          <w:trHeight w:val="315"/>
        </w:trPr>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HP-SRRRIP</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Cache size</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256KB</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0.7225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0.8647</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0.7265</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0.8494</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0.7255</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0.7638</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512KB</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0.7486</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0.7664</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0.7599</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0.7281</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0.8076</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0.4886</w:t>
            </w:r>
          </w:p>
        </w:tc>
      </w:tr>
      <w:tr w:rsidR="00A56744" w:rsidRPr="00A56744" w:rsidTr="00A56744">
        <w:trPr>
          <w:trHeight w:val="315"/>
        </w:trPr>
        <w:tc>
          <w:tcPr>
            <w:tcW w:w="15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1 MB</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0.649</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0.0452</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0.9572</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0.0253</w:t>
            </w:r>
          </w:p>
        </w:tc>
        <w:tc>
          <w:tcPr>
            <w:tcW w:w="15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0.9551</w:t>
            </w:r>
          </w:p>
        </w:tc>
        <w:tc>
          <w:tcPr>
            <w:tcW w:w="152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0.0291</w:t>
            </w:r>
          </w:p>
        </w:tc>
      </w:tr>
      <w:tr w:rsidR="00A56744" w:rsidRPr="00A56744" w:rsidTr="00A56744">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 MB</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0.966</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0.0114</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0.966</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0.0114</w:t>
            </w:r>
          </w:p>
        </w:tc>
        <w:tc>
          <w:tcPr>
            <w:tcW w:w="15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0.966</w:t>
            </w:r>
          </w:p>
        </w:tc>
        <w:tc>
          <w:tcPr>
            <w:tcW w:w="152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0.0114</w:t>
            </w:r>
          </w:p>
        </w:tc>
      </w:tr>
    </w:tbl>
    <w:p w:rsidR="00A56744" w:rsidRDefault="00A56744">
      <w:pPr>
        <w:spacing w:line="480" w:lineRule="auto"/>
        <w:rPr>
          <w:b/>
        </w:rPr>
      </w:pPr>
    </w:p>
    <w:tbl>
      <w:tblPr>
        <w:tblpPr w:leftFromText="180" w:rightFromText="180" w:vertAnchor="text" w:tblpY="1"/>
        <w:tblOverlap w:val="never"/>
        <w:tblW w:w="3040" w:type="dxa"/>
        <w:tblLook w:val="04A0" w:firstRow="1" w:lastRow="0" w:firstColumn="1" w:lastColumn="0" w:noHBand="0" w:noVBand="1"/>
      </w:tblPr>
      <w:tblGrid>
        <w:gridCol w:w="1479"/>
        <w:gridCol w:w="1561"/>
      </w:tblGrid>
      <w:tr w:rsidR="00A56744" w:rsidRPr="00A56744" w:rsidTr="00653067">
        <w:trPr>
          <w:trHeight w:val="315"/>
        </w:trPr>
        <w:tc>
          <w:tcPr>
            <w:tcW w:w="30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653067">
            <w:pPr>
              <w:spacing w:line="240" w:lineRule="auto"/>
              <w:rPr>
                <w:rFonts w:eastAsia="Times New Roman"/>
                <w:color w:val="auto"/>
                <w:sz w:val="20"/>
              </w:rPr>
            </w:pPr>
            <w:r w:rsidRPr="00A56744">
              <w:rPr>
                <w:rFonts w:eastAsia="Times New Roman"/>
                <w:color w:val="auto"/>
                <w:sz w:val="20"/>
              </w:rPr>
              <w:t>HP-SRRIP Average</w:t>
            </w:r>
          </w:p>
        </w:tc>
      </w:tr>
      <w:tr w:rsidR="00A56744" w:rsidRPr="00A56744" w:rsidTr="00653067">
        <w:trPr>
          <w:trHeight w:val="315"/>
        </w:trPr>
        <w:tc>
          <w:tcPr>
            <w:tcW w:w="1479" w:type="dxa"/>
            <w:tcBorders>
              <w:top w:val="nil"/>
              <w:left w:val="single" w:sz="4" w:space="0" w:color="auto"/>
              <w:bottom w:val="nil"/>
              <w:right w:val="nil"/>
            </w:tcBorders>
            <w:shd w:val="clear" w:color="auto" w:fill="auto"/>
            <w:noWrap/>
            <w:vAlign w:val="bottom"/>
            <w:hideMark/>
          </w:tcPr>
          <w:p w:rsidR="00A56744" w:rsidRPr="00A56744" w:rsidRDefault="00E13A89" w:rsidP="00653067">
            <w:pPr>
              <w:spacing w:line="240" w:lineRule="auto"/>
              <w:rPr>
                <w:rFonts w:eastAsia="Times New Roman"/>
                <w:color w:val="auto"/>
                <w:sz w:val="20"/>
              </w:rPr>
            </w:pPr>
            <w:r w:rsidRPr="00A56744">
              <w:rPr>
                <w:rFonts w:eastAsia="Times New Roman"/>
                <w:color w:val="auto"/>
                <w:sz w:val="20"/>
              </w:rPr>
              <w:t>Miss rate</w:t>
            </w:r>
          </w:p>
        </w:tc>
        <w:tc>
          <w:tcPr>
            <w:tcW w:w="1561" w:type="dxa"/>
            <w:tcBorders>
              <w:top w:val="nil"/>
              <w:left w:val="nil"/>
              <w:bottom w:val="nil"/>
              <w:right w:val="single" w:sz="4" w:space="0" w:color="auto"/>
            </w:tcBorders>
            <w:shd w:val="clear" w:color="auto" w:fill="auto"/>
            <w:noWrap/>
            <w:vAlign w:val="bottom"/>
            <w:hideMark/>
          </w:tcPr>
          <w:p w:rsidR="00A56744" w:rsidRPr="00A56744" w:rsidRDefault="00A56744" w:rsidP="00653067">
            <w:pPr>
              <w:spacing w:line="240" w:lineRule="auto"/>
              <w:rPr>
                <w:rFonts w:eastAsia="Times New Roman"/>
                <w:color w:val="auto"/>
                <w:sz w:val="20"/>
              </w:rPr>
            </w:pPr>
            <w:r w:rsidRPr="00A56744">
              <w:rPr>
                <w:rFonts w:eastAsia="Times New Roman"/>
                <w:color w:val="auto"/>
                <w:sz w:val="20"/>
              </w:rPr>
              <w:t>IPC</w:t>
            </w:r>
          </w:p>
        </w:tc>
      </w:tr>
      <w:tr w:rsidR="00A56744" w:rsidRPr="00A56744" w:rsidTr="00653067">
        <w:trPr>
          <w:trHeight w:val="315"/>
        </w:trPr>
        <w:tc>
          <w:tcPr>
            <w:tcW w:w="1479" w:type="dxa"/>
            <w:tcBorders>
              <w:top w:val="nil"/>
              <w:left w:val="single" w:sz="4" w:space="0" w:color="auto"/>
              <w:bottom w:val="nil"/>
              <w:right w:val="nil"/>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w:t>
            </w:r>
          </w:p>
        </w:tc>
        <w:tc>
          <w:tcPr>
            <w:tcW w:w="1561" w:type="dxa"/>
            <w:tcBorders>
              <w:top w:val="nil"/>
              <w:left w:val="nil"/>
              <w:bottom w:val="nil"/>
              <w:right w:val="single" w:sz="4" w:space="0" w:color="auto"/>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w:t>
            </w:r>
          </w:p>
        </w:tc>
      </w:tr>
      <w:tr w:rsidR="00A56744" w:rsidRPr="00A56744" w:rsidTr="00653067">
        <w:trPr>
          <w:trHeight w:val="315"/>
        </w:trPr>
        <w:tc>
          <w:tcPr>
            <w:tcW w:w="1479" w:type="dxa"/>
            <w:tcBorders>
              <w:top w:val="nil"/>
              <w:left w:val="single" w:sz="4" w:space="0" w:color="auto"/>
              <w:bottom w:val="nil"/>
              <w:right w:val="nil"/>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0.042789407</w:t>
            </w:r>
          </w:p>
        </w:tc>
        <w:tc>
          <w:tcPr>
            <w:tcW w:w="1561" w:type="dxa"/>
            <w:tcBorders>
              <w:top w:val="nil"/>
              <w:left w:val="nil"/>
              <w:bottom w:val="nil"/>
              <w:right w:val="single" w:sz="4" w:space="0" w:color="auto"/>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-0.015640138</w:t>
            </w:r>
          </w:p>
        </w:tc>
      </w:tr>
      <w:tr w:rsidR="00A56744" w:rsidRPr="00A56744" w:rsidTr="00653067">
        <w:trPr>
          <w:trHeight w:val="315"/>
        </w:trPr>
        <w:tc>
          <w:tcPr>
            <w:tcW w:w="1479" w:type="dxa"/>
            <w:tcBorders>
              <w:top w:val="nil"/>
              <w:left w:val="single" w:sz="4" w:space="0" w:color="auto"/>
              <w:bottom w:val="nil"/>
              <w:right w:val="nil"/>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0.116687869</w:t>
            </w:r>
          </w:p>
        </w:tc>
        <w:tc>
          <w:tcPr>
            <w:tcW w:w="1561" w:type="dxa"/>
            <w:tcBorders>
              <w:top w:val="nil"/>
              <w:left w:val="nil"/>
              <w:bottom w:val="nil"/>
              <w:right w:val="single" w:sz="4" w:space="0" w:color="auto"/>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-0.004152249</w:t>
            </w:r>
          </w:p>
        </w:tc>
      </w:tr>
      <w:tr w:rsidR="00A56744" w:rsidRPr="00A56744" w:rsidTr="00653067">
        <w:trPr>
          <w:trHeight w:val="315"/>
        </w:trPr>
        <w:tc>
          <w:tcPr>
            <w:tcW w:w="1479" w:type="dxa"/>
            <w:tcBorders>
              <w:top w:val="nil"/>
              <w:left w:val="single" w:sz="4" w:space="0" w:color="auto"/>
              <w:bottom w:val="nil"/>
              <w:right w:val="nil"/>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0.239736325</w:t>
            </w:r>
          </w:p>
        </w:tc>
        <w:tc>
          <w:tcPr>
            <w:tcW w:w="1561" w:type="dxa"/>
            <w:tcBorders>
              <w:top w:val="nil"/>
              <w:left w:val="nil"/>
              <w:bottom w:val="nil"/>
              <w:right w:val="single" w:sz="4" w:space="0" w:color="auto"/>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-0.080553633</w:t>
            </w:r>
          </w:p>
        </w:tc>
      </w:tr>
      <w:tr w:rsidR="00A56744" w:rsidRPr="00A56744" w:rsidTr="00653067">
        <w:trPr>
          <w:trHeight w:val="315"/>
        </w:trPr>
        <w:tc>
          <w:tcPr>
            <w:tcW w:w="1479"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0.249566324</w:t>
            </w:r>
          </w:p>
        </w:tc>
        <w:tc>
          <w:tcPr>
            <w:tcW w:w="1561"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653067">
            <w:pPr>
              <w:spacing w:line="240" w:lineRule="auto"/>
              <w:jc w:val="right"/>
              <w:rPr>
                <w:rFonts w:eastAsia="Times New Roman"/>
                <w:color w:val="auto"/>
                <w:sz w:val="20"/>
              </w:rPr>
            </w:pPr>
            <w:r w:rsidRPr="00A56744">
              <w:rPr>
                <w:rFonts w:eastAsia="Times New Roman"/>
                <w:color w:val="auto"/>
                <w:sz w:val="20"/>
              </w:rPr>
              <w:t>-0.085259516</w:t>
            </w:r>
          </w:p>
        </w:tc>
      </w:tr>
    </w:tbl>
    <w:p w:rsidR="00A56744" w:rsidRDefault="00653067">
      <w:pPr>
        <w:spacing w:line="480" w:lineRule="auto"/>
        <w:rPr>
          <w:b/>
        </w:rPr>
      </w:pPr>
      <w:r>
        <w:rPr>
          <w:noProof/>
        </w:rPr>
        <w:br w:type="textWrapping" w:clear="all"/>
      </w:r>
      <w:r w:rsidR="00A56744">
        <w:rPr>
          <w:noProof/>
        </w:rPr>
        <w:drawing>
          <wp:inline distT="0" distB="0" distL="0" distR="0" wp14:anchorId="5D62F710" wp14:editId="603AFD4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r>
        <w:rPr>
          <w:b/>
        </w:rPr>
        <w:t>BZIP2 Benchmark 2006:</w:t>
      </w:r>
    </w:p>
    <w:tbl>
      <w:tblPr>
        <w:tblW w:w="10640" w:type="dxa"/>
        <w:tblInd w:w="113" w:type="dxa"/>
        <w:tblLook w:val="04A0" w:firstRow="1" w:lastRow="0" w:firstColumn="1" w:lastColumn="0" w:noHBand="0" w:noVBand="1"/>
      </w:tblPr>
      <w:tblGrid>
        <w:gridCol w:w="1520"/>
        <w:gridCol w:w="1520"/>
        <w:gridCol w:w="1520"/>
        <w:gridCol w:w="1520"/>
        <w:gridCol w:w="1520"/>
        <w:gridCol w:w="1520"/>
        <w:gridCol w:w="1520"/>
      </w:tblGrid>
      <w:tr w:rsidR="00653067" w:rsidRPr="00653067" w:rsidTr="00653067">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FP-SRRIP</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c>
          <w:tcPr>
            <w:tcW w:w="1520" w:type="dxa"/>
            <w:tcBorders>
              <w:top w:val="single" w:sz="4" w:space="0" w:color="auto"/>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HP-SRRIP</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m</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roofErr w:type="spellStart"/>
            <w:r w:rsidRPr="00653067">
              <w:rPr>
                <w:rFonts w:eastAsia="Times New Roman"/>
                <w:color w:val="auto"/>
                <w:sz w:val="20"/>
              </w:rPr>
              <w:t>Missrate</w:t>
            </w:r>
            <w:proofErr w:type="spellEnd"/>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m</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roofErr w:type="spellStart"/>
            <w:r w:rsidRPr="00653067">
              <w:rPr>
                <w:rFonts w:eastAsia="Times New Roman"/>
                <w:color w:val="auto"/>
                <w:sz w:val="20"/>
              </w:rPr>
              <w:t>Missrate</w:t>
            </w:r>
            <w:proofErr w:type="spellEnd"/>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0.4375</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1.3837</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0.4375</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1.3837</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2</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0.4496</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1.3876</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2</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0.5319</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1.3855</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3</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0.4508</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1.3919</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3</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0.5819</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1.3959</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4</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0.4526</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1.3932</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4</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0.61</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1.4029</w:t>
            </w:r>
          </w:p>
        </w:tc>
      </w:tr>
      <w:tr w:rsidR="00653067" w:rsidRPr="00653067" w:rsidTr="00653067">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5</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0.4549</w:t>
            </w:r>
          </w:p>
        </w:tc>
        <w:tc>
          <w:tcPr>
            <w:tcW w:w="152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1.3938</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5</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0.6298</w:t>
            </w:r>
          </w:p>
        </w:tc>
        <w:tc>
          <w:tcPr>
            <w:tcW w:w="152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1.4052</w:t>
            </w: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r>
      <w:tr w:rsidR="00653067" w:rsidRPr="00653067" w:rsidTr="00653067">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LRU</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0.4375</w:t>
            </w:r>
          </w:p>
        </w:tc>
        <w:tc>
          <w:tcPr>
            <w:tcW w:w="1520" w:type="dxa"/>
            <w:tcBorders>
              <w:top w:val="single" w:sz="4" w:space="0" w:color="auto"/>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1.3837</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30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FP-SRRIP Average</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r>
      <w:tr w:rsidR="00653067" w:rsidRPr="00653067" w:rsidTr="00653067">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lastRenderedPageBreak/>
              <w:t>Random</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0.547</w:t>
            </w:r>
          </w:p>
        </w:tc>
        <w:tc>
          <w:tcPr>
            <w:tcW w:w="152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1.3672</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roofErr w:type="spellStart"/>
            <w:r w:rsidRPr="00653067">
              <w:rPr>
                <w:rFonts w:eastAsia="Times New Roman"/>
                <w:color w:val="auto"/>
                <w:sz w:val="20"/>
              </w:rPr>
              <w:t>Missrate</w:t>
            </w:r>
            <w:proofErr w:type="spellEnd"/>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-0.027657143</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-0.00281853</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-0.0304</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-0.00592614</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-0.034514286</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-0.00686565</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-0.039771429</w:t>
            </w:r>
          </w:p>
        </w:tc>
        <w:tc>
          <w:tcPr>
            <w:tcW w:w="152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-0.00729927</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p>
        </w:tc>
      </w:tr>
      <w:tr w:rsidR="00653067" w:rsidRPr="00653067" w:rsidTr="00653067">
        <w:trPr>
          <w:trHeight w:val="315"/>
        </w:trPr>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ascii="Times New Roman" w:eastAsia="Times New Roman" w:hAnsi="Times New Roman" w:cs="Times New Roman"/>
                <w:color w:val="auto"/>
                <w:sz w:val="20"/>
              </w:rPr>
            </w:pPr>
          </w:p>
        </w:tc>
      </w:tr>
      <w:tr w:rsidR="00653067" w:rsidRPr="00653067" w:rsidTr="00653067">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LRU</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FP-SRRIP</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 </w:t>
            </w:r>
          </w:p>
        </w:tc>
        <w:tc>
          <w:tcPr>
            <w:tcW w:w="1520" w:type="dxa"/>
            <w:tcBorders>
              <w:top w:val="single" w:sz="4" w:space="0" w:color="auto"/>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HP-SRRRIP</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Cache size</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MISS Rate</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Miss Rate</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MISS Rate</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256KB</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1.3837</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0.4375</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1.3919</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0.4508</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1.3959</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0.5819</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512KB</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1.4627</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0.2491</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1.4686</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0.2496</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1.4583</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0.3156</w:t>
            </w:r>
          </w:p>
        </w:tc>
      </w:tr>
      <w:tr w:rsidR="00653067" w:rsidRPr="00653067" w:rsidTr="00653067">
        <w:trPr>
          <w:trHeight w:val="315"/>
        </w:trPr>
        <w:tc>
          <w:tcPr>
            <w:tcW w:w="152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1 MB</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1.52</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0.1305</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1.5185</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0.1358</w:t>
            </w:r>
          </w:p>
        </w:tc>
        <w:tc>
          <w:tcPr>
            <w:tcW w:w="1520" w:type="dxa"/>
            <w:tcBorders>
              <w:top w:val="nil"/>
              <w:left w:val="nil"/>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1.5159</w:t>
            </w:r>
          </w:p>
        </w:tc>
        <w:tc>
          <w:tcPr>
            <w:tcW w:w="152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0.1425</w:t>
            </w:r>
          </w:p>
        </w:tc>
      </w:tr>
      <w:tr w:rsidR="00653067" w:rsidRPr="00653067" w:rsidTr="00653067">
        <w:trPr>
          <w:trHeight w:val="315"/>
        </w:trPr>
        <w:tc>
          <w:tcPr>
            <w:tcW w:w="1520" w:type="dxa"/>
            <w:tcBorders>
              <w:top w:val="nil"/>
              <w:left w:val="single" w:sz="4" w:space="0" w:color="auto"/>
              <w:bottom w:val="single" w:sz="4" w:space="0" w:color="auto"/>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2 MB</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1.553</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0.0609</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1.549</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0.0629</w:t>
            </w:r>
          </w:p>
        </w:tc>
        <w:tc>
          <w:tcPr>
            <w:tcW w:w="1520" w:type="dxa"/>
            <w:tcBorders>
              <w:top w:val="nil"/>
              <w:left w:val="nil"/>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1.5504</w:t>
            </w:r>
          </w:p>
        </w:tc>
        <w:tc>
          <w:tcPr>
            <w:tcW w:w="152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0.0632</w:t>
            </w:r>
          </w:p>
        </w:tc>
      </w:tr>
    </w:tbl>
    <w:p w:rsidR="00A56744" w:rsidRDefault="00A56744">
      <w:pPr>
        <w:spacing w:line="480" w:lineRule="auto"/>
        <w:rPr>
          <w:b/>
        </w:rPr>
      </w:pPr>
    </w:p>
    <w:tbl>
      <w:tblPr>
        <w:tblW w:w="3040" w:type="dxa"/>
        <w:tblInd w:w="113" w:type="dxa"/>
        <w:tblLook w:val="04A0" w:firstRow="1" w:lastRow="0" w:firstColumn="1" w:lastColumn="0" w:noHBand="0" w:noVBand="1"/>
      </w:tblPr>
      <w:tblGrid>
        <w:gridCol w:w="1590"/>
        <w:gridCol w:w="1450"/>
      </w:tblGrid>
      <w:tr w:rsidR="00653067" w:rsidRPr="00653067" w:rsidTr="00653067">
        <w:trPr>
          <w:trHeight w:val="315"/>
        </w:trPr>
        <w:tc>
          <w:tcPr>
            <w:tcW w:w="30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HP-SRRIP Average</w:t>
            </w:r>
          </w:p>
        </w:tc>
      </w:tr>
      <w:tr w:rsidR="00653067" w:rsidRPr="00653067" w:rsidTr="00653067">
        <w:trPr>
          <w:trHeight w:val="315"/>
        </w:trPr>
        <w:tc>
          <w:tcPr>
            <w:tcW w:w="159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rPr>
                <w:rFonts w:eastAsia="Times New Roman"/>
                <w:color w:val="auto"/>
                <w:sz w:val="20"/>
              </w:rPr>
            </w:pPr>
            <w:proofErr w:type="spellStart"/>
            <w:r w:rsidRPr="00653067">
              <w:rPr>
                <w:rFonts w:eastAsia="Times New Roman"/>
                <w:color w:val="auto"/>
                <w:sz w:val="20"/>
              </w:rPr>
              <w:t>Missrate</w:t>
            </w:r>
            <w:proofErr w:type="spellEnd"/>
          </w:p>
        </w:tc>
        <w:tc>
          <w:tcPr>
            <w:tcW w:w="145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rPr>
                <w:rFonts w:eastAsia="Times New Roman"/>
                <w:color w:val="auto"/>
                <w:sz w:val="20"/>
              </w:rPr>
            </w:pPr>
            <w:r w:rsidRPr="00653067">
              <w:rPr>
                <w:rFonts w:eastAsia="Times New Roman"/>
                <w:color w:val="auto"/>
                <w:sz w:val="20"/>
              </w:rPr>
              <w:t>IPC</w:t>
            </w:r>
          </w:p>
        </w:tc>
      </w:tr>
      <w:tr w:rsidR="00653067" w:rsidRPr="00653067" w:rsidTr="00653067">
        <w:trPr>
          <w:trHeight w:val="315"/>
        </w:trPr>
        <w:tc>
          <w:tcPr>
            <w:tcW w:w="159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w:t>
            </w:r>
          </w:p>
        </w:tc>
        <w:tc>
          <w:tcPr>
            <w:tcW w:w="145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w:t>
            </w:r>
          </w:p>
        </w:tc>
      </w:tr>
      <w:tr w:rsidR="00653067" w:rsidRPr="00653067" w:rsidTr="00653067">
        <w:trPr>
          <w:trHeight w:val="315"/>
        </w:trPr>
        <w:tc>
          <w:tcPr>
            <w:tcW w:w="159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-0.215771429</w:t>
            </w:r>
          </w:p>
        </w:tc>
        <w:tc>
          <w:tcPr>
            <w:tcW w:w="145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-0.00130086</w:t>
            </w:r>
          </w:p>
        </w:tc>
      </w:tr>
      <w:tr w:rsidR="00653067" w:rsidRPr="00653067" w:rsidTr="00653067">
        <w:trPr>
          <w:trHeight w:val="315"/>
        </w:trPr>
        <w:tc>
          <w:tcPr>
            <w:tcW w:w="159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-0.330057143</w:t>
            </w:r>
          </w:p>
        </w:tc>
        <w:tc>
          <w:tcPr>
            <w:tcW w:w="145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-0.00881694</w:t>
            </w:r>
          </w:p>
        </w:tc>
      </w:tr>
      <w:tr w:rsidR="00653067" w:rsidRPr="00653067" w:rsidTr="00653067">
        <w:trPr>
          <w:trHeight w:val="315"/>
        </w:trPr>
        <w:tc>
          <w:tcPr>
            <w:tcW w:w="1590" w:type="dxa"/>
            <w:tcBorders>
              <w:top w:val="nil"/>
              <w:left w:val="single" w:sz="4" w:space="0" w:color="auto"/>
              <w:bottom w:val="nil"/>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-0.394285714</w:t>
            </w:r>
          </w:p>
        </w:tc>
        <w:tc>
          <w:tcPr>
            <w:tcW w:w="1450" w:type="dxa"/>
            <w:tcBorders>
              <w:top w:val="nil"/>
              <w:left w:val="nil"/>
              <w:bottom w:val="nil"/>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-0.01387584</w:t>
            </w:r>
          </w:p>
        </w:tc>
      </w:tr>
      <w:tr w:rsidR="00653067" w:rsidRPr="00653067" w:rsidTr="00653067">
        <w:trPr>
          <w:trHeight w:val="315"/>
        </w:trPr>
        <w:tc>
          <w:tcPr>
            <w:tcW w:w="1590" w:type="dxa"/>
            <w:tcBorders>
              <w:top w:val="nil"/>
              <w:left w:val="single" w:sz="4" w:space="0" w:color="auto"/>
              <w:bottom w:val="single" w:sz="4" w:space="0" w:color="auto"/>
              <w:right w:val="nil"/>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-0.439542857</w:t>
            </w:r>
          </w:p>
        </w:tc>
        <w:tc>
          <w:tcPr>
            <w:tcW w:w="1450" w:type="dxa"/>
            <w:tcBorders>
              <w:top w:val="nil"/>
              <w:left w:val="nil"/>
              <w:bottom w:val="single" w:sz="4" w:space="0" w:color="auto"/>
              <w:right w:val="single" w:sz="4" w:space="0" w:color="auto"/>
            </w:tcBorders>
            <w:shd w:val="clear" w:color="auto" w:fill="auto"/>
            <w:noWrap/>
            <w:vAlign w:val="bottom"/>
            <w:hideMark/>
          </w:tcPr>
          <w:p w:rsidR="00653067" w:rsidRPr="00653067" w:rsidRDefault="00653067" w:rsidP="00653067">
            <w:pPr>
              <w:spacing w:line="240" w:lineRule="auto"/>
              <w:jc w:val="right"/>
              <w:rPr>
                <w:rFonts w:eastAsia="Times New Roman"/>
                <w:color w:val="auto"/>
                <w:sz w:val="20"/>
              </w:rPr>
            </w:pPr>
            <w:r w:rsidRPr="00653067">
              <w:rPr>
                <w:rFonts w:eastAsia="Times New Roman"/>
                <w:color w:val="auto"/>
                <w:sz w:val="20"/>
              </w:rPr>
              <w:t>-0.01553805</w:t>
            </w:r>
          </w:p>
        </w:tc>
      </w:tr>
    </w:tbl>
    <w:p w:rsidR="00653067" w:rsidRDefault="00653067">
      <w:pPr>
        <w:spacing w:line="480" w:lineRule="auto"/>
        <w:rPr>
          <w:b/>
        </w:rPr>
      </w:pPr>
    </w:p>
    <w:p w:rsidR="00A56744" w:rsidRDefault="00A56744">
      <w:pPr>
        <w:spacing w:line="480" w:lineRule="auto"/>
        <w:rPr>
          <w:b/>
        </w:rPr>
      </w:pPr>
      <w:r>
        <w:rPr>
          <w:noProof/>
        </w:rPr>
        <w:drawing>
          <wp:inline distT="0" distB="0" distL="0" distR="0" wp14:anchorId="6AF4773C" wp14:editId="7176EA2E">
            <wp:extent cx="2950763" cy="2137340"/>
            <wp:effectExtent l="0" t="0" r="254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A3CF763" wp14:editId="58A62D8A">
            <wp:extent cx="2731980" cy="1615627"/>
            <wp:effectExtent l="0" t="0" r="1143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r>
        <w:rPr>
          <w:b/>
        </w:rPr>
        <w:t>ART Benchmark 2006:</w:t>
      </w:r>
    </w:p>
    <w:tbl>
      <w:tblPr>
        <w:tblW w:w="10540" w:type="dxa"/>
        <w:tblInd w:w="113" w:type="dxa"/>
        <w:tblLook w:val="04A0" w:firstRow="1" w:lastRow="0" w:firstColumn="1" w:lastColumn="0" w:noHBand="0" w:noVBand="1"/>
      </w:tblPr>
      <w:tblGrid>
        <w:gridCol w:w="1300"/>
        <w:gridCol w:w="960"/>
        <w:gridCol w:w="1180"/>
        <w:gridCol w:w="960"/>
        <w:gridCol w:w="1120"/>
        <w:gridCol w:w="1160"/>
        <w:gridCol w:w="1300"/>
        <w:gridCol w:w="1200"/>
        <w:gridCol w:w="1360"/>
      </w:tblGrid>
      <w:tr w:rsidR="00A56744" w:rsidRPr="00A56744" w:rsidTr="00A56744">
        <w:trPr>
          <w:trHeight w:val="255"/>
        </w:trPr>
        <w:tc>
          <w:tcPr>
            <w:tcW w:w="130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w:t>
            </w:r>
            <w:r w:rsidRPr="00A56744">
              <w:rPr>
                <w:rFonts w:eastAsia="Times New Roman"/>
                <w:color w:val="auto"/>
                <w:sz w:val="20"/>
              </w:rPr>
              <w:lastRenderedPageBreak/>
              <w:t>SRRIP</w:t>
            </w:r>
          </w:p>
        </w:tc>
        <w:tc>
          <w:tcPr>
            <w:tcW w:w="11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lastRenderedPageBreak/>
              <w:t> </w:t>
            </w:r>
          </w:p>
        </w:tc>
        <w:tc>
          <w:tcPr>
            <w:tcW w:w="130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lastRenderedPageBreak/>
              <w:t>m</w:t>
            </w:r>
          </w:p>
        </w:tc>
        <w:tc>
          <w:tcPr>
            <w:tcW w:w="96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1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w:t>
            </w:r>
          </w:p>
        </w:tc>
        <w:tc>
          <w:tcPr>
            <w:tcW w:w="1160" w:type="dxa"/>
            <w:tcBorders>
              <w:top w:val="nil"/>
              <w:left w:val="nil"/>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0.6821</w:t>
            </w:r>
          </w:p>
        </w:tc>
        <w:tc>
          <w:tcPr>
            <w:tcW w:w="11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0.6035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0.6821</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0.6035</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0.6222</w:t>
            </w:r>
          </w:p>
        </w:tc>
        <w:tc>
          <w:tcPr>
            <w:tcW w:w="11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0.6212</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2</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0.3769</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0.6591</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0.4843</w:t>
            </w:r>
          </w:p>
        </w:tc>
        <w:tc>
          <w:tcPr>
            <w:tcW w:w="11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0.6454</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3</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0.3774</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0.6591</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0.3906</w:t>
            </w:r>
          </w:p>
        </w:tc>
        <w:tc>
          <w:tcPr>
            <w:tcW w:w="118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0.6625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4</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0.3795</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0.6575</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0.3906</w:t>
            </w:r>
          </w:p>
        </w:tc>
        <w:tc>
          <w:tcPr>
            <w:tcW w:w="118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0.6625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5</w:t>
            </w:r>
          </w:p>
        </w:tc>
        <w:tc>
          <w:tcPr>
            <w:tcW w:w="11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0.3804</w:t>
            </w:r>
          </w:p>
        </w:tc>
        <w:tc>
          <w:tcPr>
            <w:tcW w:w="130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0.6574</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960" w:type="dxa"/>
            <w:tcBorders>
              <w:top w:val="single" w:sz="4" w:space="0" w:color="auto"/>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0.6821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0.6035</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228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 Average</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256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HP-SRRIP Average</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20" w:type="dxa"/>
            <w:tcBorders>
              <w:top w:val="nil"/>
              <w:left w:val="single" w:sz="4" w:space="0" w:color="auto"/>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E13A89" w:rsidP="00A56744">
            <w:pPr>
              <w:spacing w:line="240" w:lineRule="auto"/>
              <w:rPr>
                <w:rFonts w:eastAsia="Times New Roman"/>
                <w:color w:val="auto"/>
                <w:sz w:val="20"/>
              </w:rPr>
            </w:pPr>
            <w:r w:rsidRPr="00A56744">
              <w:rPr>
                <w:rFonts w:eastAsia="Times New Roman"/>
                <w:color w:val="auto"/>
                <w:sz w:val="20"/>
              </w:rPr>
              <w:t>Miss rate</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-0.2446</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0.7802</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-0.2446</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0.7802</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-0.1847</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0.7625</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0.0606</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0.7246</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-0.0468</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0.7383</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0.0601</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0.7246</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0.0469</w:t>
            </w:r>
          </w:p>
        </w:tc>
        <w:tc>
          <w:tcPr>
            <w:tcW w:w="11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0.7212</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0.058</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0.7262</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0.0469</w:t>
            </w:r>
          </w:p>
        </w:tc>
        <w:tc>
          <w:tcPr>
            <w:tcW w:w="116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0.7212</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2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0.0571</w:t>
            </w:r>
          </w:p>
        </w:tc>
        <w:tc>
          <w:tcPr>
            <w:tcW w:w="136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0.7263</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20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r w:rsidR="00A56744" w:rsidRPr="00A56744" w:rsidTr="00A56744">
        <w:trPr>
          <w:trHeight w:val="255"/>
        </w:trPr>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3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r>
      <w:tr w:rsidR="00A56744" w:rsidRPr="00A56744" w:rsidTr="00A56744">
        <w:trPr>
          <w:trHeight w:val="255"/>
        </w:trPr>
        <w:tc>
          <w:tcPr>
            <w:tcW w:w="1300" w:type="dxa"/>
            <w:tcBorders>
              <w:top w:val="single" w:sz="4" w:space="0" w:color="auto"/>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9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LRU</w:t>
            </w:r>
          </w:p>
        </w:tc>
        <w:tc>
          <w:tcPr>
            <w:tcW w:w="118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2080" w:type="dxa"/>
            <w:gridSpan w:val="2"/>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FP-SRRIP</w:t>
            </w:r>
          </w:p>
        </w:tc>
        <w:tc>
          <w:tcPr>
            <w:tcW w:w="1160" w:type="dxa"/>
            <w:tcBorders>
              <w:top w:val="single" w:sz="4" w:space="0" w:color="auto"/>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00" w:type="dxa"/>
            <w:tcBorders>
              <w:top w:val="single" w:sz="4" w:space="0" w:color="auto"/>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HP-SRRRIP</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Cache size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IPC</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MISS Rate</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256KB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0.5386</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0.8338</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0.5385</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0.8352</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0.5355</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0.9493</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512KB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0.5386</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0.8331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0.5386</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0.8331</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0.562</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0.7353</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1MB</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0.6035</w:t>
            </w:r>
          </w:p>
        </w:tc>
        <w:tc>
          <w:tcPr>
            <w:tcW w:w="118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0.6821</w:t>
            </w:r>
          </w:p>
        </w:tc>
        <w:tc>
          <w:tcPr>
            <w:tcW w:w="9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0.6454</w:t>
            </w:r>
          </w:p>
        </w:tc>
        <w:tc>
          <w:tcPr>
            <w:tcW w:w="112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0.4843</w:t>
            </w:r>
          </w:p>
        </w:tc>
        <w:tc>
          <w:tcPr>
            <w:tcW w:w="11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0.6591</w:t>
            </w:r>
          </w:p>
        </w:tc>
        <w:tc>
          <w:tcPr>
            <w:tcW w:w="1300" w:type="dxa"/>
            <w:tcBorders>
              <w:top w:val="nil"/>
              <w:left w:val="nil"/>
              <w:bottom w:val="nil"/>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0.3774</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ascii="Times New Roman" w:eastAsia="Times New Roman" w:hAnsi="Times New Roman" w:cs="Times New Roman"/>
                <w:color w:val="auto"/>
                <w:sz w:val="20"/>
              </w:rPr>
            </w:pPr>
          </w:p>
        </w:tc>
      </w:tr>
      <w:tr w:rsidR="00A56744" w:rsidRPr="00A56744" w:rsidTr="00A56744">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2 MB</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1.0911</w:t>
            </w:r>
          </w:p>
        </w:tc>
        <w:tc>
          <w:tcPr>
            <w:tcW w:w="118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0.0478</w:t>
            </w:r>
          </w:p>
        </w:tc>
        <w:tc>
          <w:tcPr>
            <w:tcW w:w="9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1.1005</w:t>
            </w:r>
          </w:p>
        </w:tc>
        <w:tc>
          <w:tcPr>
            <w:tcW w:w="112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0.032</w:t>
            </w:r>
          </w:p>
        </w:tc>
        <w:tc>
          <w:tcPr>
            <w:tcW w:w="1160" w:type="dxa"/>
            <w:tcBorders>
              <w:top w:val="nil"/>
              <w:left w:val="nil"/>
              <w:bottom w:val="single" w:sz="4" w:space="0" w:color="auto"/>
              <w:right w:val="nil"/>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1.1293</w:t>
            </w:r>
          </w:p>
        </w:tc>
        <w:tc>
          <w:tcPr>
            <w:tcW w:w="1300" w:type="dxa"/>
            <w:tcBorders>
              <w:top w:val="nil"/>
              <w:left w:val="nil"/>
              <w:bottom w:val="single" w:sz="4" w:space="0" w:color="auto"/>
              <w:right w:val="single" w:sz="4" w:space="0" w:color="auto"/>
            </w:tcBorders>
            <w:shd w:val="clear" w:color="auto" w:fill="auto"/>
            <w:noWrap/>
            <w:vAlign w:val="bottom"/>
            <w:hideMark/>
          </w:tcPr>
          <w:p w:rsidR="00A56744" w:rsidRPr="00A56744" w:rsidRDefault="00A56744" w:rsidP="00A56744">
            <w:pPr>
              <w:spacing w:line="240" w:lineRule="auto"/>
              <w:jc w:val="right"/>
              <w:rPr>
                <w:rFonts w:eastAsia="Times New Roman"/>
                <w:color w:val="auto"/>
                <w:sz w:val="20"/>
              </w:rPr>
            </w:pPr>
            <w:r w:rsidRPr="00A56744">
              <w:rPr>
                <w:rFonts w:eastAsia="Times New Roman"/>
                <w:color w:val="auto"/>
                <w:sz w:val="20"/>
              </w:rPr>
              <w:t>0.0299</w:t>
            </w:r>
          </w:p>
        </w:tc>
        <w:tc>
          <w:tcPr>
            <w:tcW w:w="120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c>
          <w:tcPr>
            <w:tcW w:w="1360" w:type="dxa"/>
            <w:tcBorders>
              <w:top w:val="nil"/>
              <w:left w:val="nil"/>
              <w:bottom w:val="nil"/>
              <w:right w:val="nil"/>
            </w:tcBorders>
            <w:shd w:val="clear" w:color="auto" w:fill="auto"/>
            <w:noWrap/>
            <w:vAlign w:val="bottom"/>
            <w:hideMark/>
          </w:tcPr>
          <w:p w:rsidR="00A56744" w:rsidRPr="00A56744" w:rsidRDefault="00A56744" w:rsidP="00A56744">
            <w:pPr>
              <w:spacing w:line="240" w:lineRule="auto"/>
              <w:rPr>
                <w:rFonts w:eastAsia="Times New Roman"/>
                <w:color w:val="auto"/>
                <w:sz w:val="20"/>
              </w:rPr>
            </w:pPr>
            <w:r w:rsidRPr="00A56744">
              <w:rPr>
                <w:rFonts w:eastAsia="Times New Roman"/>
                <w:color w:val="auto"/>
                <w:sz w:val="20"/>
              </w:rPr>
              <w:t> </w:t>
            </w:r>
          </w:p>
        </w:tc>
      </w:tr>
    </w:tbl>
    <w:p w:rsidR="00653067" w:rsidRDefault="00653067">
      <w:pPr>
        <w:spacing w:line="480" w:lineRule="auto"/>
        <w:rPr>
          <w:b/>
        </w:rPr>
      </w:pPr>
    </w:p>
    <w:p w:rsidR="00653067" w:rsidRPr="00653067" w:rsidRDefault="00653067" w:rsidP="00653067"/>
    <w:p w:rsidR="00653067" w:rsidRPr="00653067" w:rsidRDefault="00653067" w:rsidP="00653067"/>
    <w:p w:rsidR="00653067" w:rsidRPr="00653067" w:rsidRDefault="00653067" w:rsidP="00653067"/>
    <w:p w:rsidR="00653067" w:rsidRPr="00653067" w:rsidRDefault="00653067" w:rsidP="00653067"/>
    <w:p w:rsidR="00653067" w:rsidRPr="00653067" w:rsidRDefault="00653067" w:rsidP="00653067"/>
    <w:p w:rsidR="00653067" w:rsidRPr="00653067" w:rsidRDefault="00653067" w:rsidP="00653067"/>
    <w:p w:rsidR="00653067" w:rsidRPr="00653067" w:rsidRDefault="00653067" w:rsidP="00653067"/>
    <w:p w:rsidR="00653067" w:rsidRDefault="00653067" w:rsidP="00653067"/>
    <w:p w:rsidR="00A56744" w:rsidRPr="00653067" w:rsidRDefault="00653067" w:rsidP="00653067">
      <w:pPr>
        <w:tabs>
          <w:tab w:val="left" w:pos="2115"/>
        </w:tabs>
      </w:pPr>
      <w:r>
        <w:tab/>
      </w:r>
    </w:p>
    <w:p w:rsidR="00A56744" w:rsidRDefault="00A56744">
      <w:pPr>
        <w:spacing w:line="480" w:lineRule="auto"/>
        <w:rPr>
          <w:b/>
        </w:rPr>
      </w:pPr>
      <w:r>
        <w:rPr>
          <w:noProof/>
        </w:rPr>
        <w:lastRenderedPageBreak/>
        <w:drawing>
          <wp:inline distT="0" distB="0" distL="0" distR="0" wp14:anchorId="5FD97AFC" wp14:editId="58EF9FF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777EF4B" wp14:editId="12B51EB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p>
    <w:p w:rsidR="00A56744" w:rsidRDefault="00A56744">
      <w:pPr>
        <w:spacing w:line="480" w:lineRule="auto"/>
        <w:rPr>
          <w:b/>
        </w:rPr>
      </w:pPr>
      <w:r>
        <w:rPr>
          <w:b/>
        </w:rPr>
        <w:t>%Difference of Miss Rate FP-RRIP:</w:t>
      </w:r>
    </w:p>
    <w:p w:rsidR="00A56744" w:rsidRDefault="00A56744">
      <w:pPr>
        <w:spacing w:line="480" w:lineRule="auto"/>
        <w:rPr>
          <w:b/>
        </w:rPr>
      </w:pPr>
      <w:r>
        <w:rPr>
          <w:noProof/>
        </w:rPr>
        <w:lastRenderedPageBreak/>
        <w:drawing>
          <wp:inline distT="0" distB="0" distL="0" distR="0" wp14:anchorId="4369AA6F" wp14:editId="5B15B7E5">
            <wp:extent cx="4400550" cy="29813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6744" w:rsidRDefault="00A56744">
      <w:pPr>
        <w:spacing w:line="480" w:lineRule="auto"/>
        <w:rPr>
          <w:b/>
        </w:rPr>
      </w:pPr>
      <w:r>
        <w:rPr>
          <w:b/>
        </w:rPr>
        <w:t>%Difference of IPC FP-RRIP:</w:t>
      </w:r>
    </w:p>
    <w:p w:rsidR="00A56744" w:rsidRDefault="00A56744">
      <w:pPr>
        <w:spacing w:line="480" w:lineRule="auto"/>
        <w:rPr>
          <w:b/>
        </w:rPr>
      </w:pPr>
      <w:r>
        <w:rPr>
          <w:noProof/>
        </w:rPr>
        <w:drawing>
          <wp:inline distT="0" distB="0" distL="0" distR="0" wp14:anchorId="48776676" wp14:editId="173CD932">
            <wp:extent cx="5667375" cy="30099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6744" w:rsidRDefault="00A56744" w:rsidP="00A56744">
      <w:pPr>
        <w:spacing w:line="480" w:lineRule="auto"/>
        <w:rPr>
          <w:b/>
        </w:rPr>
      </w:pPr>
      <w:r>
        <w:rPr>
          <w:b/>
        </w:rPr>
        <w:t>%Difference of Miss Rate FP-RRIP:</w:t>
      </w:r>
    </w:p>
    <w:p w:rsidR="00A56744" w:rsidRDefault="00A56744">
      <w:pPr>
        <w:spacing w:line="480" w:lineRule="auto"/>
        <w:rPr>
          <w:b/>
        </w:rPr>
      </w:pPr>
      <w:r>
        <w:rPr>
          <w:noProof/>
        </w:rPr>
        <w:lastRenderedPageBreak/>
        <w:drawing>
          <wp:inline distT="0" distB="0" distL="0" distR="0" wp14:anchorId="7FA30D24" wp14:editId="5D855F95">
            <wp:extent cx="4991100" cy="29337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56744" w:rsidRDefault="00A56744" w:rsidP="00A56744">
      <w:pPr>
        <w:spacing w:line="480" w:lineRule="auto"/>
        <w:rPr>
          <w:b/>
        </w:rPr>
      </w:pPr>
      <w:r>
        <w:rPr>
          <w:b/>
        </w:rPr>
        <w:t>%Difference of IPC FP-RRIP:</w:t>
      </w:r>
    </w:p>
    <w:p w:rsidR="00A56744" w:rsidRDefault="00A56744">
      <w:pPr>
        <w:spacing w:line="480" w:lineRule="auto"/>
        <w:rPr>
          <w:b/>
        </w:rPr>
      </w:pPr>
      <w:r>
        <w:rPr>
          <w:noProof/>
        </w:rPr>
        <w:drawing>
          <wp:inline distT="0" distB="0" distL="0" distR="0" wp14:anchorId="509F0441" wp14:editId="61EE60A0">
            <wp:extent cx="5038725" cy="31242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6744" w:rsidRDefault="00A56744">
      <w:pPr>
        <w:spacing w:line="480" w:lineRule="auto"/>
        <w:rPr>
          <w:b/>
        </w:rPr>
      </w:pPr>
      <w:r>
        <w:rPr>
          <w:b/>
        </w:rPr>
        <w:t>Results:</w:t>
      </w:r>
    </w:p>
    <w:p w:rsidR="00A56744" w:rsidRDefault="00B6176D">
      <w:pPr>
        <w:spacing w:line="480" w:lineRule="auto"/>
      </w:pPr>
      <w:r>
        <w:t xml:space="preserve">With the data we present multiple comparisons of the cases that were presented in the paper. Over all the FP-RRIP compared better than the HP-RRIP and LRU. The data averages out to present a 25% increase in performance for miss rate and IPC. This is due to the fact we </w:t>
      </w:r>
      <w:r>
        <w:lastRenderedPageBreak/>
        <w:t>implemented a block moving system for the RRIP rather than keep the blocks stationary.</w:t>
      </w:r>
      <w:r>
        <w:br/>
      </w:r>
      <w:r w:rsidRPr="00CD34D1">
        <w:rPr>
          <w:b/>
          <w:sz w:val="32"/>
          <w:szCs w:val="32"/>
        </w:rPr>
        <w:t>Conclusion:</w:t>
      </w:r>
    </w:p>
    <w:p w:rsidR="00B6176D" w:rsidRPr="00B6176D" w:rsidRDefault="00B6176D">
      <w:pPr>
        <w:spacing w:line="480" w:lineRule="auto"/>
      </w:pPr>
      <w:r>
        <w:t xml:space="preserve">There is </w:t>
      </w:r>
      <w:r w:rsidR="00E13A89">
        <w:t>an</w:t>
      </w:r>
      <w:r>
        <w:t xml:space="preserve"> increase in the need for a better cache system that addresses problem related to block replacement. It should handle accurate predictions for near immediate and distant re-references. The paper presented a FP and HP SRRIP methods that would resolve this issue. We replicated these methods adding a few modifications of ours to improve the results. The major modification is that we moved the blocks in the set to incorporate a better scan for the replacement block. In the end our implementation increased performance drastically as presented in the results.</w:t>
      </w:r>
    </w:p>
    <w:p w:rsidR="00076B5E" w:rsidRPr="00CD34D1" w:rsidRDefault="00A56744">
      <w:pPr>
        <w:spacing w:line="480" w:lineRule="auto"/>
        <w:rPr>
          <w:sz w:val="32"/>
          <w:szCs w:val="32"/>
        </w:rPr>
      </w:pPr>
      <w:r w:rsidRPr="00CD34D1">
        <w:rPr>
          <w:b/>
          <w:sz w:val="32"/>
          <w:szCs w:val="32"/>
        </w:rPr>
        <w:t>Division of work:</w:t>
      </w:r>
    </w:p>
    <w:p w:rsidR="00076B5E" w:rsidRDefault="00A56744">
      <w:pPr>
        <w:spacing w:line="480" w:lineRule="auto"/>
      </w:pPr>
      <w:r>
        <w:t xml:space="preserve">For the division of work it was divided between all group members. Overall work was code implementation, execute and experiment to produce results, compare the results to the paper, write up the presentation, and finally write up the report. For this division of work Larry and </w:t>
      </w:r>
      <w:proofErr w:type="spellStart"/>
      <w:r>
        <w:t>Amey</w:t>
      </w:r>
      <w:proofErr w:type="spellEnd"/>
      <w:r>
        <w:t xml:space="preserve"> both worked on the coding of the implementation. For experimentation </w:t>
      </w:r>
      <w:proofErr w:type="spellStart"/>
      <w:r>
        <w:t>Amey</w:t>
      </w:r>
      <w:proofErr w:type="spellEnd"/>
      <w:r>
        <w:t xml:space="preserve"> produced the results as Larry handled the results and produced the graphs and organization. Last Larry and </w:t>
      </w:r>
      <w:proofErr w:type="spellStart"/>
      <w:r>
        <w:t>Amey</w:t>
      </w:r>
      <w:proofErr w:type="spellEnd"/>
      <w:r>
        <w:t xml:space="preserve"> both worked on the report and the presentation based off the results.</w:t>
      </w: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pPr>
    </w:p>
    <w:p w:rsidR="00CD34D1" w:rsidRDefault="00CD34D1">
      <w:pPr>
        <w:spacing w:line="480" w:lineRule="auto"/>
        <w:rPr>
          <w:sz w:val="32"/>
          <w:szCs w:val="32"/>
        </w:rPr>
      </w:pPr>
      <w:r w:rsidRPr="00CD34D1">
        <w:rPr>
          <w:b/>
          <w:sz w:val="32"/>
          <w:szCs w:val="32"/>
        </w:rPr>
        <w:t>Bibliography:</w:t>
      </w:r>
    </w:p>
    <w:p w:rsidR="00CD34D1" w:rsidRPr="00CD34D1" w:rsidRDefault="00CD34D1" w:rsidP="00CD34D1">
      <w:pPr>
        <w:pStyle w:val="ListParagraph"/>
        <w:numPr>
          <w:ilvl w:val="0"/>
          <w:numId w:val="6"/>
        </w:numPr>
      </w:pPr>
      <w:proofErr w:type="spellStart"/>
      <w:r w:rsidRPr="00CD34D1">
        <w:t>Aamer</w:t>
      </w:r>
      <w:proofErr w:type="spellEnd"/>
      <w:r w:rsidRPr="00CD34D1">
        <w:t xml:space="preserve"> Jaleel, Kevin B. Theobald, Simon C. Steely, Jr., and Joel Emer. 2010. High performance cache replacement using re-reference interval prediction (RRIP). SIGARCH </w:t>
      </w:r>
      <w:proofErr w:type="spellStart"/>
      <w:r w:rsidRPr="00CD34D1">
        <w:t>Comput</w:t>
      </w:r>
      <w:proofErr w:type="spellEnd"/>
      <w:r w:rsidRPr="00CD34D1">
        <w:t>. Archit. News 38, 3 (June 2010), 60-71. DOI=10.1145/1816038.1815971 http://doi.acm.org/10.1145/1816038.1815971</w:t>
      </w:r>
    </w:p>
    <w:p w:rsidR="00CD34D1" w:rsidRPr="00CD34D1" w:rsidRDefault="00CD34D1" w:rsidP="00CD34D1">
      <w:pPr>
        <w:pStyle w:val="ListParagraph"/>
      </w:pPr>
    </w:p>
    <w:sectPr w:rsidR="00CD34D1" w:rsidRPr="00CD34D1">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11A" w:rsidRDefault="004C611A">
      <w:pPr>
        <w:spacing w:line="240" w:lineRule="auto"/>
      </w:pPr>
      <w:r>
        <w:separator/>
      </w:r>
    </w:p>
  </w:endnote>
  <w:endnote w:type="continuationSeparator" w:id="0">
    <w:p w:rsidR="004C611A" w:rsidRDefault="004C6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67" w:rsidRDefault="0065306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D34D1">
      <w:rPr>
        <w:caps/>
        <w:noProof/>
        <w:color w:val="5B9BD5" w:themeColor="accent1"/>
      </w:rPr>
      <w:t>18</w:t>
    </w:r>
    <w:r>
      <w:rPr>
        <w:caps/>
        <w:noProof/>
        <w:color w:val="5B9BD5" w:themeColor="accent1"/>
      </w:rPr>
      <w:fldChar w:fldCharType="end"/>
    </w:r>
  </w:p>
  <w:p w:rsidR="00653067" w:rsidRDefault="00653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11A" w:rsidRDefault="004C611A">
      <w:pPr>
        <w:spacing w:line="240" w:lineRule="auto"/>
      </w:pPr>
      <w:r>
        <w:separator/>
      </w:r>
    </w:p>
  </w:footnote>
  <w:footnote w:type="continuationSeparator" w:id="0">
    <w:p w:rsidR="004C611A" w:rsidRDefault="004C61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4D1" w:rsidRDefault="00CD34D1" w:rsidP="00CD34D1">
    <w:pPr>
      <w:pStyle w:val="Header"/>
      <w:jc w:val="right"/>
    </w:pPr>
    <w:r>
      <w:t>Larry Powell 419007154</w:t>
    </w:r>
  </w:p>
  <w:p w:rsidR="00CD34D1" w:rsidRDefault="00CD34D1" w:rsidP="00CD34D1">
    <w:pPr>
      <w:pStyle w:val="Header"/>
      <w:jc w:val="right"/>
    </w:pPr>
    <w:proofErr w:type="spellStart"/>
    <w:r>
      <w:t>Amey</w:t>
    </w:r>
    <w:proofErr w:type="spellEnd"/>
    <w:r>
      <w:t xml:space="preserve"> </w:t>
    </w:r>
    <w:proofErr w:type="spellStart"/>
    <w:r>
      <w:t>Parulkar</w:t>
    </w:r>
    <w:proofErr w:type="spellEnd"/>
    <w:r>
      <w:t xml:space="preserve"> 521008805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80A27"/>
    <w:multiLevelType w:val="multilevel"/>
    <w:tmpl w:val="599C0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741559"/>
    <w:multiLevelType w:val="hybridMultilevel"/>
    <w:tmpl w:val="5282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E6195"/>
    <w:multiLevelType w:val="multilevel"/>
    <w:tmpl w:val="95AA41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8060BB6"/>
    <w:multiLevelType w:val="multilevel"/>
    <w:tmpl w:val="F7447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2A5E51"/>
    <w:multiLevelType w:val="multilevel"/>
    <w:tmpl w:val="0952E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CF16DEB"/>
    <w:multiLevelType w:val="hybridMultilevel"/>
    <w:tmpl w:val="4CDE5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6B5E"/>
    <w:rsid w:val="00076B5E"/>
    <w:rsid w:val="00370EB0"/>
    <w:rsid w:val="004C611A"/>
    <w:rsid w:val="00653067"/>
    <w:rsid w:val="00A56744"/>
    <w:rsid w:val="00B6176D"/>
    <w:rsid w:val="00CD34D1"/>
    <w:rsid w:val="00CE69F4"/>
    <w:rsid w:val="00E13A89"/>
    <w:rsid w:val="00E2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32441-A427-4FA9-9FF1-DD13115A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B6176D"/>
    <w:pPr>
      <w:tabs>
        <w:tab w:val="center" w:pos="4680"/>
        <w:tab w:val="right" w:pos="9360"/>
      </w:tabs>
      <w:spacing w:line="240" w:lineRule="auto"/>
    </w:pPr>
  </w:style>
  <w:style w:type="character" w:customStyle="1" w:styleId="HeaderChar">
    <w:name w:val="Header Char"/>
    <w:basedOn w:val="DefaultParagraphFont"/>
    <w:link w:val="Header"/>
    <w:uiPriority w:val="99"/>
    <w:rsid w:val="00B6176D"/>
  </w:style>
  <w:style w:type="paragraph" w:styleId="Footer">
    <w:name w:val="footer"/>
    <w:basedOn w:val="Normal"/>
    <w:link w:val="FooterChar"/>
    <w:uiPriority w:val="99"/>
    <w:unhideWhenUsed/>
    <w:rsid w:val="00B6176D"/>
    <w:pPr>
      <w:tabs>
        <w:tab w:val="center" w:pos="4680"/>
        <w:tab w:val="right" w:pos="9360"/>
      </w:tabs>
      <w:spacing w:line="240" w:lineRule="auto"/>
    </w:pPr>
  </w:style>
  <w:style w:type="character" w:customStyle="1" w:styleId="FooterChar">
    <w:name w:val="Footer Char"/>
    <w:basedOn w:val="DefaultParagraphFont"/>
    <w:link w:val="Footer"/>
    <w:uiPriority w:val="99"/>
    <w:rsid w:val="00B6176D"/>
  </w:style>
  <w:style w:type="paragraph" w:styleId="ListParagraph">
    <w:name w:val="List Paragraph"/>
    <w:basedOn w:val="Normal"/>
    <w:uiPriority w:val="34"/>
    <w:qFormat/>
    <w:rsid w:val="00CD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20812">
      <w:bodyDiv w:val="1"/>
      <w:marLeft w:val="0"/>
      <w:marRight w:val="0"/>
      <w:marTop w:val="0"/>
      <w:marBottom w:val="0"/>
      <w:divBdr>
        <w:top w:val="none" w:sz="0" w:space="0" w:color="auto"/>
        <w:left w:val="none" w:sz="0" w:space="0" w:color="auto"/>
        <w:bottom w:val="none" w:sz="0" w:space="0" w:color="auto"/>
        <w:right w:val="none" w:sz="0" w:space="0" w:color="auto"/>
      </w:divBdr>
    </w:div>
    <w:div w:id="693309356">
      <w:bodyDiv w:val="1"/>
      <w:marLeft w:val="0"/>
      <w:marRight w:val="0"/>
      <w:marTop w:val="0"/>
      <w:marBottom w:val="0"/>
      <w:divBdr>
        <w:top w:val="none" w:sz="0" w:space="0" w:color="auto"/>
        <w:left w:val="none" w:sz="0" w:space="0" w:color="auto"/>
        <w:bottom w:val="none" w:sz="0" w:space="0" w:color="auto"/>
        <w:right w:val="none" w:sz="0" w:space="0" w:color="auto"/>
      </w:divBdr>
    </w:div>
    <w:div w:id="800608410">
      <w:bodyDiv w:val="1"/>
      <w:marLeft w:val="0"/>
      <w:marRight w:val="0"/>
      <w:marTop w:val="0"/>
      <w:marBottom w:val="0"/>
      <w:divBdr>
        <w:top w:val="none" w:sz="0" w:space="0" w:color="auto"/>
        <w:left w:val="none" w:sz="0" w:space="0" w:color="auto"/>
        <w:bottom w:val="none" w:sz="0" w:space="0" w:color="auto"/>
        <w:right w:val="none" w:sz="0" w:space="0" w:color="auto"/>
      </w:divBdr>
    </w:div>
    <w:div w:id="1039546869">
      <w:bodyDiv w:val="1"/>
      <w:marLeft w:val="0"/>
      <w:marRight w:val="0"/>
      <w:marTop w:val="0"/>
      <w:marBottom w:val="0"/>
      <w:divBdr>
        <w:top w:val="none" w:sz="0" w:space="0" w:color="auto"/>
        <w:left w:val="none" w:sz="0" w:space="0" w:color="auto"/>
        <w:bottom w:val="none" w:sz="0" w:space="0" w:color="auto"/>
        <w:right w:val="none" w:sz="0" w:space="0" w:color="auto"/>
      </w:divBdr>
    </w:div>
    <w:div w:id="1111247254">
      <w:bodyDiv w:val="1"/>
      <w:marLeft w:val="0"/>
      <w:marRight w:val="0"/>
      <w:marTop w:val="0"/>
      <w:marBottom w:val="0"/>
      <w:divBdr>
        <w:top w:val="none" w:sz="0" w:space="0" w:color="auto"/>
        <w:left w:val="none" w:sz="0" w:space="0" w:color="auto"/>
        <w:bottom w:val="none" w:sz="0" w:space="0" w:color="auto"/>
        <w:right w:val="none" w:sz="0" w:space="0" w:color="auto"/>
      </w:divBdr>
    </w:div>
    <w:div w:id="1279066554">
      <w:bodyDiv w:val="1"/>
      <w:marLeft w:val="0"/>
      <w:marRight w:val="0"/>
      <w:marTop w:val="0"/>
      <w:marBottom w:val="0"/>
      <w:divBdr>
        <w:top w:val="none" w:sz="0" w:space="0" w:color="auto"/>
        <w:left w:val="none" w:sz="0" w:space="0" w:color="auto"/>
        <w:bottom w:val="none" w:sz="0" w:space="0" w:color="auto"/>
        <w:right w:val="none" w:sz="0" w:space="0" w:color="auto"/>
      </w:divBdr>
    </w:div>
    <w:div w:id="1293750004">
      <w:bodyDiv w:val="1"/>
      <w:marLeft w:val="0"/>
      <w:marRight w:val="0"/>
      <w:marTop w:val="0"/>
      <w:marBottom w:val="0"/>
      <w:divBdr>
        <w:top w:val="none" w:sz="0" w:space="0" w:color="auto"/>
        <w:left w:val="none" w:sz="0" w:space="0" w:color="auto"/>
        <w:bottom w:val="none" w:sz="0" w:space="0" w:color="auto"/>
        <w:right w:val="none" w:sz="0" w:space="0" w:color="auto"/>
      </w:divBdr>
    </w:div>
    <w:div w:id="1465847412">
      <w:bodyDiv w:val="1"/>
      <w:marLeft w:val="0"/>
      <w:marRight w:val="0"/>
      <w:marTop w:val="0"/>
      <w:marBottom w:val="0"/>
      <w:divBdr>
        <w:top w:val="none" w:sz="0" w:space="0" w:color="auto"/>
        <w:left w:val="none" w:sz="0" w:space="0" w:color="auto"/>
        <w:bottom w:val="none" w:sz="0" w:space="0" w:color="auto"/>
        <w:right w:val="none" w:sz="0" w:space="0" w:color="auto"/>
      </w:divBdr>
    </w:div>
    <w:div w:id="1549730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msim/benchmarks/spec2K6/"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http://students.cse.tamu.edu/khkim/teaching/csce614/runscripts.tgz" TargetMode="External"/><Relationship Id="rId14" Type="http://schemas.openxmlformats.org/officeDocument/2006/relationships/chart" Target="charts/chart5.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rion2166\Downloads\Computer%20Architecture%20Project%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CSS!$B$20</c:f>
              <c:strCache>
                <c:ptCount val="1"/>
                <c:pt idx="0">
                  <c:v>LRU</c:v>
                </c:pt>
              </c:strCache>
            </c:strRef>
          </c:tx>
          <c:spPr>
            <a:ln w="28575" cap="rnd">
              <a:solidFill>
                <a:schemeClr val="accent1"/>
              </a:solidFill>
              <a:round/>
            </a:ln>
            <a:effectLst/>
          </c:spPr>
          <c:marker>
            <c:symbol val="none"/>
          </c:marker>
          <c:cat>
            <c:strRef>
              <c:f>CSS!$A$22:$A$25</c:f>
              <c:strCache>
                <c:ptCount val="4"/>
                <c:pt idx="0">
                  <c:v>256KB</c:v>
                </c:pt>
                <c:pt idx="1">
                  <c:v>512KB</c:v>
                </c:pt>
                <c:pt idx="2">
                  <c:v>1MB</c:v>
                </c:pt>
                <c:pt idx="3">
                  <c:v>2 MB</c:v>
                </c:pt>
              </c:strCache>
            </c:strRef>
          </c:cat>
          <c:val>
            <c:numRef>
              <c:f>CSS!$C$22:$C$25</c:f>
              <c:numCache>
                <c:formatCode>General</c:formatCode>
                <c:ptCount val="4"/>
                <c:pt idx="0">
                  <c:v>4.7300000000000002E-2</c:v>
                </c:pt>
                <c:pt idx="1">
                  <c:v>2.4899999999999999E-2</c:v>
                </c:pt>
                <c:pt idx="2">
                  <c:v>1.3899999999999999E-2</c:v>
                </c:pt>
                <c:pt idx="3">
                  <c:v>1.06E-2</c:v>
                </c:pt>
              </c:numCache>
            </c:numRef>
          </c:val>
          <c:smooth val="0"/>
        </c:ser>
        <c:ser>
          <c:idx val="1"/>
          <c:order val="1"/>
          <c:tx>
            <c:strRef>
              <c:f>CSS!$D$20</c:f>
              <c:strCache>
                <c:ptCount val="1"/>
                <c:pt idx="0">
                  <c:v>FP-SRRIP</c:v>
                </c:pt>
              </c:strCache>
            </c:strRef>
          </c:tx>
          <c:spPr>
            <a:ln w="28575" cap="rnd">
              <a:solidFill>
                <a:schemeClr val="accent2"/>
              </a:solidFill>
              <a:round/>
            </a:ln>
            <a:effectLst/>
          </c:spPr>
          <c:marker>
            <c:symbol val="none"/>
          </c:marker>
          <c:cat>
            <c:strRef>
              <c:f>CSS!$A$22:$A$25</c:f>
              <c:strCache>
                <c:ptCount val="4"/>
                <c:pt idx="0">
                  <c:v>256KB</c:v>
                </c:pt>
                <c:pt idx="1">
                  <c:v>512KB</c:v>
                </c:pt>
                <c:pt idx="2">
                  <c:v>1MB</c:v>
                </c:pt>
                <c:pt idx="3">
                  <c:v>2 MB</c:v>
                </c:pt>
              </c:strCache>
            </c:strRef>
          </c:cat>
          <c:val>
            <c:numRef>
              <c:f>CSS!$E$22:$E$25</c:f>
              <c:numCache>
                <c:formatCode>General</c:formatCode>
                <c:ptCount val="4"/>
                <c:pt idx="0">
                  <c:v>4.5999999999999999E-2</c:v>
                </c:pt>
                <c:pt idx="1">
                  <c:v>2.4199999999999999E-2</c:v>
                </c:pt>
                <c:pt idx="2">
                  <c:v>1.23E-2</c:v>
                </c:pt>
                <c:pt idx="3">
                  <c:v>1.06E-2</c:v>
                </c:pt>
              </c:numCache>
            </c:numRef>
          </c:val>
          <c:smooth val="0"/>
        </c:ser>
        <c:ser>
          <c:idx val="2"/>
          <c:order val="2"/>
          <c:tx>
            <c:strRef>
              <c:f>CSS!$G$20</c:f>
              <c:strCache>
                <c:ptCount val="1"/>
                <c:pt idx="0">
                  <c:v>HP-SRRRIP</c:v>
                </c:pt>
              </c:strCache>
            </c:strRef>
          </c:tx>
          <c:spPr>
            <a:ln w="28575" cap="rnd">
              <a:solidFill>
                <a:schemeClr val="accent3"/>
              </a:solidFill>
              <a:round/>
            </a:ln>
            <a:effectLst/>
          </c:spPr>
          <c:marker>
            <c:symbol val="none"/>
          </c:marker>
          <c:cat>
            <c:strRef>
              <c:f>CSS!$A$22:$A$25</c:f>
              <c:strCache>
                <c:ptCount val="4"/>
                <c:pt idx="0">
                  <c:v>256KB</c:v>
                </c:pt>
                <c:pt idx="1">
                  <c:v>512KB</c:v>
                </c:pt>
                <c:pt idx="2">
                  <c:v>1MB</c:v>
                </c:pt>
                <c:pt idx="3">
                  <c:v>2 MB</c:v>
                </c:pt>
              </c:strCache>
            </c:strRef>
          </c:cat>
          <c:val>
            <c:numRef>
              <c:f>CSS!$G$22:$G$25</c:f>
              <c:numCache>
                <c:formatCode>General</c:formatCode>
                <c:ptCount val="4"/>
                <c:pt idx="0">
                  <c:v>4.8300000000000003E-2</c:v>
                </c:pt>
                <c:pt idx="1">
                  <c:v>2.4799999999999999E-2</c:v>
                </c:pt>
                <c:pt idx="2">
                  <c:v>1.3899999999999999E-2</c:v>
                </c:pt>
                <c:pt idx="3">
                  <c:v>1.06E-2</c:v>
                </c:pt>
              </c:numCache>
            </c:numRef>
          </c:val>
          <c:smooth val="0"/>
        </c:ser>
        <c:dLbls>
          <c:showLegendKey val="0"/>
          <c:showVal val="0"/>
          <c:showCatName val="0"/>
          <c:showSerName val="0"/>
          <c:showPercent val="0"/>
          <c:showBubbleSize val="0"/>
        </c:dLbls>
        <c:smooth val="0"/>
        <c:axId val="189002448"/>
        <c:axId val="189002056"/>
      </c:lineChart>
      <c:catAx>
        <c:axId val="18900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02056"/>
        <c:crosses val="autoZero"/>
        <c:auto val="1"/>
        <c:lblAlgn val="ctr"/>
        <c:lblOffset val="100"/>
        <c:noMultiLvlLbl val="0"/>
      </c:catAx>
      <c:valAx>
        <c:axId val="18900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0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 </a:t>
            </a:r>
            <a:r>
              <a:rPr lang="en-US" baseline="0"/>
              <a:t>FP-SRRIP</a:t>
            </a:r>
          </a:p>
        </c:rich>
      </c:tx>
      <c:layout>
        <c:manualLayout>
          <c:xMode val="edge"/>
          <c:yMode val="edge"/>
          <c:x val="0.41320578412767994"/>
          <c:y val="1.21119583653815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MCF</c:v>
          </c:tx>
          <c:spPr>
            <a:solidFill>
              <a:schemeClr val="accent1"/>
            </a:solidFill>
            <a:ln>
              <a:noFill/>
            </a:ln>
            <a:effectLst/>
          </c:spPr>
          <c:invertIfNegative val="0"/>
          <c:val>
            <c:numRef>
              <c:f>'MCF Mchange'!$F$11:$F$15</c:f>
              <c:numCache>
                <c:formatCode>General</c:formatCode>
                <c:ptCount val="5"/>
                <c:pt idx="0">
                  <c:v>0</c:v>
                </c:pt>
                <c:pt idx="1">
                  <c:v>-4.1522491349481007E-3</c:v>
                </c:pt>
                <c:pt idx="2">
                  <c:v>-5.5363321799308009E-3</c:v>
                </c:pt>
                <c:pt idx="3">
                  <c:v>-5.9515570934255647E-3</c:v>
                </c:pt>
                <c:pt idx="4">
                  <c:v>-5.9515570934255647E-3</c:v>
                </c:pt>
              </c:numCache>
            </c:numRef>
          </c:val>
        </c:ser>
        <c:ser>
          <c:idx val="1"/>
          <c:order val="1"/>
          <c:tx>
            <c:v>BZIP2</c:v>
          </c:tx>
          <c:spPr>
            <a:solidFill>
              <a:schemeClr val="accent2"/>
            </a:solidFill>
            <a:ln>
              <a:noFill/>
            </a:ln>
            <a:effectLst/>
          </c:spPr>
          <c:invertIfNegative val="0"/>
          <c:val>
            <c:numRef>
              <c:f>'BZIP2 Mchange'!$F$11:$F$15</c:f>
              <c:numCache>
                <c:formatCode>General</c:formatCode>
                <c:ptCount val="5"/>
                <c:pt idx="0">
                  <c:v>0</c:v>
                </c:pt>
                <c:pt idx="1">
                  <c:v>-2.8185300281853109E-3</c:v>
                </c:pt>
                <c:pt idx="2">
                  <c:v>-5.9261400592613899E-3</c:v>
                </c:pt>
                <c:pt idx="3">
                  <c:v>-6.8656500686565475E-3</c:v>
                </c:pt>
                <c:pt idx="4">
                  <c:v>-7.2992700729926996E-3</c:v>
                </c:pt>
              </c:numCache>
            </c:numRef>
          </c:val>
        </c:ser>
        <c:ser>
          <c:idx val="2"/>
          <c:order val="2"/>
          <c:tx>
            <c:v>CSS</c:v>
          </c:tx>
          <c:spPr>
            <a:solidFill>
              <a:schemeClr val="accent3"/>
            </a:solidFill>
            <a:ln>
              <a:noFill/>
            </a:ln>
            <a:effectLst/>
          </c:spPr>
          <c:invertIfNegative val="0"/>
          <c:val>
            <c:numRef>
              <c:f>CSS!$B$13:$B$17</c:f>
              <c:numCache>
                <c:formatCode>General</c:formatCode>
                <c:ptCount val="5"/>
                <c:pt idx="0">
                  <c:v>0.26159999999999983</c:v>
                </c:pt>
                <c:pt idx="1">
                  <c:v>0.26079999999999992</c:v>
                </c:pt>
                <c:pt idx="2">
                  <c:v>0.25939999999999985</c:v>
                </c:pt>
                <c:pt idx="3">
                  <c:v>0.25919999999999987</c:v>
                </c:pt>
                <c:pt idx="4">
                  <c:v>0.25919999999999987</c:v>
                </c:pt>
              </c:numCache>
            </c:numRef>
          </c:val>
        </c:ser>
        <c:ser>
          <c:idx val="3"/>
          <c:order val="3"/>
          <c:tx>
            <c:v>ART</c:v>
          </c:tx>
          <c:spPr>
            <a:solidFill>
              <a:schemeClr val="accent4"/>
            </a:solidFill>
            <a:ln>
              <a:noFill/>
            </a:ln>
            <a:effectLst/>
          </c:spPr>
          <c:invertIfNegative val="0"/>
          <c:val>
            <c:numRef>
              <c:f>ARt!$F$11:$F$15</c:f>
              <c:numCache>
                <c:formatCode>General</c:formatCode>
                <c:ptCount val="5"/>
                <c:pt idx="0">
                  <c:v>0.7802</c:v>
                </c:pt>
                <c:pt idx="1">
                  <c:v>0.76249999999999996</c:v>
                </c:pt>
                <c:pt idx="2">
                  <c:v>0.73829999999999996</c:v>
                </c:pt>
                <c:pt idx="3">
                  <c:v>0.72119999999999995</c:v>
                </c:pt>
                <c:pt idx="4">
                  <c:v>0.72119999999999995</c:v>
                </c:pt>
              </c:numCache>
            </c:numRef>
          </c:val>
        </c:ser>
        <c:dLbls>
          <c:showLegendKey val="0"/>
          <c:showVal val="0"/>
          <c:showCatName val="0"/>
          <c:showSerName val="0"/>
          <c:showPercent val="0"/>
          <c:showBubbleSize val="0"/>
        </c:dLbls>
        <c:gapWidth val="219"/>
        <c:overlap val="-27"/>
        <c:axId val="283687936"/>
        <c:axId val="283688328"/>
      </c:barChart>
      <c:catAx>
        <c:axId val="2836879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88328"/>
        <c:crosses val="autoZero"/>
        <c:auto val="1"/>
        <c:lblAlgn val="ctr"/>
        <c:lblOffset val="100"/>
        <c:noMultiLvlLbl val="0"/>
      </c:catAx>
      <c:valAx>
        <c:axId val="283688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r>
                  <a:rPr lang="en-US" baseline="0"/>
                  <a:t> IPC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879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Rate HP-SRRIP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MCF</c:v>
          </c:tx>
          <c:spPr>
            <a:solidFill>
              <a:schemeClr val="accent1"/>
            </a:solidFill>
            <a:ln>
              <a:noFill/>
            </a:ln>
            <a:effectLst/>
          </c:spPr>
          <c:invertIfNegative val="0"/>
          <c:val>
            <c:numRef>
              <c:f>'MCF Mchange'!$H$11:$H$15</c:f>
              <c:numCache>
                <c:formatCode>General</c:formatCode>
                <c:ptCount val="5"/>
                <c:pt idx="0">
                  <c:v>0</c:v>
                </c:pt>
                <c:pt idx="1">
                  <c:v>4.2789406730658071E-2</c:v>
                </c:pt>
                <c:pt idx="2">
                  <c:v>0.11668786862495661</c:v>
                </c:pt>
                <c:pt idx="3">
                  <c:v>0.23973632473690301</c:v>
                </c:pt>
                <c:pt idx="4">
                  <c:v>0.24956632358043251</c:v>
                </c:pt>
              </c:numCache>
            </c:numRef>
          </c:val>
        </c:ser>
        <c:ser>
          <c:idx val="1"/>
          <c:order val="1"/>
          <c:tx>
            <c:v>BZIP2</c:v>
          </c:tx>
          <c:spPr>
            <a:solidFill>
              <a:schemeClr val="accent2"/>
            </a:solidFill>
            <a:ln>
              <a:noFill/>
            </a:ln>
            <a:effectLst/>
          </c:spPr>
          <c:invertIfNegative val="0"/>
          <c:val>
            <c:numRef>
              <c:f>'BZIP2 Mchange'!$H$11:$H$15</c:f>
              <c:numCache>
                <c:formatCode>General</c:formatCode>
                <c:ptCount val="5"/>
                <c:pt idx="0">
                  <c:v>0</c:v>
                </c:pt>
                <c:pt idx="1">
                  <c:v>-0.21577142857142867</c:v>
                </c:pt>
                <c:pt idx="2">
                  <c:v>-0.33005714285714277</c:v>
                </c:pt>
                <c:pt idx="3">
                  <c:v>-0.39428571428571424</c:v>
                </c:pt>
                <c:pt idx="4">
                  <c:v>-0.43954285714285718</c:v>
                </c:pt>
              </c:numCache>
            </c:numRef>
          </c:val>
        </c:ser>
        <c:ser>
          <c:idx val="2"/>
          <c:order val="2"/>
          <c:tx>
            <c:v>CSS</c:v>
          </c:tx>
          <c:spPr>
            <a:solidFill>
              <a:schemeClr val="accent3"/>
            </a:solidFill>
            <a:ln>
              <a:noFill/>
            </a:ln>
            <a:effectLst/>
          </c:spPr>
          <c:invertIfNegative val="0"/>
          <c:val>
            <c:numRef>
              <c:f>CSS!$D$13:$D$17</c:f>
              <c:numCache>
                <c:formatCode>General</c:formatCode>
                <c:ptCount val="5"/>
                <c:pt idx="0">
                  <c:v>0.42359999999999998</c:v>
                </c:pt>
                <c:pt idx="1">
                  <c:v>0.42370000000000002</c:v>
                </c:pt>
                <c:pt idx="2">
                  <c:v>0.42359999999999998</c:v>
                </c:pt>
                <c:pt idx="3">
                  <c:v>0.42349999999999999</c:v>
                </c:pt>
                <c:pt idx="4">
                  <c:v>0.42349999999999999</c:v>
                </c:pt>
              </c:numCache>
            </c:numRef>
          </c:val>
        </c:ser>
        <c:ser>
          <c:idx val="3"/>
          <c:order val="3"/>
          <c:tx>
            <c:v>ART</c:v>
          </c:tx>
          <c:spPr>
            <a:solidFill>
              <a:schemeClr val="accent4"/>
            </a:solidFill>
            <a:ln>
              <a:noFill/>
            </a:ln>
            <a:effectLst/>
          </c:spPr>
          <c:invertIfNegative val="0"/>
          <c:val>
            <c:numRef>
              <c:f>ARt!$H$11:$H$15</c:f>
              <c:numCache>
                <c:formatCode>General</c:formatCode>
                <c:ptCount val="5"/>
                <c:pt idx="0">
                  <c:v>-0.24460000000000001</c:v>
                </c:pt>
                <c:pt idx="1">
                  <c:v>6.0600000000000001E-2</c:v>
                </c:pt>
                <c:pt idx="2">
                  <c:v>6.0100000000000001E-2</c:v>
                </c:pt>
                <c:pt idx="3">
                  <c:v>5.8000000000000003E-2</c:v>
                </c:pt>
                <c:pt idx="4">
                  <c:v>5.7099999999999998E-2</c:v>
                </c:pt>
              </c:numCache>
            </c:numRef>
          </c:val>
        </c:ser>
        <c:dLbls>
          <c:showLegendKey val="0"/>
          <c:showVal val="0"/>
          <c:showCatName val="0"/>
          <c:showSerName val="0"/>
          <c:showPercent val="0"/>
          <c:showBubbleSize val="0"/>
        </c:dLbls>
        <c:gapWidth val="219"/>
        <c:overlap val="-27"/>
        <c:axId val="249284856"/>
        <c:axId val="249283680"/>
      </c:barChart>
      <c:catAx>
        <c:axId val="2492848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83680"/>
        <c:crosses val="autoZero"/>
        <c:auto val="1"/>
        <c:lblAlgn val="ctr"/>
        <c:lblOffset val="100"/>
        <c:noMultiLvlLbl val="0"/>
      </c:catAx>
      <c:valAx>
        <c:axId val="24928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r>
                  <a:rPr lang="en-US" baseline="0"/>
                  <a:t> Miss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84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IPC HP-SRRIP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MCF</c:v>
          </c:tx>
          <c:spPr>
            <a:solidFill>
              <a:schemeClr val="accent1"/>
            </a:solidFill>
            <a:ln>
              <a:noFill/>
            </a:ln>
            <a:effectLst/>
          </c:spPr>
          <c:invertIfNegative val="0"/>
          <c:val>
            <c:numRef>
              <c:f>'MCF Mchange'!$I$11:$I$15</c:f>
              <c:numCache>
                <c:formatCode>General</c:formatCode>
                <c:ptCount val="5"/>
                <c:pt idx="0">
                  <c:v>0</c:v>
                </c:pt>
                <c:pt idx="1">
                  <c:v>-1.5640138408304465E-2</c:v>
                </c:pt>
                <c:pt idx="2">
                  <c:v>-4.1522491349481007E-3</c:v>
                </c:pt>
                <c:pt idx="3">
                  <c:v>-8.0553633217992957E-2</c:v>
                </c:pt>
                <c:pt idx="4">
                  <c:v>-8.5259515570934238E-2</c:v>
                </c:pt>
              </c:numCache>
            </c:numRef>
          </c:val>
        </c:ser>
        <c:ser>
          <c:idx val="1"/>
          <c:order val="1"/>
          <c:tx>
            <c:v>BZIP2</c:v>
          </c:tx>
          <c:spPr>
            <a:solidFill>
              <a:schemeClr val="accent2"/>
            </a:solidFill>
            <a:ln>
              <a:noFill/>
            </a:ln>
            <a:effectLst/>
          </c:spPr>
          <c:invertIfNegative val="0"/>
          <c:val>
            <c:numRef>
              <c:f>'BZIP2 Mchange'!$I$11:$I$15</c:f>
              <c:numCache>
                <c:formatCode>General</c:formatCode>
                <c:ptCount val="5"/>
                <c:pt idx="0">
                  <c:v>0</c:v>
                </c:pt>
                <c:pt idx="1">
                  <c:v>-1.3008600130086174E-3</c:v>
                </c:pt>
                <c:pt idx="2">
                  <c:v>-8.8169400881693925E-3</c:v>
                </c:pt>
                <c:pt idx="3">
                  <c:v>-1.3875840138758479E-2</c:v>
                </c:pt>
                <c:pt idx="4">
                  <c:v>-1.5538050155380557E-2</c:v>
                </c:pt>
              </c:numCache>
            </c:numRef>
          </c:val>
        </c:ser>
        <c:ser>
          <c:idx val="2"/>
          <c:order val="2"/>
          <c:tx>
            <c:v>CSS</c:v>
          </c:tx>
          <c:spPr>
            <a:solidFill>
              <a:schemeClr val="accent3"/>
            </a:solidFill>
            <a:ln>
              <a:noFill/>
            </a:ln>
            <a:effectLst/>
          </c:spPr>
          <c:invertIfNegative val="0"/>
          <c:val>
            <c:numRef>
              <c:f>CSS!$E$13:$E$17</c:f>
              <c:numCache>
                <c:formatCode>General</c:formatCode>
                <c:ptCount val="5"/>
                <c:pt idx="0">
                  <c:v>0.26159999999999983</c:v>
                </c:pt>
                <c:pt idx="1">
                  <c:v>0.26119999999999988</c:v>
                </c:pt>
                <c:pt idx="2">
                  <c:v>0.26119999999999988</c:v>
                </c:pt>
                <c:pt idx="3">
                  <c:v>0.26119999999999988</c:v>
                </c:pt>
                <c:pt idx="4">
                  <c:v>0.26109999999999989</c:v>
                </c:pt>
              </c:numCache>
            </c:numRef>
          </c:val>
        </c:ser>
        <c:ser>
          <c:idx val="3"/>
          <c:order val="3"/>
          <c:tx>
            <c:v>ART</c:v>
          </c:tx>
          <c:spPr>
            <a:solidFill>
              <a:schemeClr val="accent4"/>
            </a:solidFill>
            <a:ln>
              <a:noFill/>
            </a:ln>
            <a:effectLst/>
          </c:spPr>
          <c:invertIfNegative val="0"/>
          <c:val>
            <c:numRef>
              <c:f>ARt!$I$11:$I$15</c:f>
              <c:numCache>
                <c:formatCode>General</c:formatCode>
                <c:ptCount val="5"/>
                <c:pt idx="0">
                  <c:v>0.7802</c:v>
                </c:pt>
                <c:pt idx="1">
                  <c:v>0.72460000000000002</c:v>
                </c:pt>
                <c:pt idx="2">
                  <c:v>0.72460000000000002</c:v>
                </c:pt>
                <c:pt idx="3">
                  <c:v>0.72619999999999996</c:v>
                </c:pt>
                <c:pt idx="4">
                  <c:v>0.72629999999999995</c:v>
                </c:pt>
              </c:numCache>
            </c:numRef>
          </c:val>
        </c:ser>
        <c:dLbls>
          <c:showLegendKey val="0"/>
          <c:showVal val="0"/>
          <c:showCatName val="0"/>
          <c:showSerName val="0"/>
          <c:showPercent val="0"/>
          <c:showBubbleSize val="0"/>
        </c:dLbls>
        <c:gapWidth val="219"/>
        <c:overlap val="-27"/>
        <c:axId val="391469592"/>
        <c:axId val="391469984"/>
      </c:barChart>
      <c:catAx>
        <c:axId val="391469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69984"/>
        <c:crosses val="autoZero"/>
        <c:auto val="1"/>
        <c:lblAlgn val="ctr"/>
        <c:lblOffset val="100"/>
        <c:noMultiLvlLbl val="0"/>
      </c:catAx>
      <c:valAx>
        <c:axId val="39146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r>
                  <a:rPr lang="en-US" baseline="0"/>
                  <a:t> 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69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CSS!$B$20</c:f>
              <c:strCache>
                <c:ptCount val="1"/>
                <c:pt idx="0">
                  <c:v>LRU</c:v>
                </c:pt>
              </c:strCache>
            </c:strRef>
          </c:tx>
          <c:spPr>
            <a:ln w="28575" cap="rnd">
              <a:solidFill>
                <a:schemeClr val="accent1"/>
              </a:solidFill>
              <a:round/>
            </a:ln>
            <a:effectLst/>
          </c:spPr>
          <c:marker>
            <c:symbol val="none"/>
          </c:marker>
          <c:cat>
            <c:strRef>
              <c:f>CSS!$A$22:$A$25</c:f>
              <c:strCache>
                <c:ptCount val="4"/>
                <c:pt idx="0">
                  <c:v>256KB</c:v>
                </c:pt>
                <c:pt idx="1">
                  <c:v>512KB</c:v>
                </c:pt>
                <c:pt idx="2">
                  <c:v>1MB</c:v>
                </c:pt>
                <c:pt idx="3">
                  <c:v>2 MB</c:v>
                </c:pt>
              </c:strCache>
            </c:strRef>
          </c:cat>
          <c:val>
            <c:numRef>
              <c:f>CSS!$B$22:$B$25</c:f>
              <c:numCache>
                <c:formatCode>General</c:formatCode>
                <c:ptCount val="4"/>
                <c:pt idx="0">
                  <c:v>1.0908</c:v>
                </c:pt>
                <c:pt idx="1">
                  <c:v>1.1116999999999999</c:v>
                </c:pt>
                <c:pt idx="2">
                  <c:v>1.1221000000000001</c:v>
                </c:pt>
                <c:pt idx="3">
                  <c:v>1.1254</c:v>
                </c:pt>
              </c:numCache>
            </c:numRef>
          </c:val>
          <c:smooth val="0"/>
        </c:ser>
        <c:ser>
          <c:idx val="1"/>
          <c:order val="1"/>
          <c:tx>
            <c:strRef>
              <c:f>CSS!$D$20</c:f>
              <c:strCache>
                <c:ptCount val="1"/>
                <c:pt idx="0">
                  <c:v>FP-SRRIP</c:v>
                </c:pt>
              </c:strCache>
            </c:strRef>
          </c:tx>
          <c:spPr>
            <a:ln w="28575" cap="rnd">
              <a:solidFill>
                <a:schemeClr val="accent2"/>
              </a:solidFill>
              <a:round/>
            </a:ln>
            <a:effectLst/>
          </c:spPr>
          <c:marker>
            <c:symbol val="none"/>
          </c:marker>
          <c:cat>
            <c:strRef>
              <c:f>CSS!$A$22:$A$25</c:f>
              <c:strCache>
                <c:ptCount val="4"/>
                <c:pt idx="0">
                  <c:v>256KB</c:v>
                </c:pt>
                <c:pt idx="1">
                  <c:v>512KB</c:v>
                </c:pt>
                <c:pt idx="2">
                  <c:v>1MB</c:v>
                </c:pt>
                <c:pt idx="3">
                  <c:v>2 MB</c:v>
                </c:pt>
              </c:strCache>
            </c:strRef>
          </c:cat>
          <c:val>
            <c:numRef>
              <c:f>CSS!$D$22:$D$25</c:f>
              <c:numCache>
                <c:formatCode>General</c:formatCode>
                <c:ptCount val="4"/>
                <c:pt idx="0">
                  <c:v>1.0953999999999999</c:v>
                </c:pt>
                <c:pt idx="1">
                  <c:v>1.1152</c:v>
                </c:pt>
                <c:pt idx="2">
                  <c:v>1.1243000000000001</c:v>
                </c:pt>
                <c:pt idx="3">
                  <c:v>1.1254</c:v>
                </c:pt>
              </c:numCache>
            </c:numRef>
          </c:val>
          <c:smooth val="0"/>
        </c:ser>
        <c:ser>
          <c:idx val="2"/>
          <c:order val="2"/>
          <c:tx>
            <c:strRef>
              <c:f>CSS!$G$20</c:f>
              <c:strCache>
                <c:ptCount val="1"/>
                <c:pt idx="0">
                  <c:v>HP-SRRRIP</c:v>
                </c:pt>
              </c:strCache>
            </c:strRef>
          </c:tx>
          <c:spPr>
            <a:ln w="28575" cap="rnd">
              <a:solidFill>
                <a:schemeClr val="accent3"/>
              </a:solidFill>
              <a:round/>
            </a:ln>
            <a:effectLst/>
          </c:spPr>
          <c:marker>
            <c:symbol val="none"/>
          </c:marker>
          <c:cat>
            <c:strRef>
              <c:f>CSS!$A$22:$A$25</c:f>
              <c:strCache>
                <c:ptCount val="4"/>
                <c:pt idx="0">
                  <c:v>256KB</c:v>
                </c:pt>
                <c:pt idx="1">
                  <c:v>512KB</c:v>
                </c:pt>
                <c:pt idx="2">
                  <c:v>1MB</c:v>
                </c:pt>
                <c:pt idx="3">
                  <c:v>2 MB</c:v>
                </c:pt>
              </c:strCache>
            </c:strRef>
          </c:cat>
          <c:val>
            <c:numRef>
              <c:f>CSS!$F$22:$F$25</c:f>
              <c:numCache>
                <c:formatCode>General</c:formatCode>
                <c:ptCount val="4"/>
                <c:pt idx="0">
                  <c:v>1.0924</c:v>
                </c:pt>
                <c:pt idx="1">
                  <c:v>1.1136999999999999</c:v>
                </c:pt>
                <c:pt idx="2">
                  <c:v>1.1225000000000001</c:v>
                </c:pt>
                <c:pt idx="3">
                  <c:v>1.1254</c:v>
                </c:pt>
              </c:numCache>
            </c:numRef>
          </c:val>
          <c:smooth val="0"/>
        </c:ser>
        <c:dLbls>
          <c:showLegendKey val="0"/>
          <c:showVal val="0"/>
          <c:showCatName val="0"/>
          <c:showSerName val="0"/>
          <c:showPercent val="0"/>
          <c:showBubbleSize val="0"/>
        </c:dLbls>
        <c:smooth val="0"/>
        <c:axId val="336162624"/>
        <c:axId val="336162232"/>
      </c:lineChart>
      <c:catAx>
        <c:axId val="3361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62232"/>
        <c:crosses val="autoZero"/>
        <c:auto val="1"/>
        <c:lblAlgn val="ctr"/>
        <c:lblOffset val="100"/>
        <c:noMultiLvlLbl val="0"/>
      </c:catAx>
      <c:valAx>
        <c:axId val="33616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6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Rate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'MCF Mchange'!$B$17</c:f>
              <c:strCache>
                <c:ptCount val="1"/>
                <c:pt idx="0">
                  <c:v>LRU</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'MCF Mchange'!$A$19:$A$22</c:f>
              <c:strCache>
                <c:ptCount val="4"/>
                <c:pt idx="0">
                  <c:v>256KB</c:v>
                </c:pt>
                <c:pt idx="1">
                  <c:v>512KB</c:v>
                </c:pt>
                <c:pt idx="2">
                  <c:v>1 MB</c:v>
                </c:pt>
                <c:pt idx="3">
                  <c:v>2 MB</c:v>
                </c:pt>
              </c:strCache>
            </c:strRef>
          </c:cat>
          <c:val>
            <c:numRef>
              <c:f>'MCF Mchange'!$C$19:$C$22</c:f>
              <c:numCache>
                <c:formatCode>General</c:formatCode>
                <c:ptCount val="4"/>
                <c:pt idx="0">
                  <c:v>0.86470000000000002</c:v>
                </c:pt>
                <c:pt idx="1">
                  <c:v>0.76639999999999997</c:v>
                </c:pt>
                <c:pt idx="2">
                  <c:v>4.5199999999999997E-2</c:v>
                </c:pt>
                <c:pt idx="3">
                  <c:v>1.14E-2</c:v>
                </c:pt>
              </c:numCache>
            </c:numRef>
          </c:val>
          <c:smooth val="0"/>
        </c:ser>
        <c:ser>
          <c:idx val="1"/>
          <c:order val="1"/>
          <c:tx>
            <c:strRef>
              <c:f>'MCF Mchange'!$D$17</c:f>
              <c:strCache>
                <c:ptCount val="1"/>
                <c:pt idx="0">
                  <c:v>FP-SRRIP</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'MCF Mchange'!$A$19:$A$22</c:f>
              <c:strCache>
                <c:ptCount val="4"/>
                <c:pt idx="0">
                  <c:v>256KB</c:v>
                </c:pt>
                <c:pt idx="1">
                  <c:v>512KB</c:v>
                </c:pt>
                <c:pt idx="2">
                  <c:v>1 MB</c:v>
                </c:pt>
                <c:pt idx="3">
                  <c:v>2 MB</c:v>
                </c:pt>
              </c:strCache>
            </c:strRef>
          </c:cat>
          <c:val>
            <c:numRef>
              <c:f>'MCF Mchange'!$E$19:$E$22</c:f>
              <c:numCache>
                <c:formatCode>General</c:formatCode>
                <c:ptCount val="4"/>
                <c:pt idx="0">
                  <c:v>0.84940000000000004</c:v>
                </c:pt>
                <c:pt idx="1">
                  <c:v>0.72809999999999997</c:v>
                </c:pt>
                <c:pt idx="2">
                  <c:v>2.53E-2</c:v>
                </c:pt>
                <c:pt idx="3">
                  <c:v>1.14E-2</c:v>
                </c:pt>
              </c:numCache>
            </c:numRef>
          </c:val>
          <c:smooth val="0"/>
        </c:ser>
        <c:ser>
          <c:idx val="2"/>
          <c:order val="2"/>
          <c:tx>
            <c:strRef>
              <c:f>'MCF Mchange'!$G$17</c:f>
              <c:strCache>
                <c:ptCount val="1"/>
                <c:pt idx="0">
                  <c:v>HP-SRRRIP</c:v>
                </c:pt>
              </c:strCache>
            </c:strRef>
          </c:tx>
          <c:spPr>
            <a:ln w="28575" cap="rnd">
              <a:solidFill>
                <a:schemeClr val="accent3"/>
              </a:solidFill>
              <a:round/>
            </a:ln>
            <a:effectLst/>
          </c:spPr>
          <c:marker>
            <c:symbol val="none"/>
          </c:marker>
          <c:cat>
            <c:strRef>
              <c:f>'MCF Mchange'!$A$19:$A$22</c:f>
              <c:strCache>
                <c:ptCount val="4"/>
                <c:pt idx="0">
                  <c:v>256KB</c:v>
                </c:pt>
                <c:pt idx="1">
                  <c:v>512KB</c:v>
                </c:pt>
                <c:pt idx="2">
                  <c:v>1 MB</c:v>
                </c:pt>
                <c:pt idx="3">
                  <c:v>2 MB</c:v>
                </c:pt>
              </c:strCache>
            </c:strRef>
          </c:cat>
          <c:val>
            <c:numRef>
              <c:f>'MCF Mchange'!$G$19:$G$22</c:f>
              <c:numCache>
                <c:formatCode>General</c:formatCode>
                <c:ptCount val="4"/>
                <c:pt idx="0">
                  <c:v>0.76380000000000003</c:v>
                </c:pt>
                <c:pt idx="1">
                  <c:v>0.48859999999999998</c:v>
                </c:pt>
                <c:pt idx="2">
                  <c:v>2.9100000000000001E-2</c:v>
                </c:pt>
                <c:pt idx="3">
                  <c:v>1.14E-2</c:v>
                </c:pt>
              </c:numCache>
            </c:numRef>
          </c:val>
          <c:smooth val="0"/>
        </c:ser>
        <c:dLbls>
          <c:showLegendKey val="0"/>
          <c:showVal val="0"/>
          <c:showCatName val="0"/>
          <c:showSerName val="0"/>
          <c:showPercent val="0"/>
          <c:showBubbleSize val="0"/>
        </c:dLbls>
        <c:smooth val="0"/>
        <c:axId val="242469528"/>
        <c:axId val="242470704"/>
      </c:lineChart>
      <c:catAx>
        <c:axId val="242469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70704"/>
        <c:crosses val="autoZero"/>
        <c:auto val="1"/>
        <c:lblAlgn val="ctr"/>
        <c:lblOffset val="100"/>
        <c:noMultiLvlLbl val="0"/>
      </c:catAx>
      <c:valAx>
        <c:axId val="24247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69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'MCF Mchange'!$E$9</c:f>
              <c:strCache>
                <c:ptCount val="1"/>
                <c:pt idx="0">
                  <c:v>FP-SRRIP Average</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'MCF Mchange'!$A$19:$A$22</c:f>
              <c:strCache>
                <c:ptCount val="4"/>
                <c:pt idx="0">
                  <c:v>256KB</c:v>
                </c:pt>
                <c:pt idx="1">
                  <c:v>512KB</c:v>
                </c:pt>
                <c:pt idx="2">
                  <c:v>1 MB</c:v>
                </c:pt>
                <c:pt idx="3">
                  <c:v>2 MB</c:v>
                </c:pt>
              </c:strCache>
            </c:strRef>
          </c:cat>
          <c:val>
            <c:numRef>
              <c:f>'MCF Mchange'!$D$19:$D$22</c:f>
              <c:numCache>
                <c:formatCode>General</c:formatCode>
                <c:ptCount val="4"/>
                <c:pt idx="0">
                  <c:v>0.72650000000000003</c:v>
                </c:pt>
                <c:pt idx="1">
                  <c:v>0.75990000000000002</c:v>
                </c:pt>
                <c:pt idx="2">
                  <c:v>0.95720000000000005</c:v>
                </c:pt>
                <c:pt idx="3">
                  <c:v>0.96599999999999997</c:v>
                </c:pt>
              </c:numCache>
            </c:numRef>
          </c:val>
          <c:smooth val="0"/>
        </c:ser>
        <c:ser>
          <c:idx val="1"/>
          <c:order val="1"/>
          <c:tx>
            <c:strRef>
              <c:f>'MCF Mchange'!$H$9</c:f>
              <c:strCache>
                <c:ptCount val="1"/>
                <c:pt idx="0">
                  <c:v>HP-SRRIP Average</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'MCF Mchange'!$A$19:$A$22</c:f>
              <c:strCache>
                <c:ptCount val="4"/>
                <c:pt idx="0">
                  <c:v>256KB</c:v>
                </c:pt>
                <c:pt idx="1">
                  <c:v>512KB</c:v>
                </c:pt>
                <c:pt idx="2">
                  <c:v>1 MB</c:v>
                </c:pt>
                <c:pt idx="3">
                  <c:v>2 MB</c:v>
                </c:pt>
              </c:strCache>
            </c:strRef>
          </c:cat>
          <c:val>
            <c:numRef>
              <c:f>'MCF Mchange'!$F$19:$F$22</c:f>
              <c:numCache>
                <c:formatCode>General</c:formatCode>
                <c:ptCount val="4"/>
                <c:pt idx="0">
                  <c:v>0.72550000000000003</c:v>
                </c:pt>
                <c:pt idx="1">
                  <c:v>0.80759999999999998</c:v>
                </c:pt>
                <c:pt idx="2">
                  <c:v>0.95509999999999995</c:v>
                </c:pt>
                <c:pt idx="3">
                  <c:v>0.96599999999999997</c:v>
                </c:pt>
              </c:numCache>
            </c:numRef>
          </c:val>
          <c:smooth val="0"/>
        </c:ser>
        <c:ser>
          <c:idx val="2"/>
          <c:order val="2"/>
          <c:tx>
            <c:strRef>
              <c:f>'MCF Mchange'!$B$17</c:f>
              <c:strCache>
                <c:ptCount val="1"/>
                <c:pt idx="0">
                  <c:v>LRU</c:v>
                </c:pt>
              </c:strCache>
            </c:strRef>
          </c:tx>
          <c:spPr>
            <a:ln w="28575" cap="rnd">
              <a:solidFill>
                <a:schemeClr val="accent3"/>
              </a:solidFill>
              <a:round/>
            </a:ln>
            <a:effectLst/>
          </c:spPr>
          <c:marker>
            <c:symbol val="none"/>
          </c:marker>
          <c:cat>
            <c:strRef>
              <c:f>'MCF Mchange'!$A$19:$A$22</c:f>
              <c:strCache>
                <c:ptCount val="4"/>
                <c:pt idx="0">
                  <c:v>256KB</c:v>
                </c:pt>
                <c:pt idx="1">
                  <c:v>512KB</c:v>
                </c:pt>
                <c:pt idx="2">
                  <c:v>1 MB</c:v>
                </c:pt>
                <c:pt idx="3">
                  <c:v>2 MB</c:v>
                </c:pt>
              </c:strCache>
            </c:strRef>
          </c:cat>
          <c:val>
            <c:numRef>
              <c:f>'MCF Mchange'!$B$19:$B$22</c:f>
              <c:numCache>
                <c:formatCode>General</c:formatCode>
                <c:ptCount val="4"/>
                <c:pt idx="0">
                  <c:v>0.72250000000000003</c:v>
                </c:pt>
                <c:pt idx="1">
                  <c:v>0.74860000000000004</c:v>
                </c:pt>
                <c:pt idx="2">
                  <c:v>0.64900000000000002</c:v>
                </c:pt>
                <c:pt idx="3">
                  <c:v>0.96599999999999997</c:v>
                </c:pt>
              </c:numCache>
            </c:numRef>
          </c:val>
          <c:smooth val="0"/>
        </c:ser>
        <c:dLbls>
          <c:showLegendKey val="0"/>
          <c:showVal val="0"/>
          <c:showCatName val="0"/>
          <c:showSerName val="0"/>
          <c:showPercent val="0"/>
          <c:showBubbleSize val="0"/>
        </c:dLbls>
        <c:smooth val="0"/>
        <c:axId val="336185064"/>
        <c:axId val="336183496"/>
      </c:lineChart>
      <c:catAx>
        <c:axId val="336185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83496"/>
        <c:crosses val="autoZero"/>
        <c:auto val="1"/>
        <c:lblAlgn val="ctr"/>
        <c:lblOffset val="100"/>
        <c:noMultiLvlLbl val="0"/>
      </c:catAx>
      <c:valAx>
        <c:axId val="336183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85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'MCF Mchange'!$E$9</c:f>
              <c:strCache>
                <c:ptCount val="1"/>
                <c:pt idx="0">
                  <c:v>FP-SRRIP Average</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'BZIP2 Mchange'!$A$19:$A$22</c:f>
              <c:strCache>
                <c:ptCount val="4"/>
                <c:pt idx="0">
                  <c:v>256KB</c:v>
                </c:pt>
                <c:pt idx="1">
                  <c:v>512KB</c:v>
                </c:pt>
                <c:pt idx="2">
                  <c:v>1 MB</c:v>
                </c:pt>
                <c:pt idx="3">
                  <c:v>2 MB</c:v>
                </c:pt>
              </c:strCache>
            </c:strRef>
          </c:cat>
          <c:val>
            <c:numRef>
              <c:f>'BZIP2 Mchange'!$E$19:$E$22</c:f>
              <c:numCache>
                <c:formatCode>General</c:formatCode>
                <c:ptCount val="4"/>
                <c:pt idx="0">
                  <c:v>0.45079999999999998</c:v>
                </c:pt>
                <c:pt idx="1">
                  <c:v>0.24959999999999999</c:v>
                </c:pt>
                <c:pt idx="2">
                  <c:v>0.1358</c:v>
                </c:pt>
                <c:pt idx="3">
                  <c:v>6.2899999999999998E-2</c:v>
                </c:pt>
              </c:numCache>
            </c:numRef>
          </c:val>
          <c:smooth val="0"/>
        </c:ser>
        <c:ser>
          <c:idx val="1"/>
          <c:order val="1"/>
          <c:tx>
            <c:strRef>
              <c:f>'MCF Mchange'!$H$9</c:f>
              <c:strCache>
                <c:ptCount val="1"/>
                <c:pt idx="0">
                  <c:v>HP-SRRIP Average</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'BZIP2 Mchange'!$A$19:$A$22</c:f>
              <c:strCache>
                <c:ptCount val="4"/>
                <c:pt idx="0">
                  <c:v>256KB</c:v>
                </c:pt>
                <c:pt idx="1">
                  <c:v>512KB</c:v>
                </c:pt>
                <c:pt idx="2">
                  <c:v>1 MB</c:v>
                </c:pt>
                <c:pt idx="3">
                  <c:v>2 MB</c:v>
                </c:pt>
              </c:strCache>
            </c:strRef>
          </c:cat>
          <c:val>
            <c:numRef>
              <c:f>'BZIP2 Mchange'!$G$19:$G$22</c:f>
              <c:numCache>
                <c:formatCode>General</c:formatCode>
                <c:ptCount val="4"/>
                <c:pt idx="0">
                  <c:v>0.58189999999999997</c:v>
                </c:pt>
                <c:pt idx="1">
                  <c:v>0.31559999999999999</c:v>
                </c:pt>
                <c:pt idx="2">
                  <c:v>0.14249999999999999</c:v>
                </c:pt>
                <c:pt idx="3">
                  <c:v>6.3200000000000006E-2</c:v>
                </c:pt>
              </c:numCache>
            </c:numRef>
          </c:val>
          <c:smooth val="0"/>
        </c:ser>
        <c:ser>
          <c:idx val="2"/>
          <c:order val="2"/>
          <c:tx>
            <c:strRef>
              <c:f>'BZIP2 Mchange'!$B$17</c:f>
              <c:strCache>
                <c:ptCount val="1"/>
                <c:pt idx="0">
                  <c:v>LRU</c:v>
                </c:pt>
              </c:strCache>
            </c:strRef>
          </c:tx>
          <c:spPr>
            <a:ln w="28575" cap="rnd">
              <a:solidFill>
                <a:schemeClr val="accent3"/>
              </a:solidFill>
              <a:round/>
            </a:ln>
            <a:effectLst/>
          </c:spPr>
          <c:marker>
            <c:symbol val="none"/>
          </c:marker>
          <c:cat>
            <c:strRef>
              <c:f>'BZIP2 Mchange'!$A$19:$A$22</c:f>
              <c:strCache>
                <c:ptCount val="4"/>
                <c:pt idx="0">
                  <c:v>256KB</c:v>
                </c:pt>
                <c:pt idx="1">
                  <c:v>512KB</c:v>
                </c:pt>
                <c:pt idx="2">
                  <c:v>1 MB</c:v>
                </c:pt>
                <c:pt idx="3">
                  <c:v>2 MB</c:v>
                </c:pt>
              </c:strCache>
            </c:strRef>
          </c:cat>
          <c:val>
            <c:numRef>
              <c:f>'BZIP2 Mchange'!$C$19:$C$22</c:f>
              <c:numCache>
                <c:formatCode>General</c:formatCode>
                <c:ptCount val="4"/>
                <c:pt idx="0">
                  <c:v>0.4375</c:v>
                </c:pt>
                <c:pt idx="1">
                  <c:v>0.24909999999999999</c:v>
                </c:pt>
                <c:pt idx="2">
                  <c:v>0.1305</c:v>
                </c:pt>
                <c:pt idx="3">
                  <c:v>6.0900000000000003E-2</c:v>
                </c:pt>
              </c:numCache>
            </c:numRef>
          </c:val>
          <c:smooth val="0"/>
        </c:ser>
        <c:dLbls>
          <c:showLegendKey val="0"/>
          <c:showVal val="0"/>
          <c:showCatName val="0"/>
          <c:showSerName val="0"/>
          <c:showPercent val="0"/>
          <c:showBubbleSize val="0"/>
        </c:dLbls>
        <c:smooth val="0"/>
        <c:axId val="190449712"/>
        <c:axId val="190450104"/>
      </c:lineChart>
      <c:catAx>
        <c:axId val="19044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50104"/>
        <c:crosses val="autoZero"/>
        <c:auto val="1"/>
        <c:lblAlgn val="ctr"/>
        <c:lblOffset val="100"/>
        <c:noMultiLvlLbl val="0"/>
      </c:catAx>
      <c:valAx>
        <c:axId val="190450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4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'BZIP2 Mchange'!$D$17</c:f>
              <c:strCache>
                <c:ptCount val="1"/>
                <c:pt idx="0">
                  <c:v>FP-SRRIP</c:v>
                </c:pt>
              </c:strCache>
            </c:strRef>
          </c:tx>
          <c:spPr>
            <a:ln w="28575" cap="rnd">
              <a:solidFill>
                <a:schemeClr val="accent1"/>
              </a:solidFill>
              <a:round/>
            </a:ln>
            <a:effectLst/>
          </c:spPr>
          <c:marker>
            <c:symbol val="none"/>
          </c:marker>
          <c:cat>
            <c:strRef>
              <c:f>'BZIP2 Mchange'!$A$19:$A$22</c:f>
              <c:strCache>
                <c:ptCount val="4"/>
                <c:pt idx="0">
                  <c:v>256KB</c:v>
                </c:pt>
                <c:pt idx="1">
                  <c:v>512KB</c:v>
                </c:pt>
                <c:pt idx="2">
                  <c:v>1 MB</c:v>
                </c:pt>
                <c:pt idx="3">
                  <c:v>2 MB</c:v>
                </c:pt>
              </c:strCache>
            </c:strRef>
          </c:cat>
          <c:val>
            <c:numRef>
              <c:f>'BZIP2 Mchange'!$D$19:$D$22</c:f>
              <c:numCache>
                <c:formatCode>General</c:formatCode>
                <c:ptCount val="4"/>
                <c:pt idx="0">
                  <c:v>1.3918999999999999</c:v>
                </c:pt>
                <c:pt idx="1">
                  <c:v>1.4685999999999999</c:v>
                </c:pt>
                <c:pt idx="2">
                  <c:v>1.5185</c:v>
                </c:pt>
                <c:pt idx="3">
                  <c:v>1.5489999999999999</c:v>
                </c:pt>
              </c:numCache>
            </c:numRef>
          </c:val>
          <c:smooth val="0"/>
        </c:ser>
        <c:ser>
          <c:idx val="1"/>
          <c:order val="1"/>
          <c:tx>
            <c:strRef>
              <c:f>'BZIP2 Mchange'!$H$9</c:f>
              <c:strCache>
                <c:ptCount val="1"/>
                <c:pt idx="0">
                  <c:v>HP-SRRIP Average</c:v>
                </c:pt>
              </c:strCache>
            </c:strRef>
          </c:tx>
          <c:spPr>
            <a:ln w="28575" cap="rnd">
              <a:solidFill>
                <a:schemeClr val="accent2"/>
              </a:solidFill>
              <a:round/>
            </a:ln>
            <a:effectLst/>
          </c:spPr>
          <c:marker>
            <c:symbol val="none"/>
          </c:marker>
          <c:cat>
            <c:strRef>
              <c:f>'BZIP2 Mchange'!$A$19:$A$22</c:f>
              <c:strCache>
                <c:ptCount val="4"/>
                <c:pt idx="0">
                  <c:v>256KB</c:v>
                </c:pt>
                <c:pt idx="1">
                  <c:v>512KB</c:v>
                </c:pt>
                <c:pt idx="2">
                  <c:v>1 MB</c:v>
                </c:pt>
                <c:pt idx="3">
                  <c:v>2 MB</c:v>
                </c:pt>
              </c:strCache>
            </c:strRef>
          </c:cat>
          <c:val>
            <c:numRef>
              <c:f>'BZIP2 Mchange'!$F$19:$F$22</c:f>
              <c:numCache>
                <c:formatCode>General</c:formatCode>
                <c:ptCount val="4"/>
                <c:pt idx="0">
                  <c:v>1.3958999999999999</c:v>
                </c:pt>
                <c:pt idx="1">
                  <c:v>1.4582999999999999</c:v>
                </c:pt>
                <c:pt idx="2">
                  <c:v>1.5159</c:v>
                </c:pt>
                <c:pt idx="3">
                  <c:v>1.5504</c:v>
                </c:pt>
              </c:numCache>
            </c:numRef>
          </c:val>
          <c:smooth val="0"/>
        </c:ser>
        <c:ser>
          <c:idx val="2"/>
          <c:order val="2"/>
          <c:tx>
            <c:strRef>
              <c:f>'BZIP2 Mchange'!$B$17</c:f>
              <c:strCache>
                <c:ptCount val="1"/>
                <c:pt idx="0">
                  <c:v>LRU</c:v>
                </c:pt>
              </c:strCache>
            </c:strRef>
          </c:tx>
          <c:spPr>
            <a:ln w="28575" cap="rnd">
              <a:solidFill>
                <a:schemeClr val="accent3"/>
              </a:solidFill>
              <a:round/>
            </a:ln>
            <a:effectLst/>
          </c:spPr>
          <c:marker>
            <c:symbol val="none"/>
          </c:marker>
          <c:cat>
            <c:strRef>
              <c:f>'BZIP2 Mchange'!$A$19:$A$22</c:f>
              <c:strCache>
                <c:ptCount val="4"/>
                <c:pt idx="0">
                  <c:v>256KB</c:v>
                </c:pt>
                <c:pt idx="1">
                  <c:v>512KB</c:v>
                </c:pt>
                <c:pt idx="2">
                  <c:v>1 MB</c:v>
                </c:pt>
                <c:pt idx="3">
                  <c:v>2 MB</c:v>
                </c:pt>
              </c:strCache>
            </c:strRef>
          </c:cat>
          <c:val>
            <c:numRef>
              <c:f>'BZIP2 Mchange'!$B$19:$B$22</c:f>
              <c:numCache>
                <c:formatCode>General</c:formatCode>
                <c:ptCount val="4"/>
                <c:pt idx="0">
                  <c:v>1.3836999999999999</c:v>
                </c:pt>
                <c:pt idx="1">
                  <c:v>1.4626999999999999</c:v>
                </c:pt>
                <c:pt idx="2">
                  <c:v>1.52</c:v>
                </c:pt>
                <c:pt idx="3">
                  <c:v>1.5529999999999999</c:v>
                </c:pt>
              </c:numCache>
            </c:numRef>
          </c:val>
          <c:smooth val="0"/>
        </c:ser>
        <c:dLbls>
          <c:showLegendKey val="0"/>
          <c:showVal val="0"/>
          <c:showCatName val="0"/>
          <c:showSerName val="0"/>
          <c:showPercent val="0"/>
          <c:showBubbleSize val="0"/>
        </c:dLbls>
        <c:smooth val="0"/>
        <c:axId val="155241728"/>
        <c:axId val="155242120"/>
      </c:lineChart>
      <c:catAx>
        <c:axId val="1552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42120"/>
        <c:crosses val="autoZero"/>
        <c:auto val="1"/>
        <c:lblAlgn val="ctr"/>
        <c:lblOffset val="100"/>
        <c:noMultiLvlLbl val="0"/>
      </c:catAx>
      <c:valAx>
        <c:axId val="15524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41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ARt!$B$18</c:f>
              <c:strCache>
                <c:ptCount val="1"/>
                <c:pt idx="0">
                  <c:v>LRU</c:v>
                </c:pt>
              </c:strCache>
            </c:strRef>
          </c:tx>
          <c:spPr>
            <a:ln w="28575" cap="rnd">
              <a:solidFill>
                <a:schemeClr val="accent1"/>
              </a:solidFill>
              <a:round/>
            </a:ln>
            <a:effectLst/>
          </c:spPr>
          <c:marker>
            <c:symbol val="none"/>
          </c:marker>
          <c:cat>
            <c:strRef>
              <c:f>ARt!$A$20:$A$23</c:f>
              <c:strCache>
                <c:ptCount val="4"/>
                <c:pt idx="0">
                  <c:v>256KB</c:v>
                </c:pt>
                <c:pt idx="1">
                  <c:v>512KB</c:v>
                </c:pt>
                <c:pt idx="2">
                  <c:v>1MB</c:v>
                </c:pt>
                <c:pt idx="3">
                  <c:v>2 MB</c:v>
                </c:pt>
              </c:strCache>
            </c:strRef>
          </c:cat>
          <c:val>
            <c:numRef>
              <c:f>ARt!$C$20:$C$23</c:f>
              <c:numCache>
                <c:formatCode>General</c:formatCode>
                <c:ptCount val="4"/>
                <c:pt idx="0">
                  <c:v>0.83379999999999999</c:v>
                </c:pt>
                <c:pt idx="1">
                  <c:v>0.83309999999999995</c:v>
                </c:pt>
                <c:pt idx="2">
                  <c:v>0.68210000000000004</c:v>
                </c:pt>
                <c:pt idx="3">
                  <c:v>4.7800000000000002E-2</c:v>
                </c:pt>
              </c:numCache>
            </c:numRef>
          </c:val>
          <c:smooth val="0"/>
        </c:ser>
        <c:ser>
          <c:idx val="1"/>
          <c:order val="1"/>
          <c:tx>
            <c:strRef>
              <c:f>ARt!$D$18</c:f>
              <c:strCache>
                <c:ptCount val="1"/>
                <c:pt idx="0">
                  <c:v>FP-SRRIP</c:v>
                </c:pt>
              </c:strCache>
            </c:strRef>
          </c:tx>
          <c:spPr>
            <a:ln w="28575" cap="rnd">
              <a:solidFill>
                <a:schemeClr val="accent2"/>
              </a:solidFill>
              <a:round/>
            </a:ln>
            <a:effectLst/>
          </c:spPr>
          <c:marker>
            <c:symbol val="none"/>
          </c:marker>
          <c:cat>
            <c:strRef>
              <c:f>ARt!$A$20:$A$23</c:f>
              <c:strCache>
                <c:ptCount val="4"/>
                <c:pt idx="0">
                  <c:v>256KB</c:v>
                </c:pt>
                <c:pt idx="1">
                  <c:v>512KB</c:v>
                </c:pt>
                <c:pt idx="2">
                  <c:v>1MB</c:v>
                </c:pt>
                <c:pt idx="3">
                  <c:v>2 MB</c:v>
                </c:pt>
              </c:strCache>
            </c:strRef>
          </c:cat>
          <c:val>
            <c:numRef>
              <c:f>ARt!$E$20:$E$23</c:f>
              <c:numCache>
                <c:formatCode>General</c:formatCode>
                <c:ptCount val="4"/>
                <c:pt idx="0">
                  <c:v>0.83520000000000005</c:v>
                </c:pt>
                <c:pt idx="1">
                  <c:v>0.83309999999999995</c:v>
                </c:pt>
                <c:pt idx="2">
                  <c:v>0.48430000000000001</c:v>
                </c:pt>
                <c:pt idx="3">
                  <c:v>3.2000000000000001E-2</c:v>
                </c:pt>
              </c:numCache>
            </c:numRef>
          </c:val>
          <c:smooth val="0"/>
        </c:ser>
        <c:ser>
          <c:idx val="2"/>
          <c:order val="2"/>
          <c:tx>
            <c:strRef>
              <c:f>ARt!$G$18</c:f>
              <c:strCache>
                <c:ptCount val="1"/>
                <c:pt idx="0">
                  <c:v>HP-SRRRIP</c:v>
                </c:pt>
              </c:strCache>
            </c:strRef>
          </c:tx>
          <c:spPr>
            <a:ln w="28575" cap="rnd">
              <a:solidFill>
                <a:schemeClr val="accent3"/>
              </a:solidFill>
              <a:round/>
            </a:ln>
            <a:effectLst/>
          </c:spPr>
          <c:marker>
            <c:symbol val="none"/>
          </c:marker>
          <c:cat>
            <c:strRef>
              <c:f>ARt!$A$20:$A$23</c:f>
              <c:strCache>
                <c:ptCount val="4"/>
                <c:pt idx="0">
                  <c:v>256KB</c:v>
                </c:pt>
                <c:pt idx="1">
                  <c:v>512KB</c:v>
                </c:pt>
                <c:pt idx="2">
                  <c:v>1MB</c:v>
                </c:pt>
                <c:pt idx="3">
                  <c:v>2 MB</c:v>
                </c:pt>
              </c:strCache>
            </c:strRef>
          </c:cat>
          <c:val>
            <c:numRef>
              <c:f>ARt!$G$20:$G$23</c:f>
              <c:numCache>
                <c:formatCode>General</c:formatCode>
                <c:ptCount val="4"/>
                <c:pt idx="0">
                  <c:v>0.94930000000000003</c:v>
                </c:pt>
                <c:pt idx="1">
                  <c:v>0.73529999999999995</c:v>
                </c:pt>
                <c:pt idx="2">
                  <c:v>0.37740000000000001</c:v>
                </c:pt>
                <c:pt idx="3">
                  <c:v>2.9899999999999999E-2</c:v>
                </c:pt>
              </c:numCache>
            </c:numRef>
          </c:val>
          <c:smooth val="0"/>
        </c:ser>
        <c:dLbls>
          <c:showLegendKey val="0"/>
          <c:showVal val="0"/>
          <c:showCatName val="0"/>
          <c:showSerName val="0"/>
          <c:showPercent val="0"/>
          <c:showBubbleSize val="0"/>
        </c:dLbls>
        <c:smooth val="0"/>
        <c:axId val="244345944"/>
        <c:axId val="244345160"/>
      </c:lineChart>
      <c:catAx>
        <c:axId val="244345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45160"/>
        <c:crosses val="autoZero"/>
        <c:auto val="1"/>
        <c:lblAlgn val="ctr"/>
        <c:lblOffset val="100"/>
        <c:noMultiLvlLbl val="0"/>
      </c:catAx>
      <c:valAx>
        <c:axId val="24434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4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ARt!$B$18</c:f>
              <c:strCache>
                <c:ptCount val="1"/>
                <c:pt idx="0">
                  <c:v>LRU</c:v>
                </c:pt>
              </c:strCache>
            </c:strRef>
          </c:tx>
          <c:spPr>
            <a:ln w="28575" cap="rnd">
              <a:solidFill>
                <a:schemeClr val="accent1"/>
              </a:solidFill>
              <a:round/>
            </a:ln>
            <a:effectLst/>
          </c:spPr>
          <c:marker>
            <c:symbol val="none"/>
          </c:marker>
          <c:cat>
            <c:strRef>
              <c:f>ARt!$A$20:$A$23</c:f>
              <c:strCache>
                <c:ptCount val="4"/>
                <c:pt idx="0">
                  <c:v>256KB</c:v>
                </c:pt>
                <c:pt idx="1">
                  <c:v>512KB</c:v>
                </c:pt>
                <c:pt idx="2">
                  <c:v>1MB</c:v>
                </c:pt>
                <c:pt idx="3">
                  <c:v>2 MB</c:v>
                </c:pt>
              </c:strCache>
            </c:strRef>
          </c:cat>
          <c:val>
            <c:numRef>
              <c:f>ARt!$B$20:$B$23</c:f>
              <c:numCache>
                <c:formatCode>General</c:formatCode>
                <c:ptCount val="4"/>
                <c:pt idx="0">
                  <c:v>0.53859999999999997</c:v>
                </c:pt>
                <c:pt idx="1">
                  <c:v>0.53859999999999997</c:v>
                </c:pt>
                <c:pt idx="2">
                  <c:v>0.60350000000000004</c:v>
                </c:pt>
                <c:pt idx="3">
                  <c:v>1.0911</c:v>
                </c:pt>
              </c:numCache>
            </c:numRef>
          </c:val>
          <c:smooth val="0"/>
        </c:ser>
        <c:ser>
          <c:idx val="1"/>
          <c:order val="1"/>
          <c:tx>
            <c:strRef>
              <c:f>ARt!$D$18</c:f>
              <c:strCache>
                <c:ptCount val="1"/>
                <c:pt idx="0">
                  <c:v>FP-SRRIP</c:v>
                </c:pt>
              </c:strCache>
            </c:strRef>
          </c:tx>
          <c:spPr>
            <a:ln w="28575" cap="rnd">
              <a:solidFill>
                <a:schemeClr val="accent2"/>
              </a:solidFill>
              <a:round/>
            </a:ln>
            <a:effectLst/>
          </c:spPr>
          <c:marker>
            <c:symbol val="none"/>
          </c:marker>
          <c:cat>
            <c:strRef>
              <c:f>ARt!$A$20:$A$23</c:f>
              <c:strCache>
                <c:ptCount val="4"/>
                <c:pt idx="0">
                  <c:v>256KB</c:v>
                </c:pt>
                <c:pt idx="1">
                  <c:v>512KB</c:v>
                </c:pt>
                <c:pt idx="2">
                  <c:v>1MB</c:v>
                </c:pt>
                <c:pt idx="3">
                  <c:v>2 MB</c:v>
                </c:pt>
              </c:strCache>
            </c:strRef>
          </c:cat>
          <c:val>
            <c:numRef>
              <c:f>ARt!$D$20:$D$23</c:f>
              <c:numCache>
                <c:formatCode>General</c:formatCode>
                <c:ptCount val="4"/>
                <c:pt idx="0">
                  <c:v>0.53849999999999998</c:v>
                </c:pt>
                <c:pt idx="1">
                  <c:v>0.53859999999999997</c:v>
                </c:pt>
                <c:pt idx="2">
                  <c:v>0.64539999999999997</c:v>
                </c:pt>
                <c:pt idx="3">
                  <c:v>1.1005</c:v>
                </c:pt>
              </c:numCache>
            </c:numRef>
          </c:val>
          <c:smooth val="0"/>
        </c:ser>
        <c:ser>
          <c:idx val="2"/>
          <c:order val="2"/>
          <c:tx>
            <c:strRef>
              <c:f>ARt!$G$18</c:f>
              <c:strCache>
                <c:ptCount val="1"/>
                <c:pt idx="0">
                  <c:v>HP-SRRRIP</c:v>
                </c:pt>
              </c:strCache>
            </c:strRef>
          </c:tx>
          <c:spPr>
            <a:ln w="28575" cap="rnd">
              <a:solidFill>
                <a:schemeClr val="accent3"/>
              </a:solidFill>
              <a:round/>
            </a:ln>
            <a:effectLst/>
          </c:spPr>
          <c:marker>
            <c:symbol val="none"/>
          </c:marker>
          <c:cat>
            <c:strRef>
              <c:f>ARt!$A$20:$A$23</c:f>
              <c:strCache>
                <c:ptCount val="4"/>
                <c:pt idx="0">
                  <c:v>256KB</c:v>
                </c:pt>
                <c:pt idx="1">
                  <c:v>512KB</c:v>
                </c:pt>
                <c:pt idx="2">
                  <c:v>1MB</c:v>
                </c:pt>
                <c:pt idx="3">
                  <c:v>2 MB</c:v>
                </c:pt>
              </c:strCache>
            </c:strRef>
          </c:cat>
          <c:val>
            <c:numRef>
              <c:f>ARt!$F$20:$F$23</c:f>
              <c:numCache>
                <c:formatCode>General</c:formatCode>
                <c:ptCount val="4"/>
                <c:pt idx="0">
                  <c:v>0.53549999999999998</c:v>
                </c:pt>
                <c:pt idx="1">
                  <c:v>0.56200000000000006</c:v>
                </c:pt>
                <c:pt idx="2">
                  <c:v>0.65910000000000002</c:v>
                </c:pt>
                <c:pt idx="3">
                  <c:v>1.1293</c:v>
                </c:pt>
              </c:numCache>
            </c:numRef>
          </c:val>
          <c:smooth val="0"/>
        </c:ser>
        <c:dLbls>
          <c:showLegendKey val="0"/>
          <c:showVal val="0"/>
          <c:showCatName val="0"/>
          <c:showSerName val="0"/>
          <c:showPercent val="0"/>
          <c:showBubbleSize val="0"/>
        </c:dLbls>
        <c:smooth val="0"/>
        <c:axId val="246999088"/>
        <c:axId val="246998696"/>
      </c:lineChart>
      <c:catAx>
        <c:axId val="246999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998696"/>
        <c:crosses val="autoZero"/>
        <c:auto val="1"/>
        <c:lblAlgn val="ctr"/>
        <c:lblOffset val="100"/>
        <c:noMultiLvlLbl val="0"/>
      </c:catAx>
      <c:valAx>
        <c:axId val="246998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99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Rate FP-SRRIP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MCF</c:v>
          </c:tx>
          <c:spPr>
            <a:solidFill>
              <a:schemeClr val="accent1"/>
            </a:solidFill>
            <a:ln>
              <a:noFill/>
            </a:ln>
            <a:effectLst/>
          </c:spPr>
          <c:invertIfNegative val="0"/>
          <c:val>
            <c:numRef>
              <c:f>'MCF Mchange'!$E$11:$E$15</c:f>
              <c:numCache>
                <c:formatCode>General</c:formatCode>
                <c:ptCount val="5"/>
                <c:pt idx="0">
                  <c:v>0</c:v>
                </c:pt>
                <c:pt idx="1">
                  <c:v>1.3068116109633371E-2</c:v>
                </c:pt>
                <c:pt idx="2">
                  <c:v>1.7693997918353164E-2</c:v>
                </c:pt>
                <c:pt idx="3">
                  <c:v>1.8619174280097146E-2</c:v>
                </c:pt>
                <c:pt idx="4">
                  <c:v>1.885046837053311E-2</c:v>
                </c:pt>
              </c:numCache>
            </c:numRef>
          </c:val>
        </c:ser>
        <c:ser>
          <c:idx val="1"/>
          <c:order val="1"/>
          <c:tx>
            <c:v>BZIP2</c:v>
          </c:tx>
          <c:spPr>
            <a:solidFill>
              <a:schemeClr val="accent2"/>
            </a:solidFill>
            <a:ln>
              <a:noFill/>
            </a:ln>
            <a:effectLst/>
          </c:spPr>
          <c:invertIfNegative val="0"/>
          <c:val>
            <c:numRef>
              <c:f>'BZIP2 Mchange'!$E$11:$E$15</c:f>
              <c:numCache>
                <c:formatCode>General</c:formatCode>
                <c:ptCount val="5"/>
                <c:pt idx="0">
                  <c:v>0</c:v>
                </c:pt>
                <c:pt idx="1">
                  <c:v>-2.7657142857142856E-2</c:v>
                </c:pt>
                <c:pt idx="2">
                  <c:v>-3.0399999999999951E-2</c:v>
                </c:pt>
                <c:pt idx="3">
                  <c:v>-3.451428571428572E-2</c:v>
                </c:pt>
                <c:pt idx="4">
                  <c:v>-3.9771428571428631E-2</c:v>
                </c:pt>
              </c:numCache>
            </c:numRef>
          </c:val>
        </c:ser>
        <c:ser>
          <c:idx val="2"/>
          <c:order val="2"/>
          <c:tx>
            <c:v>CSS</c:v>
          </c:tx>
          <c:spPr>
            <a:solidFill>
              <a:schemeClr val="accent3"/>
            </a:solidFill>
            <a:ln>
              <a:noFill/>
            </a:ln>
            <a:effectLst/>
          </c:spPr>
          <c:invertIfNegative val="0"/>
          <c:val>
            <c:numRef>
              <c:f>CSS!$A$13:$A$17</c:f>
              <c:numCache>
                <c:formatCode>General</c:formatCode>
                <c:ptCount val="5"/>
                <c:pt idx="0">
                  <c:v>0.42359999999999998</c:v>
                </c:pt>
                <c:pt idx="1">
                  <c:v>0.42420000000000002</c:v>
                </c:pt>
                <c:pt idx="2">
                  <c:v>0.42520000000000002</c:v>
                </c:pt>
                <c:pt idx="3">
                  <c:v>0.4254</c:v>
                </c:pt>
                <c:pt idx="4">
                  <c:v>0.4254</c:v>
                </c:pt>
              </c:numCache>
            </c:numRef>
          </c:val>
        </c:ser>
        <c:ser>
          <c:idx val="3"/>
          <c:order val="3"/>
          <c:tx>
            <c:v>ART</c:v>
          </c:tx>
          <c:spPr>
            <a:solidFill>
              <a:schemeClr val="accent4"/>
            </a:solidFill>
            <a:ln>
              <a:noFill/>
            </a:ln>
            <a:effectLst/>
          </c:spPr>
          <c:invertIfNegative val="0"/>
          <c:val>
            <c:numRef>
              <c:f>ARt!$E$11:$E$15</c:f>
              <c:numCache>
                <c:formatCode>General</c:formatCode>
                <c:ptCount val="5"/>
                <c:pt idx="0">
                  <c:v>-0.24460000000000001</c:v>
                </c:pt>
                <c:pt idx="1">
                  <c:v>-0.1847</c:v>
                </c:pt>
                <c:pt idx="2">
                  <c:v>-4.6800000000000001E-2</c:v>
                </c:pt>
                <c:pt idx="3">
                  <c:v>4.6899999999999997E-2</c:v>
                </c:pt>
                <c:pt idx="4">
                  <c:v>4.6899999999999997E-2</c:v>
                </c:pt>
              </c:numCache>
            </c:numRef>
          </c:val>
        </c:ser>
        <c:dLbls>
          <c:showLegendKey val="0"/>
          <c:showVal val="0"/>
          <c:showCatName val="0"/>
          <c:showSerName val="0"/>
          <c:showPercent val="0"/>
          <c:showBubbleSize val="0"/>
        </c:dLbls>
        <c:gapWidth val="219"/>
        <c:overlap val="-27"/>
        <c:axId val="273804040"/>
        <c:axId val="273800904"/>
      </c:barChart>
      <c:catAx>
        <c:axId val="2738040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800904"/>
        <c:crosses val="autoZero"/>
        <c:auto val="1"/>
        <c:lblAlgn val="ctr"/>
        <c:lblOffset val="100"/>
        <c:noMultiLvlLbl val="0"/>
      </c:catAx>
      <c:valAx>
        <c:axId val="273800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r>
                  <a:rPr lang="en-US" baseline="0"/>
                  <a:t> Miss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8040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EAD4A-3B54-4FED-BB17-EA70A459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CSCE614 Report.docx</vt:lpstr>
    </vt:vector>
  </TitlesOfParts>
  <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CSCE614 Report.docx</dc:title>
  <cp:lastModifiedBy>Microsoft account</cp:lastModifiedBy>
  <cp:revision>5</cp:revision>
  <dcterms:created xsi:type="dcterms:W3CDTF">2014-12-12T00:32:00Z</dcterms:created>
  <dcterms:modified xsi:type="dcterms:W3CDTF">2014-12-12T01:16:00Z</dcterms:modified>
</cp:coreProperties>
</file>