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C3652A" w14:paraId="7180DCAC" wp14:textId="41EE4BBB">
      <w:pPr>
        <w:pStyle w:val="Heading1"/>
        <w:rPr>
          <w:rFonts w:ascii="Calibri Light" w:hAnsi="Calibri Light" w:eastAsia="" w:cs=""/>
          <w:noProof w:val="0"/>
          <w:color w:val="2F5496" w:themeColor="accent1" w:themeTint="FF" w:themeShade="BF"/>
          <w:sz w:val="32"/>
          <w:szCs w:val="32"/>
          <w:lang w:val="it"/>
        </w:rPr>
      </w:pPr>
      <w:r w:rsidRPr="4BC3652A" w:rsidR="4BC3652A">
        <w:rPr>
          <w:rFonts w:ascii="Calibri Light" w:hAnsi="Calibri Light" w:eastAsia="" w:cs=""/>
          <w:noProof w:val="0"/>
          <w:color w:val="2F5496" w:themeColor="accent1" w:themeTint="FF" w:themeShade="BF"/>
          <w:sz w:val="32"/>
          <w:szCs w:val="32"/>
          <w:lang w:val="it"/>
        </w:rPr>
        <w:t>Mise en place d’une plate-forme d’Integration Continue</w:t>
      </w:r>
    </w:p>
    <w:p xmlns:wp14="http://schemas.microsoft.com/office/word/2010/wordml" w:rsidP="4BC3652A" w14:paraId="68C5327B" wp14:textId="10D5B0AC">
      <w:pPr>
        <w:pStyle w:val="Normal"/>
        <w:rPr>
          <w:noProof w:val="0"/>
          <w:lang w:val="it"/>
        </w:rPr>
      </w:pPr>
    </w:p>
    <w:p xmlns:wp14="http://schemas.microsoft.com/office/word/2010/wordml" w:rsidP="4BC3652A" w14:paraId="2855DCB4" wp14:textId="24F54A93">
      <w:pPr>
        <w:pStyle w:val="Heading2"/>
        <w:rPr>
          <w:rFonts w:ascii="Calibri Light" w:hAnsi="Calibri Light" w:eastAsia="" w:cs=""/>
          <w:noProof w:val="0"/>
          <w:color w:val="2F5496" w:themeColor="accent1" w:themeTint="FF" w:themeShade="BF"/>
          <w:sz w:val="26"/>
          <w:szCs w:val="26"/>
          <w:lang w:val="it"/>
        </w:rPr>
      </w:pPr>
      <w:r w:rsidRPr="4BC3652A" w:rsidR="4BC3652A">
        <w:rPr>
          <w:rFonts w:ascii="Calibri Light" w:hAnsi="Calibri Light" w:eastAsia="" w:cs=""/>
          <w:noProof w:val="0"/>
          <w:color w:val="2F5496" w:themeColor="accent1" w:themeTint="FF" w:themeShade="BF"/>
          <w:sz w:val="26"/>
          <w:szCs w:val="26"/>
          <w:lang w:val="it"/>
        </w:rPr>
        <w:t xml:space="preserve">Installer Jenkins </w:t>
      </w:r>
      <w:proofErr w:type="spellStart"/>
      <w:r w:rsidRPr="4BC3652A" w:rsidR="4BC3652A">
        <w:rPr>
          <w:rFonts w:ascii="Calibri Light" w:hAnsi="Calibri Light" w:eastAsia="" w:cs=""/>
          <w:noProof w:val="0"/>
          <w:color w:val="2F5496" w:themeColor="accent1" w:themeTint="FF" w:themeShade="BF"/>
          <w:sz w:val="26"/>
          <w:szCs w:val="26"/>
          <w:lang w:val="it"/>
        </w:rPr>
        <w:t>avec</w:t>
      </w:r>
      <w:proofErr w:type="spellEnd"/>
      <w:r w:rsidRPr="4BC3652A" w:rsidR="4BC3652A">
        <w:rPr>
          <w:rFonts w:ascii="Calibri Light" w:hAnsi="Calibri Light" w:eastAsia="" w:cs=""/>
          <w:noProof w:val="0"/>
          <w:color w:val="2F5496" w:themeColor="accent1" w:themeTint="FF" w:themeShade="BF"/>
          <w:sz w:val="26"/>
          <w:szCs w:val="26"/>
          <w:lang w:val="it"/>
        </w:rPr>
        <w:t xml:space="preserve"> Docker</w:t>
      </w:r>
    </w:p>
    <w:p xmlns:wp14="http://schemas.microsoft.com/office/word/2010/wordml" w:rsidP="4BC3652A" w14:paraId="6D8A1F6A" wp14:textId="570BB62D">
      <w:pPr>
        <w:pStyle w:val="ListParagraph"/>
        <w:numPr>
          <w:ilvl w:val="0"/>
          <w:numId w:val="1"/>
        </w:numPr>
        <w:rPr>
          <w:noProof w:val="0"/>
          <w:sz w:val="22"/>
          <w:szCs w:val="22"/>
          <w:lang w:val="it"/>
        </w:rPr>
      </w:pPr>
      <w:r w:rsidRPr="4BC3652A" w:rsidR="4BC3652A">
        <w:rPr>
          <w:rFonts w:ascii="Calibri" w:hAnsi="Calibri" w:eastAsia="Calibri" w:cs="Calibri"/>
          <w:noProof w:val="0"/>
          <w:sz w:val="22"/>
          <w:szCs w:val="22"/>
          <w:lang w:val="it"/>
        </w:rPr>
        <w:t xml:space="preserve">Pour </w:t>
      </w:r>
      <w:proofErr w:type="spellStart"/>
      <w:r w:rsidRPr="4BC3652A" w:rsidR="4BC3652A">
        <w:rPr>
          <w:rFonts w:ascii="Calibri" w:hAnsi="Calibri" w:eastAsia="Calibri" w:cs="Calibri"/>
          <w:noProof w:val="0"/>
          <w:sz w:val="22"/>
          <w:szCs w:val="22"/>
          <w:lang w:val="it"/>
        </w:rPr>
        <w:t>eviter</w:t>
      </w:r>
      <w:proofErr w:type="spellEnd"/>
      <w:r w:rsidRPr="4BC3652A" w:rsidR="4BC3652A">
        <w:rPr>
          <w:rFonts w:ascii="Calibri" w:hAnsi="Calibri" w:eastAsia="Calibri" w:cs="Calibri"/>
          <w:noProof w:val="0"/>
          <w:sz w:val="22"/>
          <w:szCs w:val="22"/>
          <w:lang w:val="it"/>
        </w:rPr>
        <w:t xml:space="preserve"> d’installer Jenkins sur </w:t>
      </w:r>
      <w:proofErr w:type="spellStart"/>
      <w:r w:rsidRPr="4BC3652A" w:rsidR="4BC3652A">
        <w:rPr>
          <w:rFonts w:ascii="Calibri" w:hAnsi="Calibri" w:eastAsia="Calibri" w:cs="Calibri"/>
          <w:noProof w:val="0"/>
          <w:sz w:val="22"/>
          <w:szCs w:val="22"/>
          <w:lang w:val="it"/>
        </w:rPr>
        <w:t>notre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ordinateur</w:t>
      </w:r>
      <w:proofErr w:type="spellEnd"/>
      <w:r w:rsidRPr="4BC3652A" w:rsidR="4BC3652A">
        <w:rPr>
          <w:rFonts w:ascii="Calibri" w:hAnsi="Calibri" w:eastAsia="Calibri" w:cs="Calibri"/>
          <w:noProof w:val="0"/>
          <w:sz w:val="22"/>
          <w:szCs w:val="22"/>
          <w:lang w:val="it"/>
        </w:rPr>
        <w:t xml:space="preserve">, c’est </w:t>
      </w:r>
      <w:proofErr w:type="spellStart"/>
      <w:r w:rsidRPr="4BC3652A" w:rsidR="4BC3652A">
        <w:rPr>
          <w:rFonts w:ascii="Calibri" w:hAnsi="Calibri" w:eastAsia="Calibri" w:cs="Calibri"/>
          <w:noProof w:val="0"/>
          <w:sz w:val="22"/>
          <w:szCs w:val="22"/>
          <w:lang w:val="it"/>
        </w:rPr>
        <w:t>possible</w:t>
      </w:r>
      <w:proofErr w:type="spellEnd"/>
      <w:r w:rsidRPr="4BC3652A" w:rsidR="4BC3652A">
        <w:rPr>
          <w:rFonts w:ascii="Calibri" w:hAnsi="Calibri" w:eastAsia="Calibri" w:cs="Calibri"/>
          <w:noProof w:val="0"/>
          <w:sz w:val="22"/>
          <w:szCs w:val="22"/>
          <w:lang w:val="it"/>
        </w:rPr>
        <w:t xml:space="preserve"> d’</w:t>
      </w:r>
      <w:proofErr w:type="spellStart"/>
      <w:r w:rsidRPr="4BC3652A" w:rsidR="4BC3652A">
        <w:rPr>
          <w:rFonts w:ascii="Calibri" w:hAnsi="Calibri" w:eastAsia="Calibri" w:cs="Calibri"/>
          <w:noProof w:val="0"/>
          <w:sz w:val="22"/>
          <w:szCs w:val="22"/>
          <w:lang w:val="it"/>
        </w:rPr>
        <w:t>utiliser</w:t>
      </w:r>
      <w:proofErr w:type="spellEnd"/>
      <w:r w:rsidRPr="4BC3652A" w:rsidR="4BC3652A">
        <w:rPr>
          <w:rFonts w:ascii="Calibri" w:hAnsi="Calibri" w:eastAsia="Calibri" w:cs="Calibri"/>
          <w:noProof w:val="0"/>
          <w:sz w:val="22"/>
          <w:szCs w:val="22"/>
          <w:lang w:val="it"/>
        </w:rPr>
        <w:t xml:space="preserve"> un </w:t>
      </w:r>
      <w:proofErr w:type="spellStart"/>
      <w:r w:rsidRPr="4BC3652A" w:rsidR="4BC3652A">
        <w:rPr>
          <w:rFonts w:ascii="Calibri" w:hAnsi="Calibri" w:eastAsia="Calibri" w:cs="Calibri"/>
          <w:noProof w:val="0"/>
          <w:sz w:val="22"/>
          <w:szCs w:val="22"/>
          <w:lang w:val="it"/>
        </w:rPr>
        <w:t>conteneur</w:t>
      </w:r>
      <w:proofErr w:type="spellEnd"/>
      <w:r w:rsidRPr="4BC3652A" w:rsidR="4BC3652A">
        <w:rPr>
          <w:rFonts w:ascii="Calibri" w:hAnsi="Calibri" w:eastAsia="Calibri" w:cs="Calibri"/>
          <w:noProof w:val="0"/>
          <w:sz w:val="22"/>
          <w:szCs w:val="22"/>
          <w:lang w:val="it"/>
        </w:rPr>
        <w:t xml:space="preserve"> Docker</w:t>
      </w:r>
    </w:p>
    <w:p xmlns:wp14="http://schemas.microsoft.com/office/word/2010/wordml" w:rsidP="4BC3652A" w14:paraId="1826921E" wp14:textId="38D714ED">
      <w:pPr>
        <w:pStyle w:val="ListParagraph"/>
        <w:numPr>
          <w:ilvl w:val="0"/>
          <w:numId w:val="1"/>
        </w:numPr>
        <w:rPr>
          <w:noProof w:val="0"/>
          <w:sz w:val="22"/>
          <w:szCs w:val="22"/>
          <w:lang w:val="it"/>
        </w:rPr>
      </w:pPr>
      <w:proofErr w:type="spellStart"/>
      <w:r w:rsidRPr="4BC3652A" w:rsidR="4BC3652A">
        <w:rPr>
          <w:rFonts w:ascii="Calibri" w:hAnsi="Calibri" w:eastAsia="Calibri" w:cs="Calibri"/>
          <w:noProof w:val="0"/>
          <w:sz w:val="22"/>
          <w:szCs w:val="22"/>
          <w:lang w:val="it"/>
        </w:rPr>
        <w:t>Faudra</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que</w:t>
      </w:r>
      <w:proofErr w:type="spellEnd"/>
      <w:r w:rsidRPr="4BC3652A" w:rsidR="4BC3652A">
        <w:rPr>
          <w:rFonts w:ascii="Calibri" w:hAnsi="Calibri" w:eastAsia="Calibri" w:cs="Calibri"/>
          <w:noProof w:val="0"/>
          <w:sz w:val="22"/>
          <w:szCs w:val="22"/>
          <w:lang w:val="it"/>
        </w:rPr>
        <w:t xml:space="preserve"> le plugin Docker </w:t>
      </w:r>
      <w:proofErr w:type="spellStart"/>
      <w:r w:rsidRPr="4BC3652A" w:rsidR="4BC3652A">
        <w:rPr>
          <w:rFonts w:ascii="Calibri" w:hAnsi="Calibri" w:eastAsia="Calibri" w:cs="Calibri"/>
          <w:noProof w:val="0"/>
          <w:sz w:val="22"/>
          <w:szCs w:val="22"/>
          <w:lang w:val="it"/>
        </w:rPr>
        <w:t>soit</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inclu</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dans</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les</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outils</w:t>
      </w:r>
      <w:proofErr w:type="spellEnd"/>
      <w:r w:rsidRPr="4BC3652A" w:rsidR="4BC3652A">
        <w:rPr>
          <w:rFonts w:ascii="Calibri" w:hAnsi="Calibri" w:eastAsia="Calibri" w:cs="Calibri"/>
          <w:noProof w:val="0"/>
          <w:sz w:val="22"/>
          <w:szCs w:val="22"/>
          <w:lang w:val="it"/>
        </w:rPr>
        <w:t xml:space="preserve"> Jenkins, pour </w:t>
      </w:r>
      <w:proofErr w:type="spellStart"/>
      <w:r w:rsidRPr="4BC3652A" w:rsidR="4BC3652A">
        <w:rPr>
          <w:rFonts w:ascii="Calibri" w:hAnsi="Calibri" w:eastAsia="Calibri" w:cs="Calibri"/>
          <w:noProof w:val="0"/>
          <w:sz w:val="22"/>
          <w:szCs w:val="22"/>
          <w:lang w:val="it"/>
        </w:rPr>
        <w:t>faire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ça</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utiliser</w:t>
      </w:r>
      <w:proofErr w:type="spellEnd"/>
      <w:r w:rsidRPr="4BC3652A" w:rsidR="4BC3652A">
        <w:rPr>
          <w:rFonts w:ascii="Calibri" w:hAnsi="Calibri" w:eastAsia="Calibri" w:cs="Calibri"/>
          <w:noProof w:val="0"/>
          <w:sz w:val="22"/>
          <w:szCs w:val="22"/>
          <w:lang w:val="it"/>
        </w:rPr>
        <w:t xml:space="preserve"> le </w:t>
      </w:r>
      <w:proofErr w:type="spellStart"/>
      <w:r w:rsidRPr="4BC3652A" w:rsidR="4BC3652A">
        <w:rPr>
          <w:rFonts w:ascii="Calibri" w:hAnsi="Calibri" w:eastAsia="Calibri" w:cs="Calibri"/>
          <w:noProof w:val="0"/>
          <w:sz w:val="22"/>
          <w:szCs w:val="22"/>
          <w:lang w:val="it"/>
        </w:rPr>
        <w:t>suivant</w:t>
      </w:r>
      <w:proofErr w:type="spellEnd"/>
      <w:r w:rsidRPr="4BC3652A" w:rsidR="4BC3652A">
        <w:rPr>
          <w:rFonts w:ascii="Calibri" w:hAnsi="Calibri" w:eastAsia="Calibri" w:cs="Calibri"/>
          <w:noProof w:val="0"/>
          <w:sz w:val="22"/>
          <w:szCs w:val="22"/>
          <w:lang w:val="it"/>
        </w:rPr>
        <w:t xml:space="preserve"> Dockerfile:</w:t>
      </w:r>
    </w:p>
    <w:p xmlns:wp14="http://schemas.microsoft.com/office/word/2010/wordml" w:rsidP="4BC3652A" w14:paraId="58F044D7" wp14:textId="6816EAFF">
      <w:pPr>
        <w:pStyle w:val="Normal"/>
        <w:ind w:left="1440"/>
        <w:rPr>
          <w:rFonts w:ascii="Calibri" w:hAnsi="Calibri" w:eastAsia="Calibri" w:cs="Calibri"/>
          <w:noProof w:val="0"/>
          <w:sz w:val="22"/>
          <w:szCs w:val="22"/>
          <w:lang w:val="it"/>
        </w:rPr>
      </w:pPr>
      <w:r w:rsidRPr="4BC3652A" w:rsidR="4BC3652A">
        <w:rPr>
          <w:rFonts w:ascii="Calibri" w:hAnsi="Calibri" w:eastAsia="Calibri" w:cs="Calibri"/>
          <w:noProof w:val="0"/>
          <w:sz w:val="22"/>
          <w:szCs w:val="22"/>
          <w:lang w:val="it"/>
        </w:rPr>
        <w:t xml:space="preserve">FROM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roofErr w:type="spellStart"/>
      <w:r w:rsidRPr="4BC3652A" w:rsidR="4BC3652A">
        <w:rPr>
          <w:rFonts w:ascii="Calibri" w:hAnsi="Calibri" w:eastAsia="Calibri" w:cs="Calibri"/>
          <w:noProof w:val="0"/>
          <w:sz w:val="22"/>
          <w:szCs w:val="22"/>
          <w:lang w:val="it"/>
        </w:rPr>
        <w:t>jenkins:lts</w:t>
      </w:r>
      <w:proofErr w:type="spellEnd"/>
    </w:p>
    <w:p xmlns:wp14="http://schemas.microsoft.com/office/word/2010/wordml" w:rsidP="4BC3652A" w14:paraId="6FF0D8DD" wp14:textId="7E7B891C">
      <w:pPr>
        <w:pStyle w:val="Normal"/>
        <w:ind w:left="1440"/>
        <w:rPr>
          <w:noProof w:val="0"/>
          <w:lang w:val="it"/>
        </w:rPr>
      </w:pPr>
      <w:r w:rsidRPr="4BC3652A" w:rsidR="4BC3652A">
        <w:rPr>
          <w:noProof w:val="0"/>
          <w:lang w:val="it"/>
        </w:rPr>
        <w:t>USER root</w:t>
      </w:r>
    </w:p>
    <w:p xmlns:wp14="http://schemas.microsoft.com/office/word/2010/wordml" w:rsidP="4BC3652A" w14:paraId="72419372" wp14:textId="43ED4BB9">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apt-get</w:t>
      </w:r>
      <w:proofErr w:type="spellEnd"/>
      <w:r w:rsidRPr="4BC3652A" w:rsidR="4BC3652A">
        <w:rPr>
          <w:noProof w:val="0"/>
          <w:lang w:val="it"/>
        </w:rPr>
        <w:t xml:space="preserve"> update</w:t>
      </w:r>
    </w:p>
    <w:p xmlns:wp14="http://schemas.microsoft.com/office/word/2010/wordml" w:rsidP="4BC3652A" w14:paraId="0A4A83F9" wp14:textId="103DA62E">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curl</w:t>
      </w:r>
      <w:proofErr w:type="spellEnd"/>
      <w:r w:rsidRPr="4BC3652A" w:rsidR="4BC3652A">
        <w:rPr>
          <w:noProof w:val="0"/>
          <w:lang w:val="it"/>
        </w:rPr>
        <w:t xml:space="preserve"> -</w:t>
      </w:r>
      <w:proofErr w:type="spellStart"/>
      <w:r w:rsidRPr="4BC3652A" w:rsidR="4BC3652A">
        <w:rPr>
          <w:noProof w:val="0"/>
          <w:lang w:val="it"/>
        </w:rPr>
        <w:t>sSL</w:t>
      </w:r>
      <w:proofErr w:type="spellEnd"/>
      <w:r w:rsidRPr="4BC3652A" w:rsidR="4BC3652A">
        <w:rPr>
          <w:noProof w:val="0"/>
          <w:lang w:val="it"/>
        </w:rPr>
        <w:t xml:space="preserve"> https://get.docker.com/ | </w:t>
      </w:r>
      <w:proofErr w:type="spellStart"/>
      <w:r w:rsidRPr="4BC3652A" w:rsidR="4BC3652A">
        <w:rPr>
          <w:noProof w:val="0"/>
          <w:lang w:val="it"/>
        </w:rPr>
        <w:t>sh</w:t>
      </w:r>
      <w:proofErr w:type="spellEnd"/>
    </w:p>
    <w:p xmlns:wp14="http://schemas.microsoft.com/office/word/2010/wordml" w:rsidP="4BC3652A" w14:paraId="60488D10" wp14:textId="7D068DE8">
      <w:pPr>
        <w:pStyle w:val="ListParagraph"/>
        <w:numPr>
          <w:ilvl w:val="0"/>
          <w:numId w:val="3"/>
        </w:numPr>
        <w:rPr>
          <w:rFonts w:ascii="Calibri" w:hAnsi="Calibri" w:eastAsia="Calibri" w:cs="Calibri" w:asciiTheme="minorAscii" w:hAnsiTheme="minorAscii" w:eastAsiaTheme="minorAscii" w:cstheme="minorAscii"/>
          <w:noProof w:val="0"/>
          <w:sz w:val="22"/>
          <w:szCs w:val="22"/>
          <w:lang w:val="it"/>
        </w:rPr>
      </w:pPr>
      <w:proofErr w:type="spellStart"/>
      <w:r w:rsidRPr="4BC3652A" w:rsidR="4BC3652A">
        <w:rPr>
          <w:noProof w:val="0"/>
          <w:lang w:val="it"/>
        </w:rPr>
        <w:t>Maintenant</w:t>
      </w:r>
      <w:proofErr w:type="spellEnd"/>
      <w:r w:rsidRPr="4BC3652A" w:rsidR="4BC3652A">
        <w:rPr>
          <w:noProof w:val="0"/>
          <w:lang w:val="it"/>
        </w:rPr>
        <w:t xml:space="preserve"> est </w:t>
      </w:r>
      <w:proofErr w:type="spellStart"/>
      <w:r w:rsidRPr="4BC3652A" w:rsidR="4BC3652A">
        <w:rPr>
          <w:noProof w:val="0"/>
          <w:lang w:val="it"/>
        </w:rPr>
        <w:t>possible</w:t>
      </w:r>
      <w:proofErr w:type="spellEnd"/>
      <w:r w:rsidRPr="4BC3652A" w:rsidR="4BC3652A">
        <w:rPr>
          <w:noProof w:val="0"/>
          <w:lang w:val="it"/>
        </w:rPr>
        <w:t xml:space="preserve"> </w:t>
      </w:r>
      <w:proofErr w:type="spellStart"/>
      <w:r w:rsidRPr="4BC3652A" w:rsidR="4BC3652A">
        <w:rPr>
          <w:noProof w:val="0"/>
          <w:lang w:val="it"/>
        </w:rPr>
        <w:t>créer</w:t>
      </w:r>
      <w:proofErr w:type="spellEnd"/>
      <w:r w:rsidRPr="4BC3652A" w:rsidR="4BC3652A">
        <w:rPr>
          <w:noProof w:val="0"/>
          <w:lang w:val="it"/>
        </w:rPr>
        <w:t xml:space="preserve"> l’image Docker:</w:t>
      </w:r>
    </w:p>
    <w:p xmlns:wp14="http://schemas.microsoft.com/office/word/2010/wordml" w:rsidP="4BC3652A" w14:paraId="48612D9B" wp14:textId="5F49A673">
      <w:pPr>
        <w:pStyle w:val="ListParagraph"/>
        <w:numPr>
          <w:ilvl w:val="1"/>
          <w:numId w:val="3"/>
        </w:numPr>
        <w:rPr>
          <w:noProof w:val="0"/>
          <w:sz w:val="22"/>
          <w:szCs w:val="22"/>
          <w:lang w:val="it"/>
        </w:rPr>
      </w:pPr>
      <w:r w:rsidRPr="4BC3652A" w:rsidR="4BC3652A">
        <w:rPr>
          <w:noProof w:val="0"/>
          <w:lang w:val="it"/>
        </w:rPr>
        <w:t xml:space="preserve">sudo  </w:t>
      </w:r>
      <w:proofErr w:type="spellStart"/>
      <w:r w:rsidRPr="4BC3652A" w:rsidR="4BC3652A">
        <w:rPr>
          <w:noProof w:val="0"/>
          <w:lang w:val="it"/>
        </w:rPr>
        <w:t>docker</w:t>
      </w:r>
      <w:proofErr w:type="spellEnd"/>
      <w:r w:rsidRPr="4BC3652A" w:rsidR="4BC3652A">
        <w:rPr>
          <w:noProof w:val="0"/>
          <w:lang w:val="it"/>
        </w:rPr>
        <w:t xml:space="preserve"> build –t username/jenkins</w:t>
      </w:r>
    </w:p>
    <w:p xmlns:wp14="http://schemas.microsoft.com/office/word/2010/wordml" w:rsidP="4BC3652A" w14:paraId="17511AFD" wp14:textId="5D4AD3C4">
      <w:pPr>
        <w:pStyle w:val="ListParagraph"/>
        <w:numPr>
          <w:ilvl w:val="0"/>
          <w:numId w:val="3"/>
        </w:numPr>
        <w:rPr>
          <w:noProof w:val="0"/>
          <w:sz w:val="22"/>
          <w:szCs w:val="22"/>
          <w:lang w:val="it"/>
        </w:rPr>
      </w:pPr>
      <w:r w:rsidRPr="4BC3652A" w:rsidR="4BC3652A">
        <w:rPr>
          <w:noProof w:val="0"/>
          <w:lang w:val="it"/>
        </w:rPr>
        <w:t xml:space="preserve">...et </w:t>
      </w:r>
      <w:proofErr w:type="spellStart"/>
      <w:r w:rsidRPr="4BC3652A" w:rsidR="4BC3652A">
        <w:rPr>
          <w:noProof w:val="0"/>
          <w:lang w:val="it"/>
        </w:rPr>
        <w:t>lancer</w:t>
      </w:r>
      <w:proofErr w:type="spellEnd"/>
      <w:r w:rsidRPr="4BC3652A" w:rsidR="4BC3652A">
        <w:rPr>
          <w:noProof w:val="0"/>
          <w:lang w:val="it"/>
        </w:rPr>
        <w:t xml:space="preserve"> le </w:t>
      </w:r>
      <w:proofErr w:type="spellStart"/>
      <w:r w:rsidRPr="4BC3652A" w:rsidR="4BC3652A">
        <w:rPr>
          <w:noProof w:val="0"/>
          <w:lang w:val="it"/>
        </w:rPr>
        <w:t>conteneur</w:t>
      </w:r>
      <w:proofErr w:type="spellEnd"/>
      <w:r w:rsidRPr="4BC3652A" w:rsidR="4BC3652A">
        <w:rPr>
          <w:noProof w:val="0"/>
          <w:lang w:val="it"/>
        </w:rPr>
        <w:t xml:space="preserve"> Jenkins:</w:t>
      </w:r>
    </w:p>
    <w:p xmlns:wp14="http://schemas.microsoft.com/office/word/2010/wordml" w:rsidP="4BC3652A" w14:paraId="7839891F" wp14:textId="7E8AF3DC">
      <w:pPr>
        <w:pStyle w:val="ListParagraph"/>
        <w:numPr>
          <w:ilvl w:val="1"/>
          <w:numId w:val="3"/>
        </w:numPr>
        <w:rPr>
          <w:rFonts w:ascii="Calibri" w:hAnsi="Calibri" w:eastAsia="Calibri" w:cs="Calibri" w:asciiTheme="minorAscii" w:hAnsiTheme="minorAscii" w:eastAsiaTheme="minorAscii" w:cstheme="minorAscii"/>
          <w:noProof w:val="0"/>
          <w:sz w:val="22"/>
          <w:szCs w:val="22"/>
          <w:lang w:val="it"/>
        </w:rPr>
      </w:pPr>
      <w:r w:rsidRPr="4BC3652A" w:rsidR="4BC3652A">
        <w:rPr>
          <w:noProof w:val="0"/>
          <w:lang w:val="it"/>
        </w:rPr>
        <w:t xml:space="preserve"> sudo docker run -d -p8080:8080 -v /var/run/docker.sock:/var/run/docker.sock --name jenkins_manu orion282/jenkins</w:t>
      </w:r>
    </w:p>
    <w:p xmlns:wp14="http://schemas.microsoft.com/office/word/2010/wordml" w:rsidP="4BC3652A" w14:paraId="686C9882" wp14:textId="61ED5C0A">
      <w:pPr>
        <w:pStyle w:val="Normal"/>
        <w:rPr>
          <w:rFonts w:ascii="Calibri" w:hAnsi="Calibri" w:eastAsia="Calibri" w:cs="Calibri"/>
          <w:noProof w:val="0"/>
          <w:sz w:val="22"/>
          <w:szCs w:val="22"/>
          <w:lang w:val="it"/>
        </w:rPr>
      </w:pPr>
    </w:p>
    <w:p xmlns:wp14="http://schemas.microsoft.com/office/word/2010/wordml" w:rsidP="4BC3652A" w14:paraId="615289C4" wp14:textId="694A7FCE">
      <w:pPr>
        <w:pStyle w:val="Heading2"/>
        <w:rPr>
          <w:rFonts w:ascii="Calibri Light" w:hAnsi="Calibri Light" w:eastAsia="" w:cs=""/>
          <w:noProof w:val="0"/>
          <w:color w:val="2F5496" w:themeColor="accent1" w:themeTint="FF" w:themeShade="BF"/>
          <w:sz w:val="26"/>
          <w:szCs w:val="26"/>
          <w:lang w:val="it"/>
        </w:rPr>
      </w:pPr>
      <w:proofErr w:type="spellStart"/>
      <w:r w:rsidRPr="4BC3652A" w:rsidR="4BC3652A">
        <w:rPr>
          <w:rFonts w:ascii="Calibri Light" w:hAnsi="Calibri Light" w:eastAsia="" w:cs=""/>
          <w:noProof w:val="0"/>
          <w:color w:val="2F5496" w:themeColor="accent1" w:themeTint="FF" w:themeShade="BF"/>
          <w:sz w:val="26"/>
          <w:szCs w:val="26"/>
          <w:lang w:val="it"/>
        </w:rPr>
        <w:t>Configurer</w:t>
      </w:r>
      <w:proofErr w:type="spellEnd"/>
      <w:r w:rsidRPr="4BC3652A" w:rsidR="4BC3652A">
        <w:rPr>
          <w:rFonts w:ascii="Calibri Light" w:hAnsi="Calibri Light" w:eastAsia="" w:cs=""/>
          <w:noProof w:val="0"/>
          <w:color w:val="2F5496" w:themeColor="accent1" w:themeTint="FF" w:themeShade="BF"/>
          <w:sz w:val="26"/>
          <w:szCs w:val="26"/>
          <w:lang w:val="it"/>
        </w:rPr>
        <w:t xml:space="preserve"> Jenkins</w:t>
      </w:r>
    </w:p>
    <w:p xmlns:wp14="http://schemas.microsoft.com/office/word/2010/wordml" w:rsidP="4BC3652A" w14:paraId="3BFFC90C" wp14:textId="69CA1371">
      <w:pPr>
        <w:pStyle w:val="Normal"/>
        <w:rPr>
          <w:noProof w:val="0"/>
          <w:lang w:val="it"/>
        </w:rPr>
      </w:pPr>
    </w:p>
    <w:p xmlns:wp14="http://schemas.microsoft.com/office/word/2010/wordml" w:rsidP="4BC3652A" w14:paraId="29D44BC7" wp14:textId="2DBFE55F">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faut ouvrir jenkins et le configurer: localhost:8080</w:t>
      </w:r>
    </w:p>
    <w:p xmlns:wp14="http://schemas.microsoft.com/office/word/2010/wordml" w:rsidP="4BC3652A" w14:paraId="5701F7B6" wp14:textId="05C86265">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 xml:space="preserve">A la </w:t>
      </w:r>
      <w:proofErr w:type="spellStart"/>
      <w:r w:rsidRPr="4BC3652A" w:rsidR="4BC3652A">
        <w:rPr>
          <w:rFonts w:ascii="Calibri" w:hAnsi="Calibri" w:eastAsia="Calibri" w:cs="Calibri"/>
          <w:noProof w:val="0"/>
          <w:sz w:val="22"/>
          <w:szCs w:val="22"/>
          <w:lang w:val="it"/>
        </w:rPr>
        <w:t>fenetre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que</w:t>
      </w:r>
      <w:proofErr w:type="spellEnd"/>
      <w:r w:rsidRPr="4BC3652A" w:rsidR="4BC3652A">
        <w:rPr>
          <w:rFonts w:ascii="Calibri" w:hAnsi="Calibri" w:eastAsia="Calibri" w:cs="Calibri"/>
          <w:noProof w:val="0"/>
          <w:sz w:val="22"/>
          <w:szCs w:val="22"/>
          <w:lang w:val="it"/>
        </w:rPr>
        <w:t xml:space="preserve"> s'</w:t>
      </w:r>
      <w:proofErr w:type="spellStart"/>
      <w:r w:rsidRPr="4BC3652A" w:rsidR="4BC3652A">
        <w:rPr>
          <w:rFonts w:ascii="Calibri" w:hAnsi="Calibri" w:eastAsia="Calibri" w:cs="Calibri"/>
          <w:noProof w:val="0"/>
          <w:sz w:val="22"/>
          <w:szCs w:val="22"/>
          <w:lang w:val="it"/>
        </w:rPr>
        <w:t>ouvre</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faut</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mettre</w:t>
      </w:r>
      <w:proofErr w:type="spellEnd"/>
      <w:r w:rsidRPr="4BC3652A" w:rsidR="4BC3652A">
        <w:rPr>
          <w:rFonts w:ascii="Calibri" w:hAnsi="Calibri" w:eastAsia="Calibri" w:cs="Calibri"/>
          <w:noProof w:val="0"/>
          <w:sz w:val="22"/>
          <w:szCs w:val="22"/>
          <w:lang w:val="it"/>
        </w:rPr>
        <w:t xml:space="preserve"> la </w:t>
      </w:r>
      <w:proofErr w:type="spellStart"/>
      <w:r w:rsidRPr="4BC3652A" w:rsidR="4BC3652A">
        <w:rPr>
          <w:rFonts w:ascii="Calibri" w:hAnsi="Calibri" w:eastAsia="Calibri" w:cs="Calibri"/>
          <w:noProof w:val="0"/>
          <w:sz w:val="22"/>
          <w:szCs w:val="22"/>
          <w:lang w:val="it"/>
        </w:rPr>
        <w:t>mot</w:t>
      </w:r>
      <w:proofErr w:type="spellEnd"/>
      <w:r w:rsidRPr="4BC3652A" w:rsidR="4BC3652A">
        <w:rPr>
          <w:rFonts w:ascii="Calibri" w:hAnsi="Calibri" w:eastAsia="Calibri" w:cs="Calibri"/>
          <w:noProof w:val="0"/>
          <w:sz w:val="22"/>
          <w:szCs w:val="22"/>
          <w:lang w:val="it"/>
        </w:rPr>
        <w:t xml:space="preserve"> de pass d'</w:t>
      </w:r>
      <w:r w:rsidRPr="4BC3652A" w:rsidR="4BC3652A">
        <w:rPr>
          <w:rFonts w:ascii="Calibri" w:hAnsi="Calibri" w:eastAsia="Calibri" w:cs="Calibri"/>
          <w:noProof w:val="0"/>
          <w:sz w:val="22"/>
          <w:szCs w:val="22"/>
          <w:lang w:val="it"/>
        </w:rPr>
        <w:t>administrateur</w:t>
      </w:r>
      <w:r w:rsidRPr="4BC3652A" w:rsidR="4BC3652A">
        <w:rPr>
          <w:rFonts w:ascii="Calibri" w:hAnsi="Calibri" w:eastAsia="Calibri" w:cs="Calibri"/>
          <w:noProof w:val="0"/>
          <w:sz w:val="22"/>
          <w:szCs w:val="22"/>
          <w:lang w:val="it"/>
        </w:rPr>
        <w:t xml:space="preserve">. Pour </w:t>
      </w:r>
      <w:proofErr w:type="spellStart"/>
      <w:r w:rsidRPr="4BC3652A" w:rsidR="4BC3652A">
        <w:rPr>
          <w:rFonts w:ascii="Calibri" w:hAnsi="Calibri" w:eastAsia="Calibri" w:cs="Calibri"/>
          <w:noProof w:val="0"/>
          <w:sz w:val="22"/>
          <w:szCs w:val="22"/>
          <w:lang w:val="it"/>
        </w:rPr>
        <w:t>recuperer</w:t>
      </w:r>
      <w:proofErr w:type="spellEnd"/>
      <w:r w:rsidRPr="4BC3652A" w:rsidR="4BC3652A">
        <w:rPr>
          <w:rFonts w:ascii="Calibri" w:hAnsi="Calibri" w:eastAsia="Calibri" w:cs="Calibri"/>
          <w:noProof w:val="0"/>
          <w:sz w:val="22"/>
          <w:szCs w:val="22"/>
          <w:lang w:val="it"/>
        </w:rPr>
        <w:t xml:space="preserve"> ce </w:t>
      </w:r>
      <w:proofErr w:type="spellStart"/>
      <w:r w:rsidRPr="4BC3652A" w:rsidR="4BC3652A">
        <w:rPr>
          <w:rFonts w:ascii="Calibri" w:hAnsi="Calibri" w:eastAsia="Calibri" w:cs="Calibri"/>
          <w:noProof w:val="0"/>
          <w:sz w:val="22"/>
          <w:szCs w:val="22"/>
          <w:lang w:val="it"/>
        </w:rPr>
        <w:t>mdp</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faut</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ouvrir</w:t>
      </w:r>
      <w:proofErr w:type="spellEnd"/>
      <w:r w:rsidRPr="4BC3652A" w:rsidR="4BC3652A">
        <w:rPr>
          <w:rFonts w:ascii="Calibri" w:hAnsi="Calibri" w:eastAsia="Calibri" w:cs="Calibri"/>
          <w:noProof w:val="0"/>
          <w:sz w:val="22"/>
          <w:szCs w:val="22"/>
          <w:lang w:val="it"/>
        </w:rPr>
        <w:t xml:space="preserve"> le log </w:t>
      </w:r>
      <w:proofErr w:type="spellStart"/>
      <w:r w:rsidRPr="4BC3652A" w:rsidR="4BC3652A">
        <w:rPr>
          <w:rFonts w:ascii="Calibri" w:hAnsi="Calibri" w:eastAsia="Calibri" w:cs="Calibri"/>
          <w:noProof w:val="0"/>
          <w:sz w:val="22"/>
          <w:szCs w:val="22"/>
          <w:lang w:val="it"/>
        </w:rPr>
        <w:t>du</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conteneur</w:t>
      </w:r>
      <w:proofErr w:type="spellEnd"/>
      <w:r w:rsidRPr="4BC3652A" w:rsidR="4BC3652A">
        <w:rPr>
          <w:rFonts w:ascii="Calibri" w:hAnsi="Calibri" w:eastAsia="Calibri" w:cs="Calibri"/>
          <w:noProof w:val="0"/>
          <w:sz w:val="22"/>
          <w:szCs w:val="22"/>
          <w:lang w:val="it"/>
        </w:rPr>
        <w:t xml:space="preserve">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
    <w:p xmlns:wp14="http://schemas.microsoft.com/office/word/2010/wordml" w:rsidP="4BC3652A" w14:paraId="4A8A24AC" wp14:textId="614AE7A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docker logs jenkins_manu</w:t>
      </w:r>
    </w:p>
    <w:p xmlns:wp14="http://schemas.microsoft.com/office/word/2010/wordml" w:rsidP="4BC3652A" w14:paraId="7A884A2E" wp14:textId="25990DA6">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Copier la mdp:</w:t>
      </w:r>
    </w:p>
    <w:p xmlns:wp14="http://schemas.microsoft.com/office/word/2010/wordml" w:rsidP="4BC3652A" w14:paraId="71BA6D46" wp14:textId="468CA3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B70F908" wp14:anchorId="0DBE861D">
            <wp:extent cx="5943600" cy="1800225"/>
            <wp:effectExtent l="0" t="0" r="0" b="0"/>
            <wp:docPr id="1481794923" name="" descr="Jenkins SeCup is requüed. An admin user has been created and a &#10;Please &quot;se the following password to proceed to installation: &#10;dc9b1481d5f343d28384fdb08d2e414b &#10;password generated. &#10;ivar/jenkins_home/secrets/tnittaudmtnpassword " title=""/>
            <wp:cNvGraphicFramePr>
              <a:graphicFrameLocks noChangeAspect="1"/>
            </wp:cNvGraphicFramePr>
            <a:graphic>
              <a:graphicData uri="http://schemas.openxmlformats.org/drawingml/2006/picture">
                <pic:pic>
                  <pic:nvPicPr>
                    <pic:cNvPr id="0" name=""/>
                    <pic:cNvPicPr/>
                  </pic:nvPicPr>
                  <pic:blipFill>
                    <a:blip r:embed="Rbe79701a3bd64c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00225"/>
                    </a:xfrm>
                    <a:prstGeom prst="rect">
                      <a:avLst/>
                    </a:prstGeom>
                  </pic:spPr>
                </pic:pic>
              </a:graphicData>
            </a:graphic>
          </wp:inline>
        </w:drawing>
      </w:r>
    </w:p>
    <w:p xmlns:wp14="http://schemas.microsoft.com/office/word/2010/wordml" w:rsidP="4BC3652A" w14:paraId="4175DF15" wp14:textId="1069125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Coller la mdp et cliquer sur "Continue"</w:t>
      </w:r>
    </w:p>
    <w:p xmlns:wp14="http://schemas.microsoft.com/office/word/2010/wordml" w:rsidP="4BC3652A" w14:paraId="16310A36" wp14:textId="37F38FC3">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Pour configurer Jenkins, cliquer sur "Install suggested plugins" :</w:t>
      </w:r>
    </w:p>
    <w:p xmlns:wp14="http://schemas.microsoft.com/office/word/2010/wordml" w:rsidP="4BC3652A" w14:paraId="052A88F3" wp14:textId="7CE6A29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B405B61" wp14:anchorId="406BD88A">
            <wp:extent cx="5943600" cy="3629025"/>
            <wp:effectExtent l="0" t="0" r="0" b="0"/>
            <wp:docPr id="929680652" name="" descr="Getting Started &#10;Customize Jenkins &#10;Plugins extend Jenkins with additional features to support many different needs. &#10;Install suggested &#10;plugins &#10;e Jenkins &#10;community finds most &#10;useful. &#10;Select plugins to &#10;install &#10;Select and install plugins &#10;most suitable for your needs. " title=""/>
            <wp:cNvGraphicFramePr>
              <a:graphicFrameLocks noChangeAspect="1"/>
            </wp:cNvGraphicFramePr>
            <a:graphic>
              <a:graphicData uri="http://schemas.openxmlformats.org/drawingml/2006/picture">
                <pic:pic>
                  <pic:nvPicPr>
                    <pic:cNvPr id="0" name=""/>
                    <pic:cNvPicPr/>
                  </pic:nvPicPr>
                  <pic:blipFill>
                    <a:blip r:embed="Re657b3b09bb347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29025"/>
                    </a:xfrm>
                    <a:prstGeom prst="rect">
                      <a:avLst/>
                    </a:prstGeom>
                  </pic:spPr>
                </pic:pic>
              </a:graphicData>
            </a:graphic>
          </wp:inline>
        </w:drawing>
      </w:r>
    </w:p>
    <w:p xmlns:wp14="http://schemas.microsoft.com/office/word/2010/wordml" w:rsidP="4BC3652A" w14:paraId="2A69DB2E" wp14:textId="6972F53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Attendre que l'installation des outils soit complet et créer propre compte, à utiliser pour les sucessive logins:</w:t>
      </w:r>
    </w:p>
    <w:p xmlns:wp14="http://schemas.microsoft.com/office/word/2010/wordml" w:rsidP="4BC3652A" w14:paraId="0735EC24" wp14:textId="67DE69C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023667A8" wp14:anchorId="2ED6F447">
            <wp:extent cx="4867274" cy="4010025"/>
            <wp:effectExtent l="0" t="0" r="0" b="0"/>
            <wp:docPr id="1395988762" name="" descr="Getting Started &#10;Create First Admin User &#10;username: &#10;manu@mail &#10;Password: &#10;manusamp &#10;Confirm password: &#10;Full name: &#10;E-mail address: &#10;Jenkins 22638 &#10;Skip and continue as admin &#10;Save and Continue " title=""/>
            <wp:cNvGraphicFramePr>
              <a:graphicFrameLocks noChangeAspect="1"/>
            </wp:cNvGraphicFramePr>
            <a:graphic>
              <a:graphicData uri="http://schemas.openxmlformats.org/drawingml/2006/picture">
                <pic:pic>
                  <pic:nvPicPr>
                    <pic:cNvPr id="0" name=""/>
                    <pic:cNvPicPr/>
                  </pic:nvPicPr>
                  <pic:blipFill>
                    <a:blip r:embed="R51445b3077ce49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4010025"/>
                    </a:xfrm>
                    <a:prstGeom prst="rect">
                      <a:avLst/>
                    </a:prstGeom>
                  </pic:spPr>
                </pic:pic>
              </a:graphicData>
            </a:graphic>
          </wp:inline>
        </w:drawing>
      </w:r>
    </w:p>
    <w:p xmlns:wp14="http://schemas.microsoft.com/office/word/2010/wordml" w:rsidP="4BC3652A" w14:paraId="0448A89B" wp14:textId="2A515B5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on peut utiliser Jenkins.</w:t>
      </w:r>
    </w:p>
    <w:p xmlns:wp14="http://schemas.microsoft.com/office/word/2010/wordml" w14:paraId="436C9419" wp14:textId="15CBEB80">
      <w:r w:rsidRPr="4BC3652A" w:rsidR="4BC3652A">
        <w:rPr>
          <w:rFonts w:ascii="Calibri" w:hAnsi="Calibri" w:eastAsia="Calibri" w:cs="Calibri"/>
          <w:noProof w:val="0"/>
          <w:sz w:val="22"/>
          <w:szCs w:val="22"/>
          <w:lang w:val="it"/>
        </w:rPr>
        <w:t xml:space="preserve"> </w:t>
      </w:r>
    </w:p>
    <w:p xmlns:wp14="http://schemas.microsoft.com/office/word/2010/wordml" w:rsidP="2B70F908" w14:paraId="0EC38C25" wp14:textId="202BA6D0">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proofErr w:type="spellStart"/>
      <w:r w:rsidRPr="2B70F908" w:rsidR="2B70F908">
        <w:rPr>
          <w:rFonts w:ascii="Calibri Light" w:hAnsi="Calibri Light" w:eastAsia="" w:cs=""/>
          <w:noProof w:val="0"/>
          <w:color w:val="2F5496" w:themeColor="accent1" w:themeTint="FF" w:themeShade="BF"/>
          <w:sz w:val="26"/>
          <w:szCs w:val="26"/>
          <w:lang w:val="it"/>
        </w:rPr>
        <w:t>Creation</w:t>
      </w:r>
      <w:proofErr w:type="spellEnd"/>
      <w:r w:rsidRPr="2B70F908" w:rsidR="2B70F908">
        <w:rPr>
          <w:rFonts w:ascii="Calibri Light" w:hAnsi="Calibri Light" w:eastAsia="" w:cs=""/>
          <w:noProof w:val="0"/>
          <w:color w:val="2F5496" w:themeColor="accent1" w:themeTint="FF" w:themeShade="BF"/>
          <w:sz w:val="26"/>
          <w:szCs w:val="26"/>
          <w:lang w:val="it"/>
        </w:rPr>
        <w:t xml:space="preserve"> Pipeline</w:t>
      </w:r>
    </w:p>
    <w:p w:rsidR="2B70F908" w:rsidP="2B70F908" w:rsidRDefault="2B70F908" w14:paraId="067C3226" w14:textId="02BD437A">
      <w:pPr>
        <w:pStyle w:val="Normal"/>
        <w:bidi w:val="0"/>
        <w:rPr>
          <w:noProof w:val="0"/>
          <w:lang w:val="it"/>
        </w:rPr>
      </w:pPr>
    </w:p>
    <w:p xmlns:wp14="http://schemas.microsoft.com/office/word/2010/wordml" w:rsidP="4BC3652A" w14:paraId="417C456F" wp14:textId="591E5D76">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EBBBB98" wp14:anchorId="7E2CE093">
            <wp:extent cx="5943600" cy="2524125"/>
            <wp:effectExtent l="0" t="0" r="0" b="0"/>
            <wp:docPr id="442469176" name="" descr="Dashboard [Jenkins] &#10;Jenkins &#10;Dashboard &#10;New Item &#10;People &#10;Build History &#10;Manage Jenkins &#10;My Views &#10;Lockable Resources &#10;New View &#10;Build Queue &#10;NO builds in queue. &#10;localhost:gogo &#10;q &#10;Welcome to Jenkins! &#10;searcn &#10;O &#10;manusamp log out &#10;['add description &#10;This page is where your Jenkins jobs will be displayed. To get started, you can set up &#10;distributed builds or start building a software project. &#10;Start building your software project &#10;Create a Job &#10;Set up a distributed build &#10;Set up an agent &#10;Configure a cloud &#10;Learn more about distributed builds " title=""/>
            <wp:cNvGraphicFramePr>
              <a:graphicFrameLocks noChangeAspect="1"/>
            </wp:cNvGraphicFramePr>
            <a:graphic>
              <a:graphicData uri="http://schemas.openxmlformats.org/drawingml/2006/picture">
                <pic:pic>
                  <pic:nvPicPr>
                    <pic:cNvPr id="0" name=""/>
                    <pic:cNvPicPr/>
                  </pic:nvPicPr>
                  <pic:blipFill>
                    <a:blip r:embed="Rd54b2c8264a646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24125"/>
                    </a:xfrm>
                    <a:prstGeom prst="rect">
                      <a:avLst/>
                    </a:prstGeom>
                  </pic:spPr>
                </pic:pic>
              </a:graphicData>
            </a:graphic>
          </wp:inline>
        </w:drawing>
      </w:r>
    </w:p>
    <w:p xmlns:wp14="http://schemas.microsoft.com/office/word/2010/wordml" w:rsidP="4BC3652A" w14:paraId="178D7162" wp14:textId="52807EC2">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"New Item" et </w:t>
      </w:r>
      <w:proofErr w:type="spellStart"/>
      <w:r w:rsidRPr="2B70F908" w:rsidR="2B70F908">
        <w:rPr>
          <w:rFonts w:ascii="Calibri" w:hAnsi="Calibri" w:eastAsia="Calibri" w:cs="Calibri"/>
          <w:noProof w:val="0"/>
          <w:sz w:val="22"/>
          <w:szCs w:val="22"/>
          <w:lang w:val="it"/>
        </w:rPr>
        <w:t>créer</w:t>
      </w:r>
      <w:proofErr w:type="spellEnd"/>
      <w:r w:rsidRPr="2B70F908" w:rsidR="2B70F908">
        <w:rPr>
          <w:rFonts w:ascii="Calibri" w:hAnsi="Calibri" w:eastAsia="Calibri" w:cs="Calibri"/>
          <w:noProof w:val="0"/>
          <w:sz w:val="22"/>
          <w:szCs w:val="22"/>
          <w:lang w:val="it"/>
        </w:rPr>
        <w:t xml:space="preserve"> une multi-</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pipeline </w:t>
      </w:r>
      <w:proofErr w:type="spellStart"/>
      <w:r w:rsidRPr="2B70F908" w:rsidR="2B70F908">
        <w:rPr>
          <w:rFonts w:ascii="Calibri" w:hAnsi="Calibri" w:eastAsia="Calibri" w:cs="Calibri"/>
          <w:noProof w:val="0"/>
          <w:sz w:val="22"/>
          <w:szCs w:val="22"/>
          <w:lang w:val="it"/>
        </w:rPr>
        <w:t>nommé</w:t>
      </w:r>
      <w:proofErr w:type="spellEnd"/>
      <w:r w:rsidRPr="2B70F908" w:rsidR="2B70F908">
        <w:rPr>
          <w:rFonts w:ascii="Calibri" w:hAnsi="Calibri" w:eastAsia="Calibri" w:cs="Calibri"/>
          <w:noProof w:val="0"/>
          <w:sz w:val="22"/>
          <w:szCs w:val="22"/>
          <w:lang w:val="it"/>
        </w:rPr>
        <w:t xml:space="preserve"> "calculator-hazelcast":</w:t>
      </w:r>
    </w:p>
    <w:p xmlns:wp14="http://schemas.microsoft.com/office/word/2010/wordml" w:rsidP="4BC3652A" w14:paraId="0D088E0A" wp14:textId="6E39D0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AF74229" wp14:anchorId="7C16A00E">
            <wp:extent cx="5943600" cy="3181350"/>
            <wp:effectExtent l="0" t="0" r="0" b="0"/>
            <wp:docPr id="1909495929" name="" descr="Enter an item name &#10;calculator-branches &#10;Required field &#10;Freestyle project &#10;This is the central feature of Jenkins. Jenkins will build your project, combining any SCM with any build system, and this can be even used for something other than software build. &#10;pipeline &#10;Orchestrates long-running activities that can span multiple build agents. Suitable for building pipelines (formerly kncpwn as workflows) and/or organizing complex activities that do not easily fit in free-style job &#10;type. &#10;Multi-configuration project &#10;Suitable for projects that need a large number Of different configurations, such as testing on multiple environments. platform-specific builds, etc. &#10;Folder &#10;Creates a container that Stores nested items in it. Useful for grouping things together. unlike view, which is just a filter, a folder creates a Separate namespace, So you can have multiple things of the same name &#10;as long as they are in different folders. &#10;GitHub Organization &#10;Scans a GitHub organization (or user account) for all repositories matching some defined markers. &#10;GitHub Organization &#10;Scans a GitHubor anization (or user account) for all repositories matching some defined markers. &#10;Multibranch Pipeline &#10;Createsa setofPi eli &#10;according to detected branches in one SCM repository. " title=""/>
            <wp:cNvGraphicFramePr>
              <a:graphicFrameLocks noChangeAspect="1"/>
            </wp:cNvGraphicFramePr>
            <a:graphic>
              <a:graphicData uri="http://schemas.openxmlformats.org/drawingml/2006/picture">
                <pic:pic>
                  <pic:nvPicPr>
                    <pic:cNvPr id="0" name=""/>
                    <pic:cNvPicPr/>
                  </pic:nvPicPr>
                  <pic:blipFill>
                    <a:blip r:embed="R44de67f83ccb4e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81350"/>
                    </a:xfrm>
                    <a:prstGeom prst="rect">
                      <a:avLst/>
                    </a:prstGeom>
                  </pic:spPr>
                </pic:pic>
              </a:graphicData>
            </a:graphic>
          </wp:inline>
        </w:drawing>
      </w:r>
    </w:p>
    <w:p xmlns:wp14="http://schemas.microsoft.com/office/word/2010/wordml" w:rsidP="2B70F908" w14:paraId="2C078E63" wp14:textId="40EC1EB3">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Dans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Sources", </w:t>
      </w: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w:t>
      </w:r>
      <w:proofErr w:type="spellStart"/>
      <w:r w:rsidRPr="2B70F908" w:rsidR="2B70F908">
        <w:rPr>
          <w:rFonts w:ascii="Calibri" w:hAnsi="Calibri" w:eastAsia="Calibri" w:cs="Calibri"/>
          <w:noProof w:val="0"/>
          <w:sz w:val="22"/>
          <w:szCs w:val="22"/>
          <w:lang w:val="it"/>
        </w:rPr>
        <w:t>Add</w:t>
      </w:r>
      <w:proofErr w:type="spellEnd"/>
      <w:r w:rsidRPr="2B70F908" w:rsidR="2B70F908">
        <w:rPr>
          <w:rFonts w:ascii="Calibri" w:hAnsi="Calibri" w:eastAsia="Calibri" w:cs="Calibri"/>
          <w:noProof w:val="0"/>
          <w:sz w:val="22"/>
          <w:szCs w:val="22"/>
          <w:lang w:val="it"/>
        </w:rPr>
        <w:t xml:space="preserve"> source", </w:t>
      </w:r>
      <w:proofErr w:type="spellStart"/>
      <w:r w:rsidRPr="2B70F908" w:rsidR="2B70F908">
        <w:rPr>
          <w:rFonts w:ascii="Calibri" w:hAnsi="Calibri" w:eastAsia="Calibri" w:cs="Calibri"/>
          <w:noProof w:val="0"/>
          <w:sz w:val="22"/>
          <w:szCs w:val="22"/>
          <w:lang w:val="it"/>
        </w:rPr>
        <w:t>choisir</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Git</w:t>
      </w:r>
      <w:proofErr w:type="spellEnd"/>
      <w:r w:rsidRPr="2B70F908" w:rsidR="2B70F908">
        <w:rPr>
          <w:rFonts w:ascii="Calibri" w:hAnsi="Calibri" w:eastAsia="Calibri" w:cs="Calibri"/>
          <w:noProof w:val="0"/>
          <w:sz w:val="22"/>
          <w:szCs w:val="22"/>
          <w:lang w:val="it"/>
        </w:rPr>
        <w:t xml:space="preserve">" et </w:t>
      </w:r>
      <w:proofErr w:type="spellStart"/>
      <w:r w:rsidRPr="2B70F908" w:rsidR="2B70F908">
        <w:rPr>
          <w:rFonts w:ascii="Calibri" w:hAnsi="Calibri" w:eastAsia="Calibri" w:cs="Calibri"/>
          <w:noProof w:val="0"/>
          <w:sz w:val="22"/>
          <w:szCs w:val="22"/>
          <w:lang w:val="it"/>
        </w:rPr>
        <w:t>mettre</w:t>
      </w:r>
      <w:proofErr w:type="spellEnd"/>
      <w:r w:rsidRPr="2B70F908" w:rsidR="2B70F908">
        <w:rPr>
          <w:rFonts w:ascii="Calibri" w:hAnsi="Calibri" w:eastAsia="Calibri" w:cs="Calibri"/>
          <w:noProof w:val="0"/>
          <w:sz w:val="22"/>
          <w:szCs w:val="22"/>
          <w:lang w:val="it"/>
        </w:rPr>
        <w:t xml:space="preserve"> l'</w:t>
      </w:r>
      <w:proofErr w:type="spellStart"/>
      <w:r w:rsidRPr="2B70F908" w:rsidR="2B70F908">
        <w:rPr>
          <w:rFonts w:ascii="Calibri" w:hAnsi="Calibri" w:eastAsia="Calibri" w:cs="Calibri"/>
          <w:noProof w:val="0"/>
          <w:sz w:val="22"/>
          <w:szCs w:val="22"/>
          <w:lang w:val="it"/>
        </w:rPr>
        <w:t>adresse</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du</w:t>
      </w:r>
      <w:proofErr w:type="spellEnd"/>
      <w:r w:rsidRPr="2B70F908" w:rsidR="2B70F908">
        <w:rPr>
          <w:rFonts w:ascii="Calibri" w:hAnsi="Calibri" w:eastAsia="Calibri" w:cs="Calibri"/>
          <w:noProof w:val="0"/>
          <w:sz w:val="22"/>
          <w:szCs w:val="22"/>
          <w:lang w:val="it"/>
        </w:rPr>
        <w:t xml:space="preserve"> repository </w:t>
      </w:r>
      <w:r w:rsidRPr="2B70F908" w:rsidR="2B70F908">
        <w:rPr>
          <w:rFonts w:ascii="Calibri" w:hAnsi="Calibri" w:eastAsia="Calibri" w:cs="Calibri"/>
          <w:noProof w:val="0"/>
          <w:sz w:val="22"/>
          <w:szCs w:val="22"/>
          <w:lang w:val="it"/>
        </w:rPr>
        <w:t>GitHub</w:t>
      </w:r>
      <w:r w:rsidRPr="2B70F908" w:rsidR="2B70F908">
        <w:rPr>
          <w:rFonts w:ascii="Calibri" w:hAnsi="Calibri" w:eastAsia="Calibri" w:cs="Calibri"/>
          <w:noProof w:val="0"/>
          <w:sz w:val="22"/>
          <w:szCs w:val="22"/>
          <w:lang w:val="it"/>
        </w:rPr>
        <w:t>:</w:t>
      </w:r>
    </w:p>
    <w:p w:rsidR="2B70F908" w:rsidP="2B70F908" w:rsidRDefault="2B70F908" w14:paraId="0D3012CC" w14:textId="6DACCCDF">
      <w:pPr>
        <w:pStyle w:val="Normal"/>
      </w:pPr>
      <w:r>
        <w:drawing>
          <wp:inline wp14:editId="681AB2C9" wp14:anchorId="77ADBE86">
            <wp:extent cx="5257800" cy="1914525"/>
            <wp:effectExtent l="0" t="0" r="0" b="0"/>
            <wp:docPr id="817166392" name="" title=""/>
            <wp:cNvGraphicFramePr>
              <a:graphicFrameLocks noChangeAspect="1"/>
            </wp:cNvGraphicFramePr>
            <a:graphic>
              <a:graphicData uri="http://schemas.openxmlformats.org/drawingml/2006/picture">
                <pic:pic>
                  <pic:nvPicPr>
                    <pic:cNvPr id="0" name=""/>
                    <pic:cNvPicPr/>
                  </pic:nvPicPr>
                  <pic:blipFill>
                    <a:blip r:embed="R41cecde61aa24806">
                      <a:extLst>
                        <a:ext xmlns:a="http://schemas.openxmlformats.org/drawingml/2006/main" uri="{28A0092B-C50C-407E-A947-70E740481C1C}">
                          <a14:useLocalDpi val="0"/>
                        </a:ext>
                      </a:extLst>
                    </a:blip>
                    <a:stretch>
                      <a:fillRect/>
                    </a:stretch>
                  </pic:blipFill>
                  <pic:spPr>
                    <a:xfrm>
                      <a:off x="0" y="0"/>
                      <a:ext cx="5257800" cy="1914525"/>
                    </a:xfrm>
                    <a:prstGeom prst="rect">
                      <a:avLst/>
                    </a:prstGeom>
                  </pic:spPr>
                </pic:pic>
              </a:graphicData>
            </a:graphic>
          </wp:inline>
        </w:drawing>
      </w:r>
    </w:p>
    <w:p w:rsidR="2B70F908" w:rsidP="2B70F908" w:rsidRDefault="2B70F908" w14:paraId="1122B799" w14:textId="5781698B">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In "Build Configuration" choisir "by Jenkinsfile":</w:t>
      </w:r>
    </w:p>
    <w:p w:rsidR="2B70F908" w:rsidP="2B70F908" w:rsidRDefault="2B70F908" w14:paraId="36D49D37" w14:textId="16307F4F">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18C251B9" wp14:anchorId="0C7FFAFA">
            <wp:extent cx="4819652" cy="1476375"/>
            <wp:effectExtent l="0" t="0" r="0" b="0"/>
            <wp:docPr id="817166392" name="" title=""/>
            <wp:cNvGraphicFramePr>
              <a:graphicFrameLocks noChangeAspect="1"/>
            </wp:cNvGraphicFramePr>
            <a:graphic>
              <a:graphicData uri="http://schemas.openxmlformats.org/drawingml/2006/picture">
                <pic:pic>
                  <pic:nvPicPr>
                    <pic:cNvPr id="0" name=""/>
                    <pic:cNvPicPr/>
                  </pic:nvPicPr>
                  <pic:blipFill>
                    <a:blip r:embed="R8c810d055df24c91">
                      <a:extLst>
                        <a:ext xmlns:a="http://schemas.openxmlformats.org/drawingml/2006/main" uri="{28A0092B-C50C-407E-A947-70E740481C1C}">
                          <a14:useLocalDpi val="0"/>
                        </a:ext>
                      </a:extLst>
                    </a:blip>
                    <a:stretch>
                      <a:fillRect/>
                    </a:stretch>
                  </pic:blipFill>
                  <pic:spPr>
                    <a:xfrm>
                      <a:off x="0" y="0"/>
                      <a:ext cx="4819652" cy="1476375"/>
                    </a:xfrm>
                    <a:prstGeom prst="rect">
                      <a:avLst/>
                    </a:prstGeom>
                  </pic:spPr>
                </pic:pic>
              </a:graphicData>
            </a:graphic>
          </wp:inline>
        </w:drawing>
      </w:r>
    </w:p>
    <w:p w:rsidR="2B70F908" w:rsidP="2B70F908" w:rsidRDefault="2B70F908" w14:paraId="731014D2" w14:textId="13EDC604">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Vers le bas, cliquer sur "Periodically if not otherwise run" et mettre 1 minute comme Interval:</w:t>
      </w:r>
    </w:p>
    <w:p w:rsidR="2B70F908" w:rsidP="2B70F908" w:rsidRDefault="2B70F908" w14:paraId="60D8DC77" w14:textId="70B4787E">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74B704C1" wp14:anchorId="6C2DFE2C">
            <wp:extent cx="4019550" cy="1114425"/>
            <wp:effectExtent l="0" t="0" r="0" b="0"/>
            <wp:docPr id="817166392" name="" descr="Scan Multibranch pipeline Triggers &#10;riodically if not otherwise run &#10;Interval &#10;1 minute " title=""/>
            <wp:cNvGraphicFramePr>
              <a:graphicFrameLocks noChangeAspect="1"/>
            </wp:cNvGraphicFramePr>
            <a:graphic>
              <a:graphicData uri="http://schemas.openxmlformats.org/drawingml/2006/picture">
                <pic:pic>
                  <pic:nvPicPr>
                    <pic:cNvPr id="0" name=""/>
                    <pic:cNvPicPr/>
                  </pic:nvPicPr>
                  <pic:blipFill>
                    <a:blip r:embed="Reaa477086d864bee">
                      <a:extLst>
                        <a:ext xmlns:a="http://schemas.openxmlformats.org/drawingml/2006/main" uri="{28A0092B-C50C-407E-A947-70E740481C1C}">
                          <a14:useLocalDpi val="0"/>
                        </a:ext>
                      </a:extLst>
                    </a:blip>
                    <a:stretch>
                      <a:fillRect/>
                    </a:stretch>
                  </pic:blipFill>
                  <pic:spPr>
                    <a:xfrm>
                      <a:off x="0" y="0"/>
                      <a:ext cx="4019550" cy="1114425"/>
                    </a:xfrm>
                    <a:prstGeom prst="rect">
                      <a:avLst/>
                    </a:prstGeom>
                  </pic:spPr>
                </pic:pic>
              </a:graphicData>
            </a:graphic>
          </wp:inline>
        </w:drawing>
      </w:r>
    </w:p>
    <w:p w:rsidR="2B70F908" w:rsidP="2B70F908" w:rsidRDefault="2B70F908" w14:paraId="3D253B43" w14:textId="08E9E92D">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Cliquer sur "Save"</w:t>
      </w:r>
    </w:p>
    <w:p w:rsidR="2B70F908" w:rsidP="2B70F908" w:rsidRDefault="2B70F908" w14:paraId="6DCBB976" w14:textId="12A32B15">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proofErr w:type="spellStart"/>
      <w:r w:rsidRPr="2B70F908" w:rsidR="2B70F908">
        <w:rPr>
          <w:rFonts w:ascii="Calibri" w:hAnsi="Calibri" w:eastAsia="Calibri" w:cs="Calibri"/>
          <w:noProof w:val="0"/>
          <w:sz w:val="22"/>
          <w:szCs w:val="22"/>
          <w:lang w:val="it"/>
        </w:rPr>
        <w:t>Maintenant</w:t>
      </w:r>
      <w:proofErr w:type="spellEnd"/>
      <w:r w:rsidRPr="2B70F908" w:rsidR="2B70F908">
        <w:rPr>
          <w:rFonts w:ascii="Calibri" w:hAnsi="Calibri" w:eastAsia="Calibri" w:cs="Calibri"/>
          <w:noProof w:val="0"/>
          <w:sz w:val="22"/>
          <w:szCs w:val="22"/>
          <w:lang w:val="it"/>
        </w:rPr>
        <w:t xml:space="preserve"> le pipeline, </w:t>
      </w:r>
      <w:proofErr w:type="spellStart"/>
      <w:r w:rsidRPr="2B70F908" w:rsidR="2B70F908">
        <w:rPr>
          <w:rFonts w:ascii="Calibri" w:hAnsi="Calibri" w:eastAsia="Calibri" w:cs="Calibri"/>
          <w:noProof w:val="0"/>
          <w:sz w:val="22"/>
          <w:szCs w:val="22"/>
          <w:lang w:val="it"/>
        </w:rPr>
        <w:t>vérifiez</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toutes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les</w:t>
      </w:r>
      <w:proofErr w:type="spellEnd"/>
      <w:r w:rsidRPr="2B70F908" w:rsidR="2B70F908">
        <w:rPr>
          <w:rFonts w:ascii="Calibri" w:hAnsi="Calibri" w:eastAsia="Calibri" w:cs="Calibri"/>
          <w:noProof w:val="0"/>
          <w:sz w:val="22"/>
          <w:szCs w:val="22"/>
          <w:lang w:val="it"/>
        </w:rPr>
        <w:t xml:space="preserve"> minutes </w:t>
      </w:r>
      <w:proofErr w:type="spellStart"/>
      <w:r w:rsidRPr="2B70F908" w:rsidR="2B70F908">
        <w:rPr>
          <w:rFonts w:ascii="Calibri" w:hAnsi="Calibri" w:eastAsia="Calibri" w:cs="Calibri"/>
          <w:noProof w:val="0"/>
          <w:sz w:val="22"/>
          <w:szCs w:val="22"/>
          <w:lang w:val="it"/>
        </w:rPr>
        <w:t>s'il</w:t>
      </w:r>
      <w:proofErr w:type="spellEnd"/>
      <w:r w:rsidRPr="2B70F908" w:rsidR="2B70F908">
        <w:rPr>
          <w:rFonts w:ascii="Calibri" w:hAnsi="Calibri" w:eastAsia="Calibri" w:cs="Calibri"/>
          <w:noProof w:val="0"/>
          <w:sz w:val="22"/>
          <w:szCs w:val="22"/>
          <w:lang w:val="it"/>
        </w:rPr>
        <w:t xml:space="preserve"> y a </w:t>
      </w:r>
      <w:proofErr w:type="spellStart"/>
      <w:r w:rsidRPr="2B70F908" w:rsidR="2B70F908">
        <w:rPr>
          <w:rFonts w:ascii="Calibri" w:hAnsi="Calibri" w:eastAsia="Calibri" w:cs="Calibri"/>
          <w:noProof w:val="0"/>
          <w:sz w:val="22"/>
          <w:szCs w:val="22"/>
          <w:lang w:val="it"/>
        </w:rPr>
        <w:t>des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changements</w:t>
      </w:r>
      <w:proofErr w:type="spellEnd"/>
      <w:r w:rsidRPr="2B70F908" w:rsidR="2B70F908">
        <w:rPr>
          <w:rFonts w:ascii="Calibri" w:hAnsi="Calibri" w:eastAsia="Calibri" w:cs="Calibri"/>
          <w:noProof w:val="0"/>
          <w:sz w:val="22"/>
          <w:szCs w:val="22"/>
          <w:lang w:val="it"/>
        </w:rPr>
        <w:t xml:space="preserve"> sur le repository et </w:t>
      </w:r>
      <w:proofErr w:type="spellStart"/>
      <w:r w:rsidRPr="2B70F908" w:rsidR="2B70F908">
        <w:rPr>
          <w:rFonts w:ascii="Calibri" w:hAnsi="Calibri" w:eastAsia="Calibri" w:cs="Calibri"/>
          <w:noProof w:val="0"/>
          <w:sz w:val="22"/>
          <w:szCs w:val="22"/>
          <w:lang w:val="it"/>
        </w:rPr>
        <w:t>démarrera</w:t>
      </w:r>
      <w:proofErr w:type="spellEnd"/>
      <w:r w:rsidRPr="2B70F908" w:rsidR="2B70F908">
        <w:rPr>
          <w:rFonts w:ascii="Calibri" w:hAnsi="Calibri" w:eastAsia="Calibri" w:cs="Calibri"/>
          <w:noProof w:val="0"/>
          <w:sz w:val="22"/>
          <w:szCs w:val="22"/>
          <w:lang w:val="it"/>
        </w:rPr>
        <w:t xml:space="preserve"> la </w:t>
      </w:r>
      <w:proofErr w:type="spellStart"/>
      <w:r w:rsidRPr="2B70F908" w:rsidR="2B70F908">
        <w:rPr>
          <w:rFonts w:ascii="Calibri" w:hAnsi="Calibri" w:eastAsia="Calibri" w:cs="Calibri"/>
          <w:noProof w:val="0"/>
          <w:sz w:val="22"/>
          <w:szCs w:val="22"/>
          <w:lang w:val="it"/>
        </w:rPr>
        <w:t>construction</w:t>
      </w:r>
      <w:proofErr w:type="spellEnd"/>
      <w:r w:rsidRPr="2B70F908" w:rsidR="2B70F908">
        <w:rPr>
          <w:rFonts w:ascii="Calibri" w:hAnsi="Calibri" w:eastAsia="Calibri" w:cs="Calibri"/>
          <w:noProof w:val="0"/>
          <w:sz w:val="22"/>
          <w:szCs w:val="22"/>
          <w:lang w:val="it"/>
        </w:rPr>
        <w:t xml:space="preserve"> en </w:t>
      </w:r>
      <w:proofErr w:type="spellStart"/>
      <w:r w:rsidRPr="2B70F908" w:rsidR="2B70F908">
        <w:rPr>
          <w:rFonts w:ascii="Calibri" w:hAnsi="Calibri" w:eastAsia="Calibri" w:cs="Calibri"/>
          <w:noProof w:val="0"/>
          <w:sz w:val="22"/>
          <w:szCs w:val="22"/>
          <w:lang w:val="it"/>
        </w:rPr>
        <w:t>cas</w:t>
      </w:r>
      <w:proofErr w:type="spellEnd"/>
      <w:r w:rsidRPr="2B70F908" w:rsidR="2B70F908">
        <w:rPr>
          <w:rFonts w:ascii="Calibri" w:hAnsi="Calibri" w:eastAsia="Calibri" w:cs="Calibri"/>
          <w:noProof w:val="0"/>
          <w:sz w:val="22"/>
          <w:szCs w:val="22"/>
          <w:lang w:val="it"/>
        </w:rPr>
        <w:t xml:space="preserve"> de Check-in d'un </w:t>
      </w:r>
      <w:r w:rsidRPr="2B70F908" w:rsidR="2B70F908">
        <w:rPr>
          <w:rFonts w:ascii="Calibri" w:hAnsi="Calibri" w:eastAsia="Calibri" w:cs="Calibri"/>
          <w:noProof w:val="0"/>
          <w:sz w:val="22"/>
          <w:szCs w:val="22"/>
          <w:lang w:val="it"/>
        </w:rPr>
        <w:t>fichier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364C"/>
    <w:rsid w:val="29978711"/>
    <w:rsid w:val="2B70F908"/>
    <w:rsid w:val="4BC3652A"/>
    <w:rsid w:val="4D0A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711"/>
  <w15:chartTrackingRefBased/>
  <w15:docId w15:val="{b86b07fd-f158-4152-a64c-499dcdd2a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2e7bb56ffee4d12" /><Relationship Type="http://schemas.openxmlformats.org/officeDocument/2006/relationships/image" Target="/media/image8.png" Id="Rbe79701a3bd64cf7" /><Relationship Type="http://schemas.openxmlformats.org/officeDocument/2006/relationships/image" Target="/media/image9.png" Id="Re657b3b09bb34730" /><Relationship Type="http://schemas.openxmlformats.org/officeDocument/2006/relationships/image" Target="/media/imagea.png" Id="R51445b3077ce491e" /><Relationship Type="http://schemas.openxmlformats.org/officeDocument/2006/relationships/image" Target="/media/imageb.png" Id="Rd54b2c8264a64694" /><Relationship Type="http://schemas.openxmlformats.org/officeDocument/2006/relationships/image" Target="/media/imagec.png" Id="R44de67f83ccb4e88" /><Relationship Type="http://schemas.openxmlformats.org/officeDocument/2006/relationships/image" Target="/media/imaged.png" Id="R41cecde61aa24806" /><Relationship Type="http://schemas.openxmlformats.org/officeDocument/2006/relationships/image" Target="/media/imagee.png" Id="R8c810d055df24c91" /><Relationship Type="http://schemas.openxmlformats.org/officeDocument/2006/relationships/image" Target="/media/imagef.png" Id="Reaa477086d864b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2021-02-24T15:50:36.2259282Z</dcterms:created>
  <dcterms:modified xsi:type="dcterms:W3CDTF">2021-02-24T16:19:15.5450647Z</dcterms:modified>
  <dc:creator>manuel s</dc:creator>
  <lastModifiedBy>manuel s</lastModifiedBy>
</coreProperties>
</file>