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C97986B" w14:paraId="2C078E63" wp14:textId="76802C9A">
      <w:pPr>
        <w:pStyle w:val="Heading1"/>
        <w:jc w:val="center"/>
      </w:pPr>
      <w:proofErr w:type="spellStart"/>
      <w:r w:rsidR="2C97986B">
        <w:rPr/>
        <w:t>Réalisation</w:t>
      </w:r>
      <w:proofErr w:type="spellEnd"/>
      <w:r w:rsidR="2C97986B">
        <w:rPr/>
        <w:t xml:space="preserve"> </w:t>
      </w:r>
      <w:proofErr w:type="spellStart"/>
      <w:r w:rsidR="2C97986B">
        <w:rPr/>
        <w:t>d’une</w:t>
      </w:r>
      <w:proofErr w:type="spellEnd"/>
      <w:r w:rsidR="2C97986B">
        <w:rPr/>
        <w:t xml:space="preserve"> </w:t>
      </w:r>
      <w:proofErr w:type="spellStart"/>
      <w:r w:rsidR="2C97986B">
        <w:rPr/>
        <w:t>plateforme</w:t>
      </w:r>
      <w:proofErr w:type="spellEnd"/>
      <w:r w:rsidR="2C97986B">
        <w:rPr/>
        <w:t xml:space="preserve"> </w:t>
      </w:r>
      <w:proofErr w:type="spellStart"/>
      <w:r w:rsidR="2C97986B">
        <w:rPr/>
        <w:t>d’Intégration</w:t>
      </w:r>
      <w:proofErr w:type="spellEnd"/>
      <w:r w:rsidR="2C97986B">
        <w:rPr/>
        <w:t xml:space="preserve"> continue</w:t>
      </w:r>
    </w:p>
    <w:p w:rsidR="2C97986B" w:rsidP="2C97986B" w:rsidRDefault="2C97986B" w14:paraId="34467042" w14:textId="24F4D84F">
      <w:pPr>
        <w:pStyle w:val="Normal"/>
      </w:pPr>
    </w:p>
    <w:p w:rsidR="2C97986B" w:rsidP="2C97986B" w:rsidRDefault="2C97986B" w14:paraId="168606F2" w14:textId="791B9E21">
      <w:pPr>
        <w:spacing w:line="291" w:lineRule="exact"/>
      </w:pPr>
      <w:r w:rsidRPr="2C97986B" w:rsidR="2C97986B">
        <w:rPr>
          <w:rFonts w:ascii="Calibri" w:hAnsi="Calibri" w:eastAsia="Calibri" w:cs="Calibri"/>
          <w:noProof w:val="0"/>
          <w:color w:val="000000" w:themeColor="text1" w:themeTint="FF" w:themeShade="FF"/>
          <w:sz w:val="22"/>
          <w:szCs w:val="22"/>
          <w:lang w:val="en-US"/>
        </w:rPr>
        <w:t xml:space="preserve">Ci-dessous est décrite la plateforme realisé en sein du cet projét. </w:t>
      </w:r>
    </w:p>
    <w:p w:rsidR="2C97986B" w:rsidP="2C97986B" w:rsidRDefault="2C97986B" w14:paraId="3441675C" w14:textId="7F496A50">
      <w:pPr>
        <w:spacing w:line="291" w:lineRule="exact"/>
      </w:pPr>
      <w:r w:rsidRPr="2C97986B" w:rsidR="2C97986B">
        <w:rPr>
          <w:rFonts w:ascii="Calibri" w:hAnsi="Calibri" w:eastAsia="Calibri" w:cs="Calibri"/>
          <w:noProof w:val="0"/>
          <w:color w:val="000000" w:themeColor="text1" w:themeTint="FF" w:themeShade="FF"/>
          <w:sz w:val="22"/>
          <w:szCs w:val="22"/>
          <w:lang w:val="en-US"/>
        </w:rPr>
        <w:t xml:space="preserve">Cette plateforme utilise Jenkins pour la création d’une pipeline d’Intégration continue complète pour gérer les phases de développement et des test (tests unitaires et tests d’acceptance) d’une simple application web développée en Java; et Ansible pour la partie de déployement. </w:t>
      </w:r>
    </w:p>
    <w:p w:rsidR="2C97986B" w:rsidP="2C97986B" w:rsidRDefault="2C97986B" w14:paraId="008AC849" w14:textId="2FF2E96B">
      <w:pPr>
        <w:spacing w:line="291" w:lineRule="exact"/>
      </w:pPr>
      <w:r w:rsidRPr="2C97986B" w:rsidR="2C97986B">
        <w:rPr>
          <w:rFonts w:ascii="Calibri" w:hAnsi="Calibri" w:eastAsia="Calibri" w:cs="Calibri"/>
          <w:noProof w:val="0"/>
          <w:color w:val="000000" w:themeColor="text1" w:themeTint="FF" w:themeShade="FF"/>
          <w:sz w:val="22"/>
          <w:szCs w:val="22"/>
          <w:lang w:val="en-US"/>
        </w:rPr>
        <w:t xml:space="preserve">Ce </w:t>
      </w:r>
      <w:proofErr w:type="spellStart"/>
      <w:r w:rsidRPr="2C97986B" w:rsidR="2C97986B">
        <w:rPr>
          <w:rFonts w:ascii="Calibri" w:hAnsi="Calibri" w:eastAsia="Calibri" w:cs="Calibri"/>
          <w:noProof w:val="0"/>
          <w:color w:val="000000" w:themeColor="text1" w:themeTint="FF" w:themeShade="FF"/>
          <w:sz w:val="22"/>
          <w:szCs w:val="22"/>
          <w:lang w:val="en-US"/>
        </w:rPr>
        <w:t>permet</w:t>
      </w:r>
      <w:proofErr w:type="spellEnd"/>
      <w:r w:rsidRPr="2C97986B" w:rsidR="2C97986B">
        <w:rPr>
          <w:rFonts w:ascii="Calibri" w:hAnsi="Calibri" w:eastAsia="Calibri" w:cs="Calibri"/>
          <w:noProof w:val="0"/>
          <w:color w:val="000000" w:themeColor="text1" w:themeTint="FF" w:themeShade="FF"/>
          <w:sz w:val="22"/>
          <w:szCs w:val="22"/>
          <w:lang w:val="en-US"/>
        </w:rPr>
        <w:t xml:space="preserve"> </w:t>
      </w:r>
      <w:proofErr w:type="spellStart"/>
      <w:r w:rsidRPr="2C97986B" w:rsidR="2C97986B">
        <w:rPr>
          <w:rFonts w:ascii="Calibri" w:hAnsi="Calibri" w:eastAsia="Calibri" w:cs="Calibri"/>
          <w:noProof w:val="0"/>
          <w:color w:val="000000" w:themeColor="text1" w:themeTint="FF" w:themeShade="FF"/>
          <w:sz w:val="22"/>
          <w:szCs w:val="22"/>
          <w:lang w:val="en-US"/>
        </w:rPr>
        <w:t>d’avoir</w:t>
      </w:r>
      <w:proofErr w:type="spellEnd"/>
      <w:r w:rsidRPr="2C97986B" w:rsidR="2C97986B">
        <w:rPr>
          <w:rFonts w:ascii="Calibri" w:hAnsi="Calibri" w:eastAsia="Calibri" w:cs="Calibri"/>
          <w:noProof w:val="0"/>
          <w:color w:val="000000" w:themeColor="text1" w:themeTint="FF" w:themeShade="FF"/>
          <w:sz w:val="22"/>
          <w:szCs w:val="22"/>
          <w:lang w:val="en-US"/>
        </w:rPr>
        <w:t xml:space="preserve"> un </w:t>
      </w:r>
      <w:proofErr w:type="spellStart"/>
      <w:r w:rsidRPr="2C97986B" w:rsidR="2C97986B">
        <w:rPr>
          <w:rFonts w:ascii="Calibri" w:hAnsi="Calibri" w:eastAsia="Calibri" w:cs="Calibri"/>
          <w:noProof w:val="0"/>
          <w:color w:val="000000" w:themeColor="text1" w:themeTint="FF" w:themeShade="FF"/>
          <w:sz w:val="22"/>
          <w:szCs w:val="22"/>
          <w:lang w:val="en-US"/>
        </w:rPr>
        <w:t>outil</w:t>
      </w:r>
      <w:proofErr w:type="spellEnd"/>
      <w:r w:rsidRPr="2C97986B" w:rsidR="2C97986B">
        <w:rPr>
          <w:rFonts w:ascii="Calibri" w:hAnsi="Calibri" w:eastAsia="Calibri" w:cs="Calibri"/>
          <w:noProof w:val="0"/>
          <w:color w:val="000000" w:themeColor="text1" w:themeTint="FF" w:themeShade="FF"/>
          <w:sz w:val="22"/>
          <w:szCs w:val="22"/>
          <w:lang w:val="en-US"/>
        </w:rPr>
        <w:t xml:space="preserve"> à </w:t>
      </w:r>
      <w:proofErr w:type="spellStart"/>
      <w:r w:rsidRPr="2C97986B" w:rsidR="2C97986B">
        <w:rPr>
          <w:rFonts w:ascii="Calibri" w:hAnsi="Calibri" w:eastAsia="Calibri" w:cs="Calibri"/>
          <w:noProof w:val="0"/>
          <w:color w:val="000000" w:themeColor="text1" w:themeTint="FF" w:themeShade="FF"/>
          <w:sz w:val="22"/>
          <w:szCs w:val="22"/>
          <w:lang w:val="en-US"/>
        </w:rPr>
        <w:t>utiliser</w:t>
      </w:r>
      <w:proofErr w:type="spellEnd"/>
      <w:r w:rsidRPr="2C97986B" w:rsidR="2C97986B">
        <w:rPr>
          <w:rFonts w:ascii="Calibri" w:hAnsi="Calibri" w:eastAsia="Calibri" w:cs="Calibri"/>
          <w:noProof w:val="0"/>
          <w:color w:val="000000" w:themeColor="text1" w:themeTint="FF" w:themeShade="FF"/>
          <w:sz w:val="22"/>
          <w:szCs w:val="22"/>
          <w:lang w:val="en-US"/>
        </w:rPr>
        <w:t xml:space="preserve"> </w:t>
      </w:r>
      <w:proofErr w:type="spellStart"/>
      <w:r w:rsidRPr="2C97986B" w:rsidR="2C97986B">
        <w:rPr>
          <w:rFonts w:ascii="Calibri" w:hAnsi="Calibri" w:eastAsia="Calibri" w:cs="Calibri"/>
          <w:noProof w:val="0"/>
          <w:color w:val="000000" w:themeColor="text1" w:themeTint="FF" w:themeShade="FF"/>
          <w:sz w:val="22"/>
          <w:szCs w:val="22"/>
          <w:lang w:val="en-US"/>
        </w:rPr>
        <w:t>soit</w:t>
      </w:r>
      <w:proofErr w:type="spellEnd"/>
      <w:r w:rsidRPr="2C97986B" w:rsidR="2C97986B">
        <w:rPr>
          <w:rFonts w:ascii="Calibri" w:hAnsi="Calibri" w:eastAsia="Calibri" w:cs="Calibri"/>
          <w:noProof w:val="0"/>
          <w:color w:val="000000" w:themeColor="text1" w:themeTint="FF" w:themeShade="FF"/>
          <w:sz w:val="22"/>
          <w:szCs w:val="22"/>
          <w:lang w:val="en-US"/>
        </w:rPr>
        <w:t xml:space="preserve"> pour </w:t>
      </w:r>
      <w:proofErr w:type="spellStart"/>
      <w:r w:rsidRPr="2C97986B" w:rsidR="2C97986B">
        <w:rPr>
          <w:rFonts w:ascii="Calibri" w:hAnsi="Calibri" w:eastAsia="Calibri" w:cs="Calibri"/>
          <w:noProof w:val="0"/>
          <w:color w:val="000000" w:themeColor="text1" w:themeTint="FF" w:themeShade="FF"/>
          <w:sz w:val="22"/>
          <w:szCs w:val="22"/>
          <w:lang w:val="en-US"/>
        </w:rPr>
        <w:t>l’intégration</w:t>
      </w:r>
      <w:proofErr w:type="spellEnd"/>
      <w:r w:rsidRPr="2C97986B" w:rsidR="2C97986B">
        <w:rPr>
          <w:rFonts w:ascii="Calibri" w:hAnsi="Calibri" w:eastAsia="Calibri" w:cs="Calibri"/>
          <w:noProof w:val="0"/>
          <w:color w:val="000000" w:themeColor="text1" w:themeTint="FF" w:themeShade="FF"/>
          <w:sz w:val="22"/>
          <w:szCs w:val="22"/>
          <w:lang w:val="en-US"/>
        </w:rPr>
        <w:t xml:space="preserve"> d' applications plus complexes, </w:t>
      </w:r>
      <w:proofErr w:type="spellStart"/>
      <w:r w:rsidRPr="2C97986B" w:rsidR="2C97986B">
        <w:rPr>
          <w:rFonts w:ascii="Calibri" w:hAnsi="Calibri" w:eastAsia="Calibri" w:cs="Calibri"/>
          <w:noProof w:val="0"/>
          <w:color w:val="000000" w:themeColor="text1" w:themeTint="FF" w:themeShade="FF"/>
          <w:sz w:val="22"/>
          <w:szCs w:val="22"/>
          <w:lang w:val="en-US"/>
        </w:rPr>
        <w:t>soit</w:t>
      </w:r>
      <w:proofErr w:type="spellEnd"/>
      <w:r w:rsidRPr="2C97986B" w:rsidR="2C97986B">
        <w:rPr>
          <w:rFonts w:ascii="Calibri" w:hAnsi="Calibri" w:eastAsia="Calibri" w:cs="Calibri"/>
          <w:noProof w:val="0"/>
          <w:color w:val="000000" w:themeColor="text1" w:themeTint="FF" w:themeShade="FF"/>
          <w:sz w:val="22"/>
          <w:szCs w:val="22"/>
          <w:lang w:val="en-US"/>
        </w:rPr>
        <w:t xml:space="preserve"> pour se </w:t>
      </w:r>
      <w:proofErr w:type="spellStart"/>
      <w:r w:rsidRPr="2C97986B" w:rsidR="2C97986B">
        <w:rPr>
          <w:rFonts w:ascii="Calibri" w:hAnsi="Calibri" w:eastAsia="Calibri" w:cs="Calibri"/>
          <w:noProof w:val="0"/>
          <w:color w:val="000000" w:themeColor="text1" w:themeTint="FF" w:themeShade="FF"/>
          <w:sz w:val="22"/>
          <w:szCs w:val="22"/>
          <w:lang w:val="en-US"/>
        </w:rPr>
        <w:t>pratiquer</w:t>
      </w:r>
      <w:proofErr w:type="spellEnd"/>
      <w:r w:rsidRPr="2C97986B" w:rsidR="2C97986B">
        <w:rPr>
          <w:rFonts w:ascii="Calibri" w:hAnsi="Calibri" w:eastAsia="Calibri" w:cs="Calibri"/>
          <w:noProof w:val="0"/>
          <w:color w:val="000000" w:themeColor="text1" w:themeTint="FF" w:themeShade="FF"/>
          <w:sz w:val="22"/>
          <w:szCs w:val="22"/>
          <w:lang w:val="en-US"/>
        </w:rPr>
        <w:t xml:space="preserve"> dans les cadres du Continuous Delivery et du Cloud (Ansible, Jenkins, Docker, Kubernetes...).</w:t>
      </w:r>
    </w:p>
    <w:p w:rsidR="2C97986B" w:rsidP="2C97986B" w:rsidRDefault="2C97986B" w14:paraId="259D0C37" w14:textId="08163798">
      <w:pPr>
        <w:pStyle w:val="Normal"/>
        <w:spacing w:line="291" w:lineRule="exact"/>
        <w:rPr>
          <w:rFonts w:ascii="Calibri" w:hAnsi="Calibri" w:eastAsia="Calibri" w:cs="Calibri"/>
          <w:noProof w:val="0"/>
          <w:color w:val="000000" w:themeColor="text1" w:themeTint="FF" w:themeShade="FF"/>
          <w:sz w:val="22"/>
          <w:szCs w:val="22"/>
          <w:lang w:val="en-US"/>
        </w:rPr>
      </w:pPr>
    </w:p>
    <w:p w:rsidR="2C97986B" w:rsidP="2C97986B" w:rsidRDefault="2C97986B" w14:paraId="4E13BF6B" w14:textId="53F11C41">
      <w:pPr>
        <w:pStyle w:val="Normal"/>
        <w:spacing w:line="291" w:lineRule="exact"/>
        <w:rPr>
          <w:rFonts w:ascii="Calibri" w:hAnsi="Calibri" w:eastAsia="Calibri" w:cs="Calibri"/>
          <w:noProof w:val="0"/>
          <w:color w:val="000000" w:themeColor="text1" w:themeTint="FF" w:themeShade="FF"/>
          <w:sz w:val="22"/>
          <w:szCs w:val="22"/>
          <w:lang w:val="en-US"/>
        </w:rPr>
      </w:pPr>
    </w:p>
    <w:p w:rsidR="2C97986B" w:rsidP="2C97986B" w:rsidRDefault="2C97986B" w14:paraId="167FC924" w14:textId="24787EFC">
      <w:pPr>
        <w:pStyle w:val="Heading2"/>
        <w:rPr>
          <w:rFonts w:ascii="Calibri Light" w:hAnsi="Calibri Light" w:eastAsia="" w:cs=""/>
          <w:noProof w:val="0"/>
          <w:color w:val="2F5496" w:themeColor="accent1" w:themeTint="FF" w:themeShade="BF"/>
          <w:sz w:val="26"/>
          <w:szCs w:val="26"/>
          <w:lang w:val="en-US"/>
        </w:rPr>
      </w:pPr>
      <w:r w:rsidRPr="2C97986B" w:rsidR="2C97986B">
        <w:rPr>
          <w:rFonts w:ascii="Calibri Light" w:hAnsi="Calibri Light" w:eastAsia="" w:cs=""/>
          <w:noProof w:val="0"/>
          <w:color w:val="2F5496" w:themeColor="accent1" w:themeTint="FF" w:themeShade="BF"/>
          <w:sz w:val="26"/>
          <w:szCs w:val="26"/>
          <w:lang w:val="en-US"/>
        </w:rPr>
        <w:t>Web application</w:t>
      </w:r>
    </w:p>
    <w:p w:rsidR="2C97986B" w:rsidP="2C97986B" w:rsidRDefault="2C97986B" w14:paraId="61DEEA92" w14:textId="5990ED58">
      <w:pPr>
        <w:pStyle w:val="Normal"/>
        <w:rPr>
          <w:noProof w:val="0"/>
          <w:lang w:val="en-US"/>
        </w:rPr>
      </w:pPr>
    </w:p>
    <w:p w:rsidR="2C97986B" w:rsidP="2C97986B" w:rsidRDefault="2C97986B" w14:paraId="60A9AAC4" w14:textId="3034D05D">
      <w:pPr>
        <w:pStyle w:val="Normal"/>
        <w:rPr>
          <w:noProof w:val="0"/>
          <w:lang w:val="en-US"/>
        </w:rPr>
      </w:pPr>
      <w:r w:rsidRPr="2C97986B" w:rsidR="2C97986B">
        <w:rPr>
          <w:noProof w:val="0"/>
          <w:lang w:val="en-US"/>
        </w:rPr>
        <w:t xml:space="preserve">L'application Java ici utilisée est un simple web app réalisé en Java 8 utilisant Spring et Gradle. </w:t>
      </w:r>
    </w:p>
    <w:p w:rsidR="2C97986B" w:rsidP="2C97986B" w:rsidRDefault="2C97986B" w14:paraId="0FDB4933" w14:textId="3478253E">
      <w:pPr>
        <w:pStyle w:val="Normal"/>
        <w:rPr>
          <w:noProof w:val="0"/>
          <w:lang w:val="en-US"/>
        </w:rPr>
      </w:pPr>
      <w:r w:rsidRPr="2C97986B" w:rsidR="2C97986B">
        <w:rPr>
          <w:noProof w:val="0"/>
          <w:lang w:val="en-US"/>
        </w:rPr>
        <w:t xml:space="preserve">Comme son nom le suggere, “Calculator-Hazelcast” permet de calculer le somme de 2 nombres. Hazelcast est l’outil utilisé pour offrir un service de caching pour le calculateur. Au moyen de Hazelcast, chaque fois que la méthode pour calculer la somme est appellé, Spring enregistre dans la cache le resultat. Un délai de 10 secondes permet de vérifier l'utilisation de la cache quand la même somme est appelée plusieurs fois. </w:t>
      </w:r>
    </w:p>
    <w:p w:rsidR="2C97986B" w:rsidP="2C97986B" w:rsidRDefault="2C97986B" w14:paraId="57BECBC5" w14:textId="0E1220DD">
      <w:pPr>
        <w:pStyle w:val="Normal"/>
        <w:rPr>
          <w:noProof w:val="0"/>
          <w:lang w:val="en-US"/>
        </w:rPr>
      </w:pPr>
      <w:r w:rsidRPr="2C97986B" w:rsidR="2C97986B">
        <w:rPr>
          <w:noProof w:val="0"/>
          <w:lang w:val="en-US"/>
        </w:rPr>
        <w:t xml:space="preserve">Pour </w:t>
      </w:r>
      <w:proofErr w:type="spellStart"/>
      <w:r w:rsidRPr="2C97986B" w:rsidR="2C97986B">
        <w:rPr>
          <w:noProof w:val="0"/>
          <w:lang w:val="en-US"/>
        </w:rPr>
        <w:t>une</w:t>
      </w:r>
      <w:proofErr w:type="spellEnd"/>
      <w:r w:rsidRPr="2C97986B" w:rsidR="2C97986B">
        <w:rPr>
          <w:noProof w:val="0"/>
          <w:lang w:val="en-US"/>
        </w:rPr>
        <w:t xml:space="preserve"> </w:t>
      </w:r>
      <w:proofErr w:type="spellStart"/>
      <w:r w:rsidRPr="2C97986B" w:rsidR="2C97986B">
        <w:rPr>
          <w:noProof w:val="0"/>
          <w:lang w:val="en-US"/>
        </w:rPr>
        <w:t>ce</w:t>
      </w:r>
      <w:proofErr w:type="spellEnd"/>
      <w:r w:rsidRPr="2C97986B" w:rsidR="2C97986B">
        <w:rPr>
          <w:noProof w:val="0"/>
          <w:lang w:val="en-US"/>
        </w:rPr>
        <w:t xml:space="preserve"> simple application, un service de caching </w:t>
      </w:r>
      <w:proofErr w:type="spellStart"/>
      <w:r w:rsidRPr="2C97986B" w:rsidR="2C97986B">
        <w:rPr>
          <w:noProof w:val="0"/>
          <w:lang w:val="en-US"/>
        </w:rPr>
        <w:t>n’ap</w:t>
      </w:r>
      <w:proofErr w:type="spellEnd"/>
      <w:r w:rsidRPr="2C97986B" w:rsidR="2C97986B">
        <w:rPr>
          <w:noProof w:val="0"/>
          <w:lang w:val="en-US"/>
        </w:rPr>
        <w:t xml:space="preserve"> pas </w:t>
      </w:r>
      <w:proofErr w:type="spellStart"/>
      <w:r w:rsidRPr="2C97986B" w:rsidR="2C97986B">
        <w:rPr>
          <w:noProof w:val="0"/>
          <w:lang w:val="en-US"/>
        </w:rPr>
        <w:t>une</w:t>
      </w:r>
      <w:proofErr w:type="spellEnd"/>
      <w:r w:rsidRPr="2C97986B" w:rsidR="2C97986B">
        <w:rPr>
          <w:noProof w:val="0"/>
          <w:lang w:val="en-US"/>
        </w:rPr>
        <w:t xml:space="preserve"> </w:t>
      </w:r>
      <w:proofErr w:type="spellStart"/>
      <w:r w:rsidRPr="2C97986B" w:rsidR="2C97986B">
        <w:rPr>
          <w:noProof w:val="0"/>
          <w:lang w:val="en-US"/>
        </w:rPr>
        <w:t>grande</w:t>
      </w:r>
      <w:proofErr w:type="spellEnd"/>
      <w:r w:rsidRPr="2C97986B" w:rsidR="2C97986B">
        <w:rPr>
          <w:noProof w:val="0"/>
          <w:lang w:val="en-US"/>
        </w:rPr>
        <w:t xml:space="preserve"> </w:t>
      </w:r>
      <w:proofErr w:type="spellStart"/>
      <w:r w:rsidRPr="2C97986B" w:rsidR="2C97986B">
        <w:rPr>
          <w:noProof w:val="0"/>
          <w:lang w:val="en-US"/>
        </w:rPr>
        <w:t>utilité</w:t>
      </w:r>
      <w:proofErr w:type="spellEnd"/>
      <w:r w:rsidRPr="2C97986B" w:rsidR="2C97986B">
        <w:rPr>
          <w:noProof w:val="0"/>
          <w:lang w:val="en-US"/>
        </w:rPr>
        <w:t xml:space="preserve">. Le but </w:t>
      </w:r>
      <w:proofErr w:type="spellStart"/>
      <w:r w:rsidRPr="2C97986B" w:rsidR="2C97986B">
        <w:rPr>
          <w:noProof w:val="0"/>
          <w:lang w:val="en-US"/>
        </w:rPr>
        <w:t>est</w:t>
      </w:r>
      <w:proofErr w:type="spellEnd"/>
      <w:r w:rsidRPr="2C97986B" w:rsidR="2C97986B">
        <w:rPr>
          <w:noProof w:val="0"/>
          <w:lang w:val="en-US"/>
        </w:rPr>
        <w:t xml:space="preserve"> de </w:t>
      </w:r>
      <w:proofErr w:type="spellStart"/>
      <w:r w:rsidRPr="2C97986B" w:rsidR="2C97986B">
        <w:rPr>
          <w:noProof w:val="0"/>
          <w:lang w:val="en-US"/>
        </w:rPr>
        <w:t>déployer</w:t>
      </w:r>
      <w:proofErr w:type="spellEnd"/>
      <w:r w:rsidRPr="2C97986B" w:rsidR="2C97986B">
        <w:rPr>
          <w:noProof w:val="0"/>
          <w:lang w:val="en-US"/>
        </w:rPr>
        <w:t xml:space="preserve"> </w:t>
      </w:r>
      <w:proofErr w:type="spellStart"/>
      <w:r w:rsidRPr="2C97986B" w:rsidR="2C97986B">
        <w:rPr>
          <w:noProof w:val="0"/>
          <w:lang w:val="en-US"/>
        </w:rPr>
        <w:t>Hazelcast</w:t>
      </w:r>
      <w:proofErr w:type="spellEnd"/>
      <w:r w:rsidRPr="2C97986B" w:rsidR="2C97986B">
        <w:rPr>
          <w:noProof w:val="0"/>
          <w:lang w:val="en-US"/>
        </w:rPr>
        <w:t xml:space="preserve"> sur un </w:t>
      </w:r>
      <w:proofErr w:type="spellStart"/>
      <w:r w:rsidRPr="2C97986B" w:rsidR="2C97986B">
        <w:rPr>
          <w:noProof w:val="0"/>
          <w:lang w:val="en-US"/>
        </w:rPr>
        <w:t>serveur</w:t>
      </w:r>
      <w:proofErr w:type="spellEnd"/>
      <w:r w:rsidRPr="2C97986B" w:rsidR="2C97986B">
        <w:rPr>
          <w:noProof w:val="0"/>
          <w:lang w:val="en-US"/>
        </w:rPr>
        <w:t xml:space="preserve"> </w:t>
      </w:r>
      <w:proofErr w:type="spellStart"/>
      <w:r w:rsidRPr="2C97986B" w:rsidR="2C97986B">
        <w:rPr>
          <w:noProof w:val="0"/>
          <w:lang w:val="en-US"/>
        </w:rPr>
        <w:t>separé</w:t>
      </w:r>
      <w:proofErr w:type="spellEnd"/>
      <w:r w:rsidRPr="2C97986B" w:rsidR="2C97986B">
        <w:rPr>
          <w:noProof w:val="0"/>
          <w:lang w:val="en-US"/>
        </w:rPr>
        <w:t xml:space="preserve">, par </w:t>
      </w:r>
      <w:proofErr w:type="spellStart"/>
      <w:r w:rsidRPr="2C97986B" w:rsidR="2C97986B">
        <w:rPr>
          <w:noProof w:val="0"/>
          <w:lang w:val="en-US"/>
        </w:rPr>
        <w:t>exemple</w:t>
      </w:r>
      <w:proofErr w:type="spellEnd"/>
      <w:r w:rsidRPr="2C97986B" w:rsidR="2C97986B">
        <w:rPr>
          <w:noProof w:val="0"/>
          <w:lang w:val="en-US"/>
        </w:rPr>
        <w:t xml:space="preserve"> pour </w:t>
      </w:r>
      <w:proofErr w:type="spellStart"/>
      <w:r w:rsidRPr="2C97986B" w:rsidR="2C97986B">
        <w:rPr>
          <w:noProof w:val="0"/>
          <w:lang w:val="en-US"/>
        </w:rPr>
        <w:t>être</w:t>
      </w:r>
      <w:proofErr w:type="spellEnd"/>
      <w:r w:rsidRPr="2C97986B" w:rsidR="2C97986B">
        <w:rPr>
          <w:noProof w:val="0"/>
          <w:lang w:val="en-US"/>
        </w:rPr>
        <w:t xml:space="preserve"> </w:t>
      </w:r>
      <w:proofErr w:type="spellStart"/>
      <w:r w:rsidRPr="2C97986B" w:rsidR="2C97986B">
        <w:rPr>
          <w:noProof w:val="0"/>
          <w:lang w:val="en-US"/>
        </w:rPr>
        <w:t>partagé</w:t>
      </w:r>
      <w:proofErr w:type="spellEnd"/>
      <w:r w:rsidRPr="2C97986B" w:rsidR="2C97986B">
        <w:rPr>
          <w:noProof w:val="0"/>
          <w:lang w:val="en-US"/>
        </w:rPr>
        <w:t xml:space="preserve"> avec </w:t>
      </w:r>
      <w:proofErr w:type="spellStart"/>
      <w:r w:rsidRPr="2C97986B" w:rsidR="2C97986B">
        <w:rPr>
          <w:noProof w:val="0"/>
          <w:lang w:val="en-US"/>
        </w:rPr>
        <w:t>autres</w:t>
      </w:r>
      <w:proofErr w:type="spellEnd"/>
      <w:r w:rsidRPr="2C97986B" w:rsidR="2C97986B">
        <w:rPr>
          <w:noProof w:val="0"/>
          <w:lang w:val="en-US"/>
        </w:rPr>
        <w:t xml:space="preserve"> applications, et </w:t>
      </w:r>
      <w:proofErr w:type="spellStart"/>
      <w:r w:rsidRPr="2C97986B" w:rsidR="2C97986B">
        <w:rPr>
          <w:noProof w:val="0"/>
          <w:lang w:val="en-US"/>
        </w:rPr>
        <w:t>rendre</w:t>
      </w:r>
      <w:proofErr w:type="spellEnd"/>
      <w:r w:rsidRPr="2C97986B" w:rsidR="2C97986B">
        <w:rPr>
          <w:noProof w:val="0"/>
          <w:lang w:val="en-US"/>
        </w:rPr>
        <w:t xml:space="preserve"> de </w:t>
      </w:r>
      <w:proofErr w:type="spellStart"/>
      <w:r w:rsidRPr="2C97986B" w:rsidR="2C97986B">
        <w:rPr>
          <w:noProof w:val="0"/>
          <w:lang w:val="en-US"/>
        </w:rPr>
        <w:t>cet</w:t>
      </w:r>
      <w:proofErr w:type="spellEnd"/>
      <w:r w:rsidRPr="2C97986B" w:rsidR="2C97986B">
        <w:rPr>
          <w:noProof w:val="0"/>
          <w:lang w:val="en-US"/>
        </w:rPr>
        <w:t xml:space="preserve"> </w:t>
      </w:r>
      <w:proofErr w:type="spellStart"/>
      <w:r w:rsidRPr="2C97986B" w:rsidR="2C97986B">
        <w:rPr>
          <w:noProof w:val="0"/>
          <w:lang w:val="en-US"/>
        </w:rPr>
        <w:t>façon</w:t>
      </w:r>
      <w:proofErr w:type="spellEnd"/>
      <w:r w:rsidRPr="2C97986B" w:rsidR="2C97986B">
        <w:rPr>
          <w:noProof w:val="0"/>
          <w:lang w:val="en-US"/>
        </w:rPr>
        <w:t xml:space="preserve"> le plus </w:t>
      </w:r>
      <w:proofErr w:type="spellStart"/>
      <w:r w:rsidRPr="2C97986B" w:rsidR="2C97986B">
        <w:rPr>
          <w:noProof w:val="0"/>
          <w:lang w:val="en-US"/>
        </w:rPr>
        <w:t>intéressant</w:t>
      </w:r>
      <w:proofErr w:type="spellEnd"/>
      <w:r w:rsidRPr="2C97986B" w:rsidR="2C97986B">
        <w:rPr>
          <w:noProof w:val="0"/>
          <w:lang w:val="en-US"/>
        </w:rPr>
        <w:t xml:space="preserve"> la </w:t>
      </w:r>
      <w:proofErr w:type="spellStart"/>
      <w:r w:rsidRPr="2C97986B" w:rsidR="2C97986B">
        <w:rPr>
          <w:noProof w:val="0"/>
          <w:lang w:val="en-US"/>
        </w:rPr>
        <w:t>partie</w:t>
      </w:r>
      <w:proofErr w:type="spellEnd"/>
      <w:r w:rsidRPr="2C97986B" w:rsidR="2C97986B">
        <w:rPr>
          <w:noProof w:val="0"/>
          <w:lang w:val="en-US"/>
        </w:rPr>
        <w:t xml:space="preserve"> de </w:t>
      </w:r>
      <w:proofErr w:type="spellStart"/>
      <w:r w:rsidRPr="2C97986B" w:rsidR="2C97986B">
        <w:rPr>
          <w:noProof w:val="0"/>
          <w:lang w:val="en-US"/>
        </w:rPr>
        <w:t>déploiement</w:t>
      </w:r>
      <w:proofErr w:type="spellEnd"/>
      <w:r w:rsidRPr="2C97986B" w:rsidR="2C97986B">
        <w:rPr>
          <w:noProof w:val="0"/>
          <w:lang w:val="en-US"/>
        </w:rPr>
        <w:t xml:space="preserve"> avec Ansible.</w:t>
      </w:r>
    </w:p>
    <w:p w:rsidR="2C97986B" w:rsidP="2C97986B" w:rsidRDefault="2C97986B" w14:paraId="2A5D96EC" w14:textId="5E31ED15">
      <w:pPr>
        <w:pStyle w:val="Normal"/>
        <w:rPr>
          <w:noProof w:val="0"/>
          <w:lang w:val="en-US"/>
        </w:rPr>
      </w:pPr>
    </w:p>
    <w:p w:rsidR="2C97986B" w:rsidP="2C97986B" w:rsidRDefault="2C97986B" w14:paraId="1C81D47D" w14:textId="3F95AB79">
      <w:pPr>
        <w:pStyle w:val="Normal"/>
        <w:rPr>
          <w:noProof w:val="0"/>
          <w:lang w:val="en-US"/>
        </w:rPr>
      </w:pPr>
    </w:p>
    <w:p w:rsidR="2C97986B" w:rsidP="2C97986B" w:rsidRDefault="2C97986B" w14:paraId="2BDD9A0E" w14:textId="6622B636">
      <w:pPr>
        <w:pStyle w:val="Heading2"/>
        <w:rPr>
          <w:rFonts w:ascii="Calibri Light" w:hAnsi="Calibri Light" w:eastAsia="" w:cs=""/>
          <w:noProof w:val="0"/>
          <w:color w:val="2F5496" w:themeColor="accent1" w:themeTint="FF" w:themeShade="BF"/>
          <w:sz w:val="26"/>
          <w:szCs w:val="26"/>
          <w:lang w:val="en-US"/>
        </w:rPr>
      </w:pPr>
      <w:r w:rsidRPr="2C97986B" w:rsidR="2C97986B">
        <w:rPr>
          <w:rFonts w:ascii="Calibri Light" w:hAnsi="Calibri Light" w:eastAsia="" w:cs=""/>
          <w:noProof w:val="0"/>
          <w:color w:val="2F5496" w:themeColor="accent1" w:themeTint="FF" w:themeShade="BF"/>
          <w:sz w:val="26"/>
          <w:szCs w:val="26"/>
          <w:lang w:val="en-US"/>
        </w:rPr>
        <w:t xml:space="preserve">Pipeline </w:t>
      </w:r>
      <w:proofErr w:type="spellStart"/>
      <w:r w:rsidRPr="2C97986B" w:rsidR="2C97986B">
        <w:rPr>
          <w:rFonts w:ascii="Calibri Light" w:hAnsi="Calibri Light" w:eastAsia="" w:cs=""/>
          <w:noProof w:val="0"/>
          <w:color w:val="2F5496" w:themeColor="accent1" w:themeTint="FF" w:themeShade="BF"/>
          <w:sz w:val="26"/>
          <w:szCs w:val="26"/>
          <w:lang w:val="en-US"/>
        </w:rPr>
        <w:t>d’intégration</w:t>
      </w:r>
      <w:proofErr w:type="spellEnd"/>
      <w:r w:rsidRPr="2C97986B" w:rsidR="2C97986B">
        <w:rPr>
          <w:rFonts w:ascii="Calibri Light" w:hAnsi="Calibri Light" w:eastAsia="" w:cs=""/>
          <w:noProof w:val="0"/>
          <w:color w:val="2F5496" w:themeColor="accent1" w:themeTint="FF" w:themeShade="BF"/>
          <w:sz w:val="26"/>
          <w:szCs w:val="26"/>
          <w:lang w:val="en-US"/>
        </w:rPr>
        <w:t xml:space="preserve"> continue</w:t>
      </w:r>
    </w:p>
    <w:p w:rsidR="2C97986B" w:rsidP="2C97986B" w:rsidRDefault="2C97986B" w14:paraId="2842B33F" w14:textId="1F3C3794">
      <w:pPr>
        <w:pStyle w:val="Normal"/>
        <w:rPr>
          <w:noProof w:val="0"/>
          <w:lang w:val="en-US"/>
        </w:rPr>
      </w:pPr>
    </w:p>
    <w:p w:rsidR="2C97986B" w:rsidP="2C97986B" w:rsidRDefault="2C97986B" w14:paraId="2E4DBFDE" w14:textId="6C565CF4">
      <w:pPr>
        <w:pStyle w:val="Normal"/>
        <w:rPr>
          <w:noProof w:val="0"/>
          <w:lang w:val="en-US"/>
        </w:rPr>
      </w:pPr>
      <w:r w:rsidRPr="2C97986B" w:rsidR="2C97986B">
        <w:rPr>
          <w:noProof w:val="0"/>
          <w:lang w:val="en-US"/>
        </w:rPr>
        <w:t xml:space="preserve">Ci dessous un </w:t>
      </w:r>
      <w:proofErr w:type="spellStart"/>
      <w:r w:rsidRPr="2C97986B" w:rsidR="2C97986B">
        <w:rPr>
          <w:noProof w:val="0"/>
          <w:lang w:val="en-US"/>
        </w:rPr>
        <w:t>schéma</w:t>
      </w:r>
      <w:proofErr w:type="spellEnd"/>
      <w:r w:rsidRPr="2C97986B" w:rsidR="2C97986B">
        <w:rPr>
          <w:noProof w:val="0"/>
          <w:lang w:val="en-US"/>
        </w:rPr>
        <w:t xml:space="preserve"> </w:t>
      </w:r>
      <w:proofErr w:type="spellStart"/>
      <w:r w:rsidRPr="2C97986B" w:rsidR="2C97986B">
        <w:rPr>
          <w:noProof w:val="0"/>
          <w:lang w:val="en-US"/>
        </w:rPr>
        <w:t>décrivant</w:t>
      </w:r>
      <w:proofErr w:type="spellEnd"/>
      <w:r w:rsidRPr="2C97986B" w:rsidR="2C97986B">
        <w:rPr>
          <w:noProof w:val="0"/>
          <w:lang w:val="en-US"/>
        </w:rPr>
        <w:t xml:space="preserve"> la pipeline realisé:</w:t>
      </w:r>
    </w:p>
    <w:p w:rsidR="2C97986B" w:rsidP="2C97986B" w:rsidRDefault="2C97986B" w14:paraId="4D118232" w14:textId="5C3F20F4">
      <w:pPr>
        <w:pStyle w:val="Normal"/>
      </w:pPr>
      <w:r>
        <w:drawing>
          <wp:inline wp14:editId="5821185C" wp14:anchorId="72C4368F">
            <wp:extent cx="5943600" cy="5010148"/>
            <wp:effectExtent l="0" t="0" r="0" b="0"/>
            <wp:docPr id="1343249816" name="" title=""/>
            <wp:cNvGraphicFramePr>
              <a:graphicFrameLocks noChangeAspect="1"/>
            </wp:cNvGraphicFramePr>
            <a:graphic>
              <a:graphicData uri="http://schemas.openxmlformats.org/drawingml/2006/picture">
                <pic:pic>
                  <pic:nvPicPr>
                    <pic:cNvPr id="0" name=""/>
                    <pic:cNvPicPr/>
                  </pic:nvPicPr>
                  <pic:blipFill>
                    <a:blip r:embed="R6abf470e54d94ee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5010148"/>
                    </a:xfrm>
                    <a:prstGeom prst="rect">
                      <a:avLst/>
                    </a:prstGeom>
                  </pic:spPr>
                </pic:pic>
              </a:graphicData>
            </a:graphic>
          </wp:inline>
        </w:drawing>
      </w:r>
    </w:p>
    <w:p w:rsidR="2C97986B" w:rsidP="2C97986B" w:rsidRDefault="2C97986B" w14:paraId="0104BD36" w14:textId="6F241929">
      <w:pPr>
        <w:pStyle w:val="Normal"/>
        <w:rPr>
          <w:noProof w:val="0"/>
          <w:lang w:val="en-US"/>
        </w:rPr>
      </w:pPr>
    </w:p>
    <w:p w:rsidR="2C97986B" w:rsidP="2C97986B" w:rsidRDefault="2C97986B" w14:paraId="0FC5A83A" w14:textId="2623C4AF">
      <w:pPr>
        <w:pStyle w:val="Normal"/>
      </w:pPr>
      <w:r w:rsidR="5821185C">
        <w:rPr/>
        <w:t xml:space="preserve">Le 7 phases </w:t>
      </w:r>
      <w:proofErr w:type="spellStart"/>
      <w:r w:rsidR="5821185C">
        <w:rPr/>
        <w:t>détaillées</w:t>
      </w:r>
      <w:proofErr w:type="spellEnd"/>
      <w:r w:rsidR="5821185C">
        <w:rPr/>
        <w:t xml:space="preserve"> </w:t>
      </w:r>
      <w:proofErr w:type="spellStart"/>
      <w:r w:rsidR="5821185C">
        <w:rPr/>
        <w:t>sont</w:t>
      </w:r>
      <w:proofErr w:type="spellEnd"/>
      <w:r w:rsidR="5821185C">
        <w:rPr/>
        <w:t xml:space="preserve"> </w:t>
      </w:r>
      <w:proofErr w:type="spellStart"/>
      <w:r w:rsidR="5821185C">
        <w:rPr/>
        <w:t>exécuté</w:t>
      </w:r>
      <w:proofErr w:type="spellEnd"/>
      <w:r w:rsidR="5821185C">
        <w:rPr/>
        <w:t xml:space="preserve"> par 7 stages de la pipeline:</w:t>
      </w:r>
    </w:p>
    <w:p w:rsidR="5821185C" w:rsidP="5821185C" w:rsidRDefault="5821185C" w14:paraId="58D80C9F" w14:textId="15696293">
      <w:pPr>
        <w:pStyle w:val="Normal"/>
      </w:pPr>
    </w:p>
    <w:p w:rsidR="5821185C" w:rsidP="5821185C" w:rsidRDefault="5821185C" w14:paraId="72996837" w14:textId="3574E251">
      <w:pPr>
        <w:pStyle w:val="Normal"/>
      </w:pPr>
      <w:r>
        <w:drawing>
          <wp:inline wp14:editId="12C98051" wp14:anchorId="5C689F78">
            <wp:extent cx="5943600" cy="1066800"/>
            <wp:effectExtent l="0" t="0" r="0" b="0"/>
            <wp:docPr id="1830977149" name="" title=""/>
            <wp:cNvGraphicFramePr>
              <a:graphicFrameLocks noChangeAspect="1"/>
            </wp:cNvGraphicFramePr>
            <a:graphic>
              <a:graphicData uri="http://schemas.openxmlformats.org/drawingml/2006/picture">
                <pic:pic>
                  <pic:nvPicPr>
                    <pic:cNvPr id="0" name=""/>
                    <pic:cNvPicPr/>
                  </pic:nvPicPr>
                  <pic:blipFill>
                    <a:blip r:embed="R4a0ef7d71dd748bf">
                      <a:extLst>
                        <a:ext xmlns:a="http://schemas.openxmlformats.org/drawingml/2006/main" uri="{28A0092B-C50C-407E-A947-70E740481C1C}">
                          <a14:useLocalDpi val="0"/>
                        </a:ext>
                      </a:extLst>
                    </a:blip>
                    <a:stretch>
                      <a:fillRect/>
                    </a:stretch>
                  </pic:blipFill>
                  <pic:spPr>
                    <a:xfrm>
                      <a:off x="0" y="0"/>
                      <a:ext cx="5943600" cy="1066800"/>
                    </a:xfrm>
                    <a:prstGeom prst="rect">
                      <a:avLst/>
                    </a:prstGeom>
                  </pic:spPr>
                </pic:pic>
              </a:graphicData>
            </a:graphic>
          </wp:inline>
        </w:drawing>
      </w:r>
    </w:p>
    <w:p w:rsidR="5821185C" w:rsidP="5821185C" w:rsidRDefault="5821185C" w14:paraId="09E664FC" w14:textId="55EFE9F9">
      <w:pPr>
        <w:pStyle w:val="Normal"/>
      </w:pPr>
    </w:p>
    <w:p w:rsidR="5821185C" w:rsidP="5821185C" w:rsidRDefault="5821185C" w14:paraId="23767807" w14:textId="38CC6869">
      <w:pPr>
        <w:pStyle w:val="Normal"/>
      </w:pPr>
    </w:p>
    <w:p w:rsidR="5821185C" w:rsidP="5821185C" w:rsidRDefault="5821185C" w14:paraId="79D25BBD" w14:textId="61D4C6B9">
      <w:pPr>
        <w:pStyle w:val="Normal"/>
      </w:pPr>
    </w:p>
    <w:p w:rsidR="5821185C" w:rsidP="5821185C" w:rsidRDefault="5821185C" w14:paraId="7140CB78" w14:textId="67958896">
      <w:pPr>
        <w:pStyle w:val="Normal"/>
      </w:pPr>
    </w:p>
    <w:p w:rsidR="5821185C" w:rsidP="5821185C" w:rsidRDefault="5821185C" w14:paraId="227E2E4D" w14:textId="19E55C3A">
      <w:pPr>
        <w:pStyle w:val="Normal"/>
      </w:pPr>
    </w:p>
    <w:p w:rsidR="2C97986B" w:rsidP="2C97986B" w:rsidRDefault="2C97986B" w14:paraId="514DE184" w14:textId="061A30BF">
      <w:pPr>
        <w:pStyle w:val="Normal"/>
      </w:pPr>
      <w:r w:rsidR="5821185C">
        <w:rPr/>
        <w:t>Ci-dessous la pipeline (Jenkinsfile):</w:t>
      </w:r>
    </w:p>
    <w:p w:rsidR="5821185C" w:rsidP="5821185C" w:rsidRDefault="5821185C" w14:paraId="567CDAF6" w14:textId="50D763D5">
      <w:pPr>
        <w:pStyle w:val="Normal"/>
      </w:pPr>
    </w:p>
    <w:p w:rsidR="5821185C" w:rsidP="5821185C" w:rsidRDefault="5821185C" w14:paraId="5F4A77AF" w14:textId="4D1F4DEC">
      <w:pPr>
        <w:pStyle w:val="Normal"/>
      </w:pPr>
      <w:r w:rsidR="5821185C">
        <w:rPr/>
        <w:t>pipeline {</w:t>
      </w:r>
    </w:p>
    <w:p w:rsidR="5821185C" w:rsidP="5821185C" w:rsidRDefault="5821185C" w14:paraId="196E6512" w14:textId="72E0CC02">
      <w:pPr>
        <w:pStyle w:val="Normal"/>
      </w:pPr>
      <w:r w:rsidR="5821185C">
        <w:rPr/>
        <w:t xml:space="preserve">     agent any</w:t>
      </w:r>
    </w:p>
    <w:p w:rsidR="5821185C" w:rsidP="5821185C" w:rsidRDefault="5821185C" w14:paraId="74A7CB5C" w14:textId="1F9B5441">
      <w:pPr>
        <w:pStyle w:val="Normal"/>
      </w:pPr>
      <w:r w:rsidR="5821185C">
        <w:rPr/>
        <w:t xml:space="preserve">     stages {</w:t>
      </w:r>
    </w:p>
    <w:p w:rsidR="5821185C" w:rsidP="5821185C" w:rsidRDefault="5821185C" w14:paraId="76A30BF6" w14:textId="12500B57">
      <w:pPr>
        <w:pStyle w:val="Normal"/>
      </w:pPr>
      <w:r w:rsidR="5821185C">
        <w:rPr/>
        <w:t xml:space="preserve">          stage("Compile") {</w:t>
      </w:r>
    </w:p>
    <w:p w:rsidR="5821185C" w:rsidP="5821185C" w:rsidRDefault="5821185C" w14:paraId="1ADDACA2" w14:textId="1113F11D">
      <w:pPr>
        <w:pStyle w:val="Normal"/>
      </w:pPr>
      <w:r w:rsidR="5821185C">
        <w:rPr/>
        <w:t xml:space="preserve">               steps {</w:t>
      </w:r>
    </w:p>
    <w:p w:rsidR="5821185C" w:rsidP="5821185C" w:rsidRDefault="5821185C" w14:paraId="68297502" w14:textId="3D255296">
      <w:pPr>
        <w:pStyle w:val="Normal"/>
      </w:pPr>
      <w:r w:rsidR="5821185C">
        <w:rPr/>
        <w:t xml:space="preserve">                    sh "./gradlew compileJava"</w:t>
      </w:r>
    </w:p>
    <w:p w:rsidR="5821185C" w:rsidP="5821185C" w:rsidRDefault="5821185C" w14:paraId="4565C65B" w14:textId="32E054FA">
      <w:pPr>
        <w:pStyle w:val="Normal"/>
      </w:pPr>
      <w:r w:rsidR="5821185C">
        <w:rPr/>
        <w:t xml:space="preserve">               }</w:t>
      </w:r>
    </w:p>
    <w:p w:rsidR="5821185C" w:rsidP="5821185C" w:rsidRDefault="5821185C" w14:paraId="0E9A29B7" w14:textId="1BAA8A28">
      <w:pPr>
        <w:pStyle w:val="Normal"/>
      </w:pPr>
      <w:r w:rsidR="5821185C">
        <w:rPr/>
        <w:t xml:space="preserve">          }</w:t>
      </w:r>
    </w:p>
    <w:p w:rsidR="5821185C" w:rsidP="5821185C" w:rsidRDefault="5821185C" w14:paraId="1F9F8ABF" w14:textId="48561C46">
      <w:pPr>
        <w:pStyle w:val="Normal"/>
      </w:pPr>
      <w:r w:rsidR="5821185C">
        <w:rPr/>
        <w:t xml:space="preserve">          stage("Unit test") {</w:t>
      </w:r>
    </w:p>
    <w:p w:rsidR="5821185C" w:rsidP="5821185C" w:rsidRDefault="5821185C" w14:paraId="42A0072A" w14:textId="1B427F34">
      <w:pPr>
        <w:pStyle w:val="Normal"/>
      </w:pPr>
      <w:r w:rsidR="5821185C">
        <w:rPr/>
        <w:t xml:space="preserve">               steps {</w:t>
      </w:r>
    </w:p>
    <w:p w:rsidR="5821185C" w:rsidP="5821185C" w:rsidRDefault="5821185C" w14:paraId="16A3A6A6" w14:textId="455B21DD">
      <w:pPr>
        <w:pStyle w:val="Normal"/>
      </w:pPr>
      <w:r w:rsidR="5821185C">
        <w:rPr/>
        <w:t xml:space="preserve">                    sh "./gradlew test"</w:t>
      </w:r>
    </w:p>
    <w:p w:rsidR="5821185C" w:rsidP="5821185C" w:rsidRDefault="5821185C" w14:paraId="0A4014DF" w14:textId="2924DCD6">
      <w:pPr>
        <w:pStyle w:val="Normal"/>
      </w:pPr>
      <w:r w:rsidR="5821185C">
        <w:rPr/>
        <w:t xml:space="preserve">               }</w:t>
      </w:r>
    </w:p>
    <w:p w:rsidR="5821185C" w:rsidP="5821185C" w:rsidRDefault="5821185C" w14:paraId="51BAA2D9" w14:textId="08C21725">
      <w:pPr>
        <w:pStyle w:val="Normal"/>
      </w:pPr>
      <w:r w:rsidR="5821185C">
        <w:rPr/>
        <w:t xml:space="preserve">          }</w:t>
      </w:r>
    </w:p>
    <w:p w:rsidR="5821185C" w:rsidP="5821185C" w:rsidRDefault="5821185C" w14:paraId="701FE52A" w14:textId="4B994DAC">
      <w:pPr>
        <w:pStyle w:val="Normal"/>
      </w:pPr>
      <w:r w:rsidR="5821185C">
        <w:rPr/>
        <w:t xml:space="preserve">          stage("Package") {</w:t>
      </w:r>
    </w:p>
    <w:p w:rsidR="5821185C" w:rsidP="5821185C" w:rsidRDefault="5821185C" w14:paraId="0B337750" w14:textId="1E6A931C">
      <w:pPr>
        <w:pStyle w:val="Normal"/>
      </w:pPr>
      <w:r w:rsidR="5821185C">
        <w:rPr/>
        <w:t xml:space="preserve">               steps {</w:t>
      </w:r>
    </w:p>
    <w:p w:rsidR="5821185C" w:rsidP="5821185C" w:rsidRDefault="5821185C" w14:paraId="5A8A8D98" w14:textId="00EC462E">
      <w:pPr>
        <w:pStyle w:val="Normal"/>
      </w:pPr>
      <w:r w:rsidR="5821185C">
        <w:rPr/>
        <w:t xml:space="preserve">                    sh "./gradlew build"</w:t>
      </w:r>
    </w:p>
    <w:p w:rsidR="5821185C" w:rsidP="5821185C" w:rsidRDefault="5821185C" w14:paraId="1AFD493E" w14:textId="1800CFC0">
      <w:pPr>
        <w:pStyle w:val="Normal"/>
      </w:pPr>
      <w:r w:rsidR="5821185C">
        <w:rPr/>
        <w:t xml:space="preserve">               }</w:t>
      </w:r>
    </w:p>
    <w:p w:rsidR="5821185C" w:rsidP="5821185C" w:rsidRDefault="5821185C" w14:paraId="56C29608" w14:textId="3BAB644E">
      <w:pPr>
        <w:pStyle w:val="Normal"/>
      </w:pPr>
      <w:r w:rsidR="5821185C">
        <w:rPr/>
        <w:t xml:space="preserve">          }</w:t>
      </w:r>
    </w:p>
    <w:p w:rsidR="5821185C" w:rsidP="5821185C" w:rsidRDefault="5821185C" w14:paraId="573CDC0C" w14:textId="045AF164">
      <w:pPr>
        <w:pStyle w:val="Normal"/>
      </w:pPr>
      <w:r w:rsidR="5821185C">
        <w:rPr/>
        <w:t xml:space="preserve">          stage("Docker build") {</w:t>
      </w:r>
    </w:p>
    <w:p w:rsidR="5821185C" w:rsidP="5821185C" w:rsidRDefault="5821185C" w14:paraId="1FED44B9" w14:textId="17ACD396">
      <w:pPr>
        <w:pStyle w:val="Normal"/>
      </w:pPr>
      <w:r w:rsidR="5821185C">
        <w:rPr/>
        <w:t xml:space="preserve">               steps {</w:t>
      </w:r>
    </w:p>
    <w:p w:rsidR="5821185C" w:rsidP="5821185C" w:rsidRDefault="5821185C" w14:paraId="14F3565D" w14:textId="083EEDB3">
      <w:pPr>
        <w:pStyle w:val="Normal"/>
      </w:pPr>
      <w:r w:rsidR="5821185C">
        <w:rPr/>
        <w:t xml:space="preserve">                    sh "docker build -t localhost:5000/calculator ."</w:t>
      </w:r>
    </w:p>
    <w:p w:rsidR="5821185C" w:rsidP="5821185C" w:rsidRDefault="5821185C" w14:paraId="4C058411" w14:textId="7A7CEE4A">
      <w:pPr>
        <w:pStyle w:val="Normal"/>
      </w:pPr>
      <w:r w:rsidR="5821185C">
        <w:rPr/>
        <w:t xml:space="preserve">               }</w:t>
      </w:r>
    </w:p>
    <w:p w:rsidR="5821185C" w:rsidP="5821185C" w:rsidRDefault="5821185C" w14:paraId="2754E82C" w14:textId="2F1C6A8F">
      <w:pPr>
        <w:pStyle w:val="Normal"/>
      </w:pPr>
      <w:r w:rsidR="5821185C">
        <w:rPr/>
        <w:t xml:space="preserve">          }</w:t>
      </w:r>
    </w:p>
    <w:p w:rsidR="5821185C" w:rsidP="5821185C" w:rsidRDefault="5821185C" w14:paraId="1882F999" w14:textId="3C71FA4E">
      <w:pPr>
        <w:pStyle w:val="Normal"/>
      </w:pPr>
      <w:r w:rsidR="5821185C">
        <w:rPr/>
        <w:t xml:space="preserve">          stage("Docker push") {</w:t>
      </w:r>
    </w:p>
    <w:p w:rsidR="5821185C" w:rsidP="5821185C" w:rsidRDefault="5821185C" w14:paraId="5944C5FA" w14:textId="3BD4D057">
      <w:pPr>
        <w:pStyle w:val="Normal"/>
      </w:pPr>
      <w:r w:rsidR="5821185C">
        <w:rPr/>
        <w:t xml:space="preserve">               steps {</w:t>
      </w:r>
    </w:p>
    <w:p w:rsidR="5821185C" w:rsidP="5821185C" w:rsidRDefault="5821185C" w14:paraId="6FA054F1" w14:textId="33BCAA1E">
      <w:pPr>
        <w:pStyle w:val="Normal"/>
      </w:pPr>
      <w:r w:rsidR="5821185C">
        <w:rPr/>
        <w:t xml:space="preserve">                    sh "docker push localhost:5000/calculator"</w:t>
      </w:r>
    </w:p>
    <w:p w:rsidR="5821185C" w:rsidP="5821185C" w:rsidRDefault="5821185C" w14:paraId="4CA41026" w14:textId="27801346">
      <w:pPr>
        <w:pStyle w:val="Normal"/>
      </w:pPr>
      <w:r w:rsidR="5821185C">
        <w:rPr/>
        <w:t xml:space="preserve">               }</w:t>
      </w:r>
    </w:p>
    <w:p w:rsidR="5821185C" w:rsidP="5821185C" w:rsidRDefault="5821185C" w14:paraId="58F7FBC5" w14:textId="20371A48">
      <w:pPr>
        <w:pStyle w:val="Normal"/>
      </w:pPr>
      <w:r w:rsidR="5821185C">
        <w:rPr/>
        <w:t xml:space="preserve">          }</w:t>
      </w:r>
    </w:p>
    <w:p w:rsidR="5821185C" w:rsidP="5821185C" w:rsidRDefault="5821185C" w14:paraId="623FCF14" w14:textId="79D779CA">
      <w:pPr>
        <w:pStyle w:val="Normal"/>
      </w:pPr>
      <w:r w:rsidR="5821185C">
        <w:rPr/>
        <w:t xml:space="preserve">          stage("Deploy to staging") {</w:t>
      </w:r>
    </w:p>
    <w:p w:rsidR="5821185C" w:rsidP="5821185C" w:rsidRDefault="5821185C" w14:paraId="573EAC7D" w14:textId="4DD5AA15">
      <w:pPr>
        <w:pStyle w:val="Normal"/>
      </w:pPr>
      <w:r w:rsidR="5821185C">
        <w:rPr/>
        <w:t xml:space="preserve">               steps {</w:t>
      </w:r>
    </w:p>
    <w:p w:rsidR="5821185C" w:rsidP="5821185C" w:rsidRDefault="5821185C" w14:paraId="23845AF6" w14:textId="518AEDF6">
      <w:pPr>
        <w:pStyle w:val="Normal"/>
      </w:pPr>
      <w:r w:rsidR="5821185C">
        <w:rPr/>
        <w:t xml:space="preserve">                    sh "docker run -d --rm -p 8765:8080 --name calculator localhost:5000/calculator"</w:t>
      </w:r>
    </w:p>
    <w:p w:rsidR="5821185C" w:rsidP="5821185C" w:rsidRDefault="5821185C" w14:paraId="1BBAABB2" w14:textId="138D28A2">
      <w:pPr>
        <w:pStyle w:val="Normal"/>
      </w:pPr>
      <w:r w:rsidR="5821185C">
        <w:rPr/>
        <w:t xml:space="preserve">               }</w:t>
      </w:r>
    </w:p>
    <w:p w:rsidR="5821185C" w:rsidP="5821185C" w:rsidRDefault="5821185C" w14:paraId="38C93DCB" w14:textId="059F8909">
      <w:pPr>
        <w:pStyle w:val="Normal"/>
      </w:pPr>
      <w:r w:rsidR="5821185C">
        <w:rPr/>
        <w:t xml:space="preserve">          }</w:t>
      </w:r>
    </w:p>
    <w:p w:rsidR="5821185C" w:rsidP="5821185C" w:rsidRDefault="5821185C" w14:paraId="2A984B89" w14:textId="75751E0E">
      <w:pPr>
        <w:pStyle w:val="Normal"/>
      </w:pPr>
      <w:r w:rsidR="5821185C">
        <w:rPr/>
        <w:t xml:space="preserve">          stage("Acceptance test") {</w:t>
      </w:r>
    </w:p>
    <w:p w:rsidR="5821185C" w:rsidP="5821185C" w:rsidRDefault="5821185C" w14:paraId="6C6FF430" w14:textId="2B397C00">
      <w:pPr>
        <w:pStyle w:val="Normal"/>
      </w:pPr>
      <w:r w:rsidR="5821185C">
        <w:rPr/>
        <w:t xml:space="preserve">               steps {</w:t>
      </w:r>
    </w:p>
    <w:p w:rsidR="5821185C" w:rsidP="5821185C" w:rsidRDefault="5821185C" w14:paraId="1233F646" w14:textId="1F43C0CD">
      <w:pPr>
        <w:pStyle w:val="Normal"/>
      </w:pPr>
      <w:r w:rsidR="5821185C">
        <w:rPr/>
        <w:t xml:space="preserve">                    sleep 60</w:t>
      </w:r>
    </w:p>
    <w:p w:rsidR="5821185C" w:rsidP="5821185C" w:rsidRDefault="5821185C" w14:paraId="1FB09764" w14:textId="2C7CA83B">
      <w:pPr>
        <w:pStyle w:val="Normal"/>
      </w:pPr>
      <w:r w:rsidR="5821185C">
        <w:rPr/>
        <w:t xml:space="preserve">                    sh "chmod +x acceptance_test.sh &amp;&amp; ./acceptance_test.sh"</w:t>
      </w:r>
    </w:p>
    <w:p w:rsidR="5821185C" w:rsidP="5821185C" w:rsidRDefault="5821185C" w14:paraId="44E832EE" w14:textId="4CEBA8BF">
      <w:pPr>
        <w:pStyle w:val="Normal"/>
      </w:pPr>
      <w:r w:rsidR="5821185C">
        <w:rPr/>
        <w:t xml:space="preserve">               }</w:t>
      </w:r>
    </w:p>
    <w:p w:rsidR="5821185C" w:rsidP="5821185C" w:rsidRDefault="5821185C" w14:paraId="7CDD0069" w14:textId="37A183C7">
      <w:pPr>
        <w:pStyle w:val="Normal"/>
      </w:pPr>
      <w:r w:rsidR="5821185C">
        <w:rPr/>
        <w:t xml:space="preserve">          }</w:t>
      </w:r>
    </w:p>
    <w:p w:rsidR="5821185C" w:rsidP="5821185C" w:rsidRDefault="5821185C" w14:paraId="2F4C9CA3" w14:textId="4122A092">
      <w:pPr>
        <w:pStyle w:val="Normal"/>
      </w:pPr>
      <w:r w:rsidR="5821185C">
        <w:rPr/>
        <w:t xml:space="preserve">     }</w:t>
      </w:r>
    </w:p>
    <w:p w:rsidR="5821185C" w:rsidP="5821185C" w:rsidRDefault="5821185C" w14:paraId="3B3A169F" w14:textId="073EA221">
      <w:pPr>
        <w:pStyle w:val="Normal"/>
      </w:pPr>
      <w:r w:rsidR="5821185C">
        <w:rPr/>
        <w:t xml:space="preserve">     post {</w:t>
      </w:r>
    </w:p>
    <w:p w:rsidR="5821185C" w:rsidP="5821185C" w:rsidRDefault="5821185C" w14:paraId="7E0E7693" w14:textId="5B150358">
      <w:pPr>
        <w:pStyle w:val="Normal"/>
      </w:pPr>
      <w:r w:rsidR="5821185C">
        <w:rPr/>
        <w:t xml:space="preserve">          always {</w:t>
      </w:r>
    </w:p>
    <w:p w:rsidR="5821185C" w:rsidP="5821185C" w:rsidRDefault="5821185C" w14:paraId="32EE9F6A" w14:textId="59B24D86">
      <w:pPr>
        <w:pStyle w:val="Normal"/>
      </w:pPr>
      <w:r w:rsidR="5821185C">
        <w:rPr/>
        <w:t xml:space="preserve">               sh "docker stop calculator"</w:t>
      </w:r>
    </w:p>
    <w:p w:rsidR="5821185C" w:rsidP="5821185C" w:rsidRDefault="5821185C" w14:paraId="2BB27747" w14:textId="3AC57906">
      <w:pPr>
        <w:pStyle w:val="Normal"/>
      </w:pPr>
      <w:r w:rsidR="5821185C">
        <w:rPr/>
        <w:t xml:space="preserve">          }</w:t>
      </w:r>
    </w:p>
    <w:p w:rsidR="5821185C" w:rsidP="5821185C" w:rsidRDefault="5821185C" w14:paraId="2CCE082A" w14:textId="3F7432C5">
      <w:pPr>
        <w:pStyle w:val="Normal"/>
      </w:pPr>
      <w:r w:rsidR="5821185C">
        <w:rPr/>
        <w:t xml:space="preserve">     }</w:t>
      </w:r>
    </w:p>
    <w:p w:rsidR="5821185C" w:rsidP="5821185C" w:rsidRDefault="5821185C" w14:paraId="2DCD3F28" w14:textId="4087AF5C">
      <w:pPr>
        <w:pStyle w:val="Normal"/>
      </w:pPr>
      <w:r w:rsidR="5821185C">
        <w:rPr/>
        <w:t>}</w:t>
      </w:r>
    </w:p>
    <w:p w:rsidR="5821185C" w:rsidP="5821185C" w:rsidRDefault="5821185C" w14:paraId="4413AAAF" w14:textId="237181D4">
      <w:pPr>
        <w:pStyle w:val="Normal"/>
      </w:pPr>
    </w:p>
    <w:p w:rsidR="5821185C" w:rsidP="5821185C" w:rsidRDefault="5821185C" w14:paraId="50CAF3E5" w14:textId="0D593C6E">
      <w:pPr>
        <w:pStyle w:val="Normal"/>
      </w:pPr>
    </w:p>
    <w:p w:rsidR="2C97986B" w:rsidP="2C97986B" w:rsidRDefault="2C97986B" w14:paraId="030CEE4D" w14:textId="2FE2E699">
      <w:pPr>
        <w:pStyle w:val="Normal"/>
      </w:pPr>
    </w:p>
    <w:p w:rsidR="2C97986B" w:rsidP="2C97986B" w:rsidRDefault="2C97986B" w14:paraId="48FA31D1" w14:textId="1B2203CE">
      <w:pPr>
        <w:pStyle w:val="Heading2"/>
      </w:pPr>
      <w:proofErr w:type="spellStart"/>
      <w:r w:rsidR="2C97986B">
        <w:rPr/>
        <w:t>Déploiement</w:t>
      </w:r>
      <w:proofErr w:type="spellEnd"/>
      <w:r w:rsidR="2C97986B">
        <w:rPr/>
        <w:t xml:space="preserve"> avec Ansible</w:t>
      </w:r>
    </w:p>
    <w:p w:rsidR="2C97986B" w:rsidP="2C97986B" w:rsidRDefault="2C97986B" w14:paraId="361427FF" w14:textId="7262DCFF">
      <w:pPr>
        <w:pStyle w:val="Normal"/>
      </w:pPr>
    </w:p>
    <w:p w:rsidR="2C97986B" w:rsidP="2C97986B" w:rsidRDefault="2C97986B" w14:paraId="49841F20" w14:textId="224AE655">
      <w:pPr>
        <w:pStyle w:val="Normal"/>
        <w:rPr>
          <w:rFonts w:ascii="Calibri" w:hAnsi="Calibri" w:eastAsia="Calibri" w:cs="Calibri"/>
          <w:noProof w:val="0"/>
          <w:sz w:val="22"/>
          <w:szCs w:val="22"/>
          <w:lang w:val="en-US"/>
        </w:rPr>
      </w:pPr>
      <w:r w:rsidRPr="2C97986B" w:rsidR="2C97986B">
        <w:rPr>
          <w:rFonts w:ascii="Calibri" w:hAnsi="Calibri" w:eastAsia="Calibri" w:cs="Calibri"/>
          <w:noProof w:val="0"/>
          <w:sz w:val="22"/>
          <w:szCs w:val="22"/>
          <w:lang w:val="en-US"/>
        </w:rPr>
        <w:t xml:space="preserve">Ici le </w:t>
      </w:r>
      <w:r w:rsidRPr="2C97986B" w:rsidR="2C97986B">
        <w:rPr>
          <w:rFonts w:ascii="Calibri" w:hAnsi="Calibri" w:eastAsia="Calibri" w:cs="Calibri"/>
          <w:noProof w:val="0"/>
          <w:sz w:val="22"/>
          <w:szCs w:val="22"/>
          <w:lang w:val="en-US"/>
        </w:rPr>
        <w:t>schéma</w:t>
      </w:r>
      <w:r w:rsidRPr="2C97986B" w:rsidR="2C97986B">
        <w:rPr>
          <w:rFonts w:ascii="Calibri" w:hAnsi="Calibri" w:eastAsia="Calibri" w:cs="Calibri"/>
          <w:noProof w:val="0"/>
          <w:sz w:val="22"/>
          <w:szCs w:val="22"/>
          <w:lang w:val="en-US"/>
        </w:rPr>
        <w:t xml:space="preserve"> qui </w:t>
      </w:r>
      <w:proofErr w:type="spellStart"/>
      <w:r w:rsidRPr="2C97986B" w:rsidR="2C97986B">
        <w:rPr>
          <w:rFonts w:ascii="Calibri" w:hAnsi="Calibri" w:eastAsia="Calibri" w:cs="Calibri"/>
          <w:noProof w:val="0"/>
          <w:sz w:val="22"/>
          <w:szCs w:val="22"/>
          <w:lang w:val="en-US"/>
        </w:rPr>
        <w:t>illustre</w:t>
      </w:r>
      <w:proofErr w:type="spellEnd"/>
      <w:r w:rsidRPr="2C97986B" w:rsidR="2C97986B">
        <w:rPr>
          <w:rFonts w:ascii="Calibri" w:hAnsi="Calibri" w:eastAsia="Calibri" w:cs="Calibri"/>
          <w:noProof w:val="0"/>
          <w:sz w:val="22"/>
          <w:szCs w:val="22"/>
          <w:lang w:val="en-US"/>
        </w:rPr>
        <w:t xml:space="preserve"> </w:t>
      </w:r>
      <w:proofErr w:type="spellStart"/>
      <w:r w:rsidRPr="2C97986B" w:rsidR="2C97986B">
        <w:rPr>
          <w:rFonts w:ascii="Calibri" w:hAnsi="Calibri" w:eastAsia="Calibri" w:cs="Calibri"/>
          <w:noProof w:val="0"/>
          <w:sz w:val="22"/>
          <w:szCs w:val="22"/>
          <w:lang w:val="en-US"/>
        </w:rPr>
        <w:t>l’utilisation</w:t>
      </w:r>
      <w:proofErr w:type="spellEnd"/>
      <w:r w:rsidRPr="2C97986B" w:rsidR="2C97986B">
        <w:rPr>
          <w:rFonts w:ascii="Calibri" w:hAnsi="Calibri" w:eastAsia="Calibri" w:cs="Calibri"/>
          <w:noProof w:val="0"/>
          <w:sz w:val="22"/>
          <w:szCs w:val="22"/>
          <w:lang w:val="en-US"/>
        </w:rPr>
        <w:t xml:space="preserve"> de Ansible pour </w:t>
      </w:r>
      <w:proofErr w:type="spellStart"/>
      <w:r w:rsidRPr="2C97986B" w:rsidR="2C97986B">
        <w:rPr>
          <w:rFonts w:ascii="Calibri" w:hAnsi="Calibri" w:eastAsia="Calibri" w:cs="Calibri"/>
          <w:noProof w:val="0"/>
          <w:sz w:val="22"/>
          <w:szCs w:val="22"/>
          <w:lang w:val="en-US"/>
        </w:rPr>
        <w:t>déployer</w:t>
      </w:r>
      <w:proofErr w:type="spellEnd"/>
      <w:r w:rsidRPr="2C97986B" w:rsidR="2C97986B">
        <w:rPr>
          <w:rFonts w:ascii="Calibri" w:hAnsi="Calibri" w:eastAsia="Calibri" w:cs="Calibri"/>
          <w:noProof w:val="0"/>
          <w:sz w:val="22"/>
          <w:szCs w:val="22"/>
          <w:lang w:val="en-US"/>
        </w:rPr>
        <w:t xml:space="preserve"> </w:t>
      </w:r>
      <w:proofErr w:type="spellStart"/>
      <w:r w:rsidRPr="2C97986B" w:rsidR="2C97986B">
        <w:rPr>
          <w:rFonts w:ascii="Calibri" w:hAnsi="Calibri" w:eastAsia="Calibri" w:cs="Calibri"/>
          <w:noProof w:val="0"/>
          <w:sz w:val="22"/>
          <w:szCs w:val="22"/>
          <w:lang w:val="en-US"/>
        </w:rPr>
        <w:t>l’application</w:t>
      </w:r>
      <w:proofErr w:type="spellEnd"/>
      <w:r w:rsidRPr="2C97986B" w:rsidR="2C97986B">
        <w:rPr>
          <w:rFonts w:ascii="Calibri" w:hAnsi="Calibri" w:eastAsia="Calibri" w:cs="Calibri"/>
          <w:noProof w:val="0"/>
          <w:sz w:val="22"/>
          <w:szCs w:val="22"/>
          <w:lang w:val="en-US"/>
        </w:rPr>
        <w:t xml:space="preserve"> et le service </w:t>
      </w:r>
      <w:proofErr w:type="spellStart"/>
      <w:r w:rsidRPr="2C97986B" w:rsidR="2C97986B">
        <w:rPr>
          <w:rFonts w:ascii="Calibri" w:hAnsi="Calibri" w:eastAsia="Calibri" w:cs="Calibri"/>
          <w:noProof w:val="0"/>
          <w:sz w:val="22"/>
          <w:szCs w:val="22"/>
          <w:lang w:val="en-US"/>
        </w:rPr>
        <w:t>Hazelcast</w:t>
      </w:r>
      <w:proofErr w:type="spellEnd"/>
      <w:r w:rsidRPr="2C97986B" w:rsidR="2C97986B">
        <w:rPr>
          <w:rFonts w:ascii="Calibri" w:hAnsi="Calibri" w:eastAsia="Calibri" w:cs="Calibri"/>
          <w:noProof w:val="0"/>
          <w:sz w:val="22"/>
          <w:szCs w:val="22"/>
          <w:lang w:val="en-US"/>
        </w:rPr>
        <w:t>:</w:t>
      </w:r>
    </w:p>
    <w:p w:rsidR="2C97986B" w:rsidP="2C97986B" w:rsidRDefault="2C97986B" w14:paraId="4A815660" w14:textId="7B5C2791">
      <w:pPr>
        <w:pStyle w:val="Normal"/>
      </w:pPr>
      <w:r>
        <w:drawing>
          <wp:inline wp14:editId="36E3DE74" wp14:anchorId="5E141819">
            <wp:extent cx="4419600" cy="5648326"/>
            <wp:effectExtent l="0" t="0" r="0" b="0"/>
            <wp:docPr id="1010708540" name="" title=""/>
            <wp:cNvGraphicFramePr>
              <a:graphicFrameLocks noChangeAspect="1"/>
            </wp:cNvGraphicFramePr>
            <a:graphic>
              <a:graphicData uri="http://schemas.openxmlformats.org/drawingml/2006/picture">
                <pic:pic>
                  <pic:nvPicPr>
                    <pic:cNvPr id="0" name=""/>
                    <pic:cNvPicPr/>
                  </pic:nvPicPr>
                  <pic:blipFill>
                    <a:blip r:embed="Rd925ae4437f8430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419600" cy="5648326"/>
                    </a:xfrm>
                    <a:prstGeom prst="rect">
                      <a:avLst/>
                    </a:prstGeom>
                  </pic:spPr>
                </pic:pic>
              </a:graphicData>
            </a:graphic>
          </wp:inline>
        </w:drawing>
      </w:r>
    </w:p>
    <w:p w:rsidR="2C97986B" w:rsidP="2C97986B" w:rsidRDefault="2C97986B" w14:paraId="75869A09" w14:textId="5662FD17">
      <w:pPr>
        <w:pStyle w:val="Normal"/>
      </w:pPr>
      <w:r w:rsidR="2C97986B">
        <w:rPr/>
        <w:t xml:space="preserve">Ci-dessous les </w:t>
      </w:r>
      <w:proofErr w:type="spellStart"/>
      <w:r w:rsidR="2C97986B">
        <w:rPr/>
        <w:t>détails</w:t>
      </w:r>
      <w:proofErr w:type="spellEnd"/>
      <w:r w:rsidR="2C97986B">
        <w:rPr/>
        <w:t xml:space="preserve"> des playbooks </w:t>
      </w:r>
      <w:proofErr w:type="spellStart"/>
      <w:r w:rsidR="2C97986B">
        <w:rPr/>
        <w:t>realisés</w:t>
      </w:r>
      <w:proofErr w:type="spellEnd"/>
      <w:r w:rsidR="2C97986B">
        <w:rPr/>
        <w:t>:</w:t>
      </w:r>
    </w:p>
    <w:p w:rsidR="2C97986B" w:rsidP="2C97986B" w:rsidRDefault="2C97986B" w14:paraId="7726DC64" w14:textId="387E0315">
      <w:pPr>
        <w:pStyle w:val="ListParagraph"/>
        <w:numPr>
          <w:ilvl w:val="0"/>
          <w:numId w:val="1"/>
        </w:numPr>
        <w:rPr>
          <w:rFonts w:ascii="Calibri" w:hAnsi="Calibri" w:eastAsia="Calibri" w:cs="Calibri" w:asciiTheme="minorAscii" w:hAnsiTheme="minorAscii" w:eastAsiaTheme="minorAscii" w:cstheme="minorAscii"/>
          <w:sz w:val="22"/>
          <w:szCs w:val="22"/>
        </w:rPr>
      </w:pPr>
      <w:r w:rsidRPr="2C97986B" w:rsidR="2C97986B">
        <w:rPr>
          <w:b w:val="1"/>
          <w:bCs w:val="1"/>
        </w:rPr>
        <w:t>Playbook-calc:</w:t>
      </w:r>
    </w:p>
    <w:p w:rsidR="2C97986B" w:rsidP="2C97986B" w:rsidRDefault="2C97986B" w14:paraId="4567FEA0" w14:textId="41614B39">
      <w:pPr>
        <w:pStyle w:val="ListParagraph"/>
        <w:numPr>
          <w:ilvl w:val="1"/>
          <w:numId w:val="1"/>
        </w:numPr>
        <w:rPr>
          <w:rFonts w:ascii="Calibri" w:hAnsi="Calibri" w:eastAsia="Calibri" w:cs="Calibri" w:asciiTheme="minorAscii" w:hAnsiTheme="minorAscii" w:eastAsiaTheme="minorAscii" w:cstheme="minorAscii"/>
          <w:b w:val="0"/>
          <w:bCs w:val="0"/>
          <w:sz w:val="22"/>
          <w:szCs w:val="22"/>
        </w:rPr>
      </w:pPr>
      <w:r w:rsidRPr="2C97986B" w:rsidR="2C97986B">
        <w:rPr>
          <w:rFonts w:ascii="Calibri" w:hAnsi="Calibri" w:eastAsia="Calibri" w:cs="Calibri"/>
          <w:noProof w:val="0"/>
          <w:sz w:val="22"/>
          <w:szCs w:val="22"/>
          <w:lang w:val="en-US"/>
        </w:rPr>
        <w:t xml:space="preserve">Le premier tâche du playbook permet de préparer l'environnement en vérifiant que Java Runtime Environment soit installé (et de l’installer dans le cas que il ne le soit pas) </w:t>
      </w:r>
    </w:p>
    <w:p w:rsidR="2C97986B" w:rsidP="2C97986B" w:rsidRDefault="2C97986B" w14:paraId="774C9400" w14:textId="41762AA6">
      <w:pPr>
        <w:pStyle w:val="ListParagraph"/>
        <w:numPr>
          <w:ilvl w:val="1"/>
          <w:numId w:val="1"/>
        </w:numPr>
        <w:spacing w:line="291" w:lineRule="exact"/>
        <w:rPr>
          <w:rFonts w:ascii="Calibri" w:hAnsi="Calibri" w:eastAsia="Calibri" w:cs="Calibri" w:asciiTheme="minorAscii" w:hAnsiTheme="minorAscii" w:eastAsiaTheme="minorAscii" w:cstheme="minorAscii"/>
          <w:noProof w:val="0"/>
          <w:sz w:val="22"/>
          <w:szCs w:val="22"/>
          <w:lang w:val="en-US"/>
        </w:rPr>
      </w:pPr>
      <w:r w:rsidRPr="2C97986B" w:rsidR="2C97986B">
        <w:rPr>
          <w:rFonts w:ascii="Calibri" w:hAnsi="Calibri" w:eastAsia="Calibri" w:cs="Calibri"/>
          <w:noProof w:val="0"/>
          <w:sz w:val="22"/>
          <w:szCs w:val="22"/>
          <w:lang w:val="en-US"/>
        </w:rPr>
        <w:t xml:space="preserve">Après le dossier “calculator” est créé sur le hçote cible </w:t>
      </w:r>
    </w:p>
    <w:p w:rsidR="2C97986B" w:rsidP="2C97986B" w:rsidRDefault="2C97986B" w14:paraId="448CA15F" w14:textId="2135F89C">
      <w:pPr>
        <w:pStyle w:val="ListParagraph"/>
        <w:numPr>
          <w:ilvl w:val="1"/>
          <w:numId w:val="1"/>
        </w:numPr>
        <w:spacing w:line="291" w:lineRule="exact"/>
        <w:rPr>
          <w:rFonts w:ascii="Calibri" w:hAnsi="Calibri" w:eastAsia="Calibri" w:cs="Calibri" w:asciiTheme="minorAscii" w:hAnsiTheme="minorAscii" w:eastAsiaTheme="minorAscii" w:cstheme="minorAscii"/>
          <w:noProof w:val="0"/>
          <w:sz w:val="22"/>
          <w:szCs w:val="22"/>
          <w:lang w:val="en-US"/>
        </w:rPr>
      </w:pPr>
      <w:r w:rsidRPr="2C97986B" w:rsidR="2C97986B">
        <w:rPr>
          <w:rFonts w:ascii="Calibri" w:hAnsi="Calibri" w:eastAsia="Calibri" w:cs="Calibri"/>
          <w:noProof w:val="0"/>
          <w:sz w:val="22"/>
          <w:szCs w:val="22"/>
          <w:lang w:val="en-US"/>
        </w:rPr>
        <w:t xml:space="preserve">Dans le dossier crée, le fichier “calculator.sh” est copié. Cet script serve pour lancer l’application </w:t>
      </w:r>
    </w:p>
    <w:p w:rsidR="2C97986B" w:rsidP="2C97986B" w:rsidRDefault="2C97986B" w14:paraId="470D41F7" w14:textId="2CB10FAE">
      <w:pPr>
        <w:pStyle w:val="ListParagraph"/>
        <w:numPr>
          <w:ilvl w:val="1"/>
          <w:numId w:val="1"/>
        </w:numPr>
        <w:spacing w:line="291" w:lineRule="exact"/>
        <w:rPr>
          <w:rFonts w:ascii="Calibri" w:hAnsi="Calibri" w:eastAsia="Calibri" w:cs="Calibri" w:asciiTheme="minorAscii" w:hAnsiTheme="minorAscii" w:eastAsiaTheme="minorAscii" w:cstheme="minorAscii"/>
          <w:noProof w:val="0"/>
          <w:sz w:val="22"/>
          <w:szCs w:val="22"/>
          <w:lang w:val="en-US"/>
        </w:rPr>
      </w:pPr>
      <w:r w:rsidRPr="2C97986B" w:rsidR="2C97986B">
        <w:rPr>
          <w:rFonts w:ascii="Calibri" w:hAnsi="Calibri" w:eastAsia="Calibri" w:cs="Calibri"/>
          <w:noProof w:val="0"/>
          <w:sz w:val="22"/>
          <w:szCs w:val="22"/>
          <w:lang w:val="en-US"/>
        </w:rPr>
        <w:t xml:space="preserve">Par moyen du script “calculator.sh”, l’application est configurée comme une service Unix </w:t>
      </w:r>
    </w:p>
    <w:p w:rsidR="2C97986B" w:rsidP="2C97986B" w:rsidRDefault="2C97986B" w14:paraId="2E0D6FD9" w14:textId="67D81445">
      <w:pPr>
        <w:pStyle w:val="ListParagraph"/>
        <w:numPr>
          <w:ilvl w:val="1"/>
          <w:numId w:val="1"/>
        </w:numPr>
        <w:spacing w:line="291" w:lineRule="exact"/>
        <w:rPr>
          <w:rFonts w:ascii="Calibri" w:hAnsi="Calibri" w:eastAsia="Calibri" w:cs="Calibri" w:asciiTheme="minorAscii" w:hAnsiTheme="minorAscii" w:eastAsiaTheme="minorAscii" w:cstheme="minorAscii"/>
          <w:noProof w:val="0"/>
          <w:sz w:val="22"/>
          <w:szCs w:val="22"/>
          <w:lang w:val="en-US"/>
        </w:rPr>
      </w:pPr>
      <w:r w:rsidRPr="2C97986B" w:rsidR="2C97986B">
        <w:rPr>
          <w:rFonts w:ascii="Calibri" w:hAnsi="Calibri" w:eastAsia="Calibri" w:cs="Calibri"/>
          <w:noProof w:val="0"/>
          <w:sz w:val="22"/>
          <w:szCs w:val="22"/>
          <w:lang w:val="en-US"/>
        </w:rPr>
        <w:t>Enfin le fichier .jar correspondant à l’application est copié dans le dossier cible, et le service est re-démarré par moyen d’un trigger (handler)</w:t>
      </w:r>
    </w:p>
    <w:p w:rsidR="2C97986B" w:rsidP="2C97986B" w:rsidRDefault="2C97986B" w14:paraId="20C2591C" w14:textId="6AB73A31">
      <w:pPr>
        <w:pStyle w:val="Normal"/>
        <w:ind w:left="720"/>
        <w:rPr>
          <w:b w:val="0"/>
          <w:bCs w:val="0"/>
        </w:rPr>
      </w:pPr>
    </w:p>
    <w:p w:rsidR="2C97986B" w:rsidP="2C97986B" w:rsidRDefault="2C97986B" w14:paraId="4D9623E7" w14:textId="113BB40F">
      <w:pPr>
        <w:pStyle w:val="ListParagraph"/>
        <w:numPr>
          <w:ilvl w:val="0"/>
          <w:numId w:val="1"/>
        </w:numPr>
        <w:rPr>
          <w:sz w:val="22"/>
          <w:szCs w:val="22"/>
        </w:rPr>
      </w:pPr>
      <w:r w:rsidRPr="2C97986B" w:rsidR="2C97986B">
        <w:rPr>
          <w:b w:val="1"/>
          <w:bCs w:val="1"/>
        </w:rPr>
        <w:t>Playbook-hazel:</w:t>
      </w:r>
    </w:p>
    <w:p w:rsidR="2C97986B" w:rsidP="2C97986B" w:rsidRDefault="2C97986B" w14:paraId="12BF1374" w14:textId="112289B4">
      <w:pPr>
        <w:pStyle w:val="ListParagraph"/>
        <w:numPr>
          <w:ilvl w:val="1"/>
          <w:numId w:val="1"/>
        </w:numPr>
        <w:rPr>
          <w:rFonts w:ascii="Calibri" w:hAnsi="Calibri" w:eastAsia="Calibri" w:cs="Calibri" w:asciiTheme="minorAscii" w:hAnsiTheme="minorAscii" w:eastAsiaTheme="minorAscii" w:cstheme="minorAscii"/>
          <w:b w:val="0"/>
          <w:bCs w:val="0"/>
          <w:sz w:val="22"/>
          <w:szCs w:val="22"/>
        </w:rPr>
      </w:pPr>
      <w:proofErr w:type="spellStart"/>
      <w:r w:rsidR="2C97986B">
        <w:rPr>
          <w:b w:val="0"/>
          <w:bCs w:val="0"/>
        </w:rPr>
        <w:t>Même</w:t>
      </w:r>
      <w:proofErr w:type="spellEnd"/>
      <w:r w:rsidR="2C97986B">
        <w:rPr>
          <w:b w:val="0"/>
          <w:bCs w:val="0"/>
        </w:rPr>
        <w:t xml:space="preserve"> que pour </w:t>
      </w:r>
      <w:proofErr w:type="spellStart"/>
      <w:r w:rsidR="2C97986B">
        <w:rPr>
          <w:b w:val="0"/>
          <w:bCs w:val="0"/>
        </w:rPr>
        <w:t>l’app</w:t>
      </w:r>
      <w:proofErr w:type="spellEnd"/>
      <w:r w:rsidR="2C97986B">
        <w:rPr>
          <w:b w:val="0"/>
          <w:bCs w:val="0"/>
        </w:rPr>
        <w:t xml:space="preserve"> </w:t>
      </w:r>
      <w:proofErr w:type="spellStart"/>
      <w:r w:rsidR="2C97986B">
        <w:rPr>
          <w:b w:val="0"/>
          <w:bCs w:val="0"/>
        </w:rPr>
        <w:t>calculateur</w:t>
      </w:r>
      <w:proofErr w:type="spellEnd"/>
      <w:r w:rsidR="2C97986B">
        <w:rPr>
          <w:b w:val="0"/>
          <w:bCs w:val="0"/>
        </w:rPr>
        <w:t xml:space="preserve">, le premier </w:t>
      </w:r>
      <w:proofErr w:type="spellStart"/>
      <w:r w:rsidR="2C97986B">
        <w:rPr>
          <w:b w:val="0"/>
          <w:bCs w:val="0"/>
        </w:rPr>
        <w:t>tâche</w:t>
      </w:r>
      <w:proofErr w:type="spellEnd"/>
      <w:r w:rsidR="2C97986B">
        <w:rPr>
          <w:b w:val="0"/>
          <w:bCs w:val="0"/>
        </w:rPr>
        <w:t xml:space="preserve"> du playbook </w:t>
      </w:r>
      <w:proofErr w:type="spellStart"/>
      <w:r w:rsidR="2C97986B">
        <w:rPr>
          <w:b w:val="0"/>
          <w:bCs w:val="0"/>
        </w:rPr>
        <w:t>permet</w:t>
      </w:r>
      <w:proofErr w:type="spellEnd"/>
      <w:r w:rsidR="2C97986B">
        <w:rPr>
          <w:b w:val="0"/>
          <w:bCs w:val="0"/>
        </w:rPr>
        <w:t xml:space="preserve"> de </w:t>
      </w:r>
      <w:proofErr w:type="spellStart"/>
      <w:r w:rsidR="2C97986B">
        <w:rPr>
          <w:b w:val="0"/>
          <w:bCs w:val="0"/>
        </w:rPr>
        <w:t>préparer</w:t>
      </w:r>
      <w:proofErr w:type="spellEnd"/>
      <w:r w:rsidR="2C97986B">
        <w:rPr>
          <w:b w:val="0"/>
          <w:bCs w:val="0"/>
        </w:rPr>
        <w:t xml:space="preserve"> </w:t>
      </w:r>
      <w:proofErr w:type="spellStart"/>
      <w:r w:rsidR="2C97986B">
        <w:rPr>
          <w:b w:val="0"/>
          <w:bCs w:val="0"/>
        </w:rPr>
        <w:t>l'environnement</w:t>
      </w:r>
      <w:proofErr w:type="spellEnd"/>
      <w:r w:rsidR="2C97986B">
        <w:rPr>
          <w:b w:val="0"/>
          <w:bCs w:val="0"/>
        </w:rPr>
        <w:t xml:space="preserve"> en </w:t>
      </w:r>
      <w:proofErr w:type="spellStart"/>
      <w:r w:rsidR="2C97986B">
        <w:rPr>
          <w:b w:val="0"/>
          <w:bCs w:val="0"/>
        </w:rPr>
        <w:t>vérifiant</w:t>
      </w:r>
      <w:proofErr w:type="spellEnd"/>
      <w:r w:rsidR="2C97986B">
        <w:rPr>
          <w:b w:val="0"/>
          <w:bCs w:val="0"/>
        </w:rPr>
        <w:t xml:space="preserve"> que Java Runtime Environment </w:t>
      </w:r>
      <w:proofErr w:type="spellStart"/>
      <w:r w:rsidR="2C97986B">
        <w:rPr>
          <w:b w:val="0"/>
          <w:bCs w:val="0"/>
        </w:rPr>
        <w:t>soit</w:t>
      </w:r>
      <w:proofErr w:type="spellEnd"/>
      <w:r w:rsidR="2C97986B">
        <w:rPr>
          <w:b w:val="0"/>
          <w:bCs w:val="0"/>
        </w:rPr>
        <w:t xml:space="preserve"> </w:t>
      </w:r>
      <w:proofErr w:type="spellStart"/>
      <w:r w:rsidR="2C97986B">
        <w:rPr>
          <w:b w:val="0"/>
          <w:bCs w:val="0"/>
        </w:rPr>
        <w:t>installé</w:t>
      </w:r>
      <w:proofErr w:type="spellEnd"/>
      <w:r w:rsidR="2C97986B">
        <w:rPr>
          <w:b w:val="0"/>
          <w:bCs w:val="0"/>
        </w:rPr>
        <w:t xml:space="preserve"> (et de </w:t>
      </w:r>
      <w:proofErr w:type="spellStart"/>
      <w:r w:rsidR="2C97986B">
        <w:rPr>
          <w:b w:val="0"/>
          <w:bCs w:val="0"/>
        </w:rPr>
        <w:t>l’installer</w:t>
      </w:r>
      <w:proofErr w:type="spellEnd"/>
      <w:r w:rsidR="2C97986B">
        <w:rPr>
          <w:b w:val="0"/>
          <w:bCs w:val="0"/>
        </w:rPr>
        <w:t xml:space="preserve"> dans le </w:t>
      </w:r>
      <w:proofErr w:type="spellStart"/>
      <w:r w:rsidR="2C97986B">
        <w:rPr>
          <w:b w:val="0"/>
          <w:bCs w:val="0"/>
        </w:rPr>
        <w:t>cas</w:t>
      </w:r>
      <w:proofErr w:type="spellEnd"/>
      <w:r w:rsidR="2C97986B">
        <w:rPr>
          <w:b w:val="0"/>
          <w:bCs w:val="0"/>
        </w:rPr>
        <w:t xml:space="preserve"> que il ne le </w:t>
      </w:r>
      <w:proofErr w:type="spellStart"/>
      <w:r w:rsidR="2C97986B">
        <w:rPr>
          <w:b w:val="0"/>
          <w:bCs w:val="0"/>
        </w:rPr>
        <w:t>soit</w:t>
      </w:r>
      <w:proofErr w:type="spellEnd"/>
      <w:r w:rsidR="2C97986B">
        <w:rPr>
          <w:b w:val="0"/>
          <w:bCs w:val="0"/>
        </w:rPr>
        <w:t xml:space="preserve"> pas) </w:t>
      </w:r>
    </w:p>
    <w:p w:rsidR="2C97986B" w:rsidP="2C97986B" w:rsidRDefault="2C97986B" w14:paraId="6D58250E" w14:textId="10989CD0">
      <w:pPr>
        <w:pStyle w:val="ListParagraph"/>
        <w:numPr>
          <w:ilvl w:val="1"/>
          <w:numId w:val="1"/>
        </w:numPr>
        <w:rPr>
          <w:b w:val="0"/>
          <w:bCs w:val="0"/>
          <w:sz w:val="22"/>
          <w:szCs w:val="22"/>
        </w:rPr>
      </w:pPr>
      <w:r w:rsidR="2C97986B">
        <w:rPr>
          <w:b w:val="0"/>
          <w:bCs w:val="0"/>
        </w:rPr>
        <w:t>Hazelcast</w:t>
      </w:r>
      <w:r w:rsidR="2C97986B">
        <w:rPr>
          <w:b w:val="0"/>
          <w:bCs w:val="0"/>
        </w:rPr>
        <w:t xml:space="preserve"> </w:t>
      </w:r>
      <w:proofErr w:type="spellStart"/>
      <w:r w:rsidR="2C97986B">
        <w:rPr>
          <w:b w:val="0"/>
          <w:bCs w:val="0"/>
        </w:rPr>
        <w:t>est</w:t>
      </w:r>
      <w:proofErr w:type="spellEnd"/>
      <w:r w:rsidR="2C97986B">
        <w:rPr>
          <w:b w:val="0"/>
          <w:bCs w:val="0"/>
        </w:rPr>
        <w:t xml:space="preserve"> </w:t>
      </w:r>
      <w:proofErr w:type="spellStart"/>
      <w:r w:rsidR="2C97986B">
        <w:rPr>
          <w:b w:val="0"/>
          <w:bCs w:val="0"/>
        </w:rPr>
        <w:t>téléchargé</w:t>
      </w:r>
      <w:proofErr w:type="spellEnd"/>
      <w:r w:rsidR="2C97986B">
        <w:rPr>
          <w:b w:val="0"/>
          <w:bCs w:val="0"/>
        </w:rPr>
        <w:t xml:space="preserve"> (</w:t>
      </w:r>
      <w:proofErr w:type="spellStart"/>
      <w:r w:rsidR="2C97986B">
        <w:rPr>
          <w:b w:val="0"/>
          <w:bCs w:val="0"/>
        </w:rPr>
        <w:t>une</w:t>
      </w:r>
      <w:proofErr w:type="spellEnd"/>
      <w:r w:rsidR="2C97986B">
        <w:rPr>
          <w:b w:val="0"/>
          <w:bCs w:val="0"/>
        </w:rPr>
        <w:t xml:space="preserve"> </w:t>
      </w:r>
      <w:proofErr w:type="spellStart"/>
      <w:r w:rsidR="2C97986B">
        <w:rPr>
          <w:b w:val="0"/>
          <w:bCs w:val="0"/>
        </w:rPr>
        <w:t>fichier</w:t>
      </w:r>
      <w:proofErr w:type="spellEnd"/>
      <w:r w:rsidR="2C97986B">
        <w:rPr>
          <w:b w:val="0"/>
          <w:bCs w:val="0"/>
        </w:rPr>
        <w:t xml:space="preserve"> JAR) pour </w:t>
      </w:r>
      <w:proofErr w:type="spellStart"/>
      <w:r w:rsidR="2C97986B">
        <w:rPr>
          <w:b w:val="0"/>
          <w:bCs w:val="0"/>
        </w:rPr>
        <w:t>être</w:t>
      </w:r>
      <w:proofErr w:type="spellEnd"/>
      <w:r w:rsidR="2C97986B">
        <w:rPr>
          <w:b w:val="0"/>
          <w:bCs w:val="0"/>
        </w:rPr>
        <w:t xml:space="preserve"> </w:t>
      </w:r>
      <w:proofErr w:type="spellStart"/>
      <w:r w:rsidR="2C97986B">
        <w:rPr>
          <w:b w:val="0"/>
          <w:bCs w:val="0"/>
        </w:rPr>
        <w:t>installé</w:t>
      </w:r>
      <w:proofErr w:type="spellEnd"/>
      <w:r w:rsidR="2C97986B">
        <w:rPr>
          <w:b w:val="0"/>
          <w:bCs w:val="0"/>
        </w:rPr>
        <w:t xml:space="preserve"> </w:t>
      </w:r>
    </w:p>
    <w:p w:rsidR="2C97986B" w:rsidP="2C97986B" w:rsidRDefault="2C97986B" w14:paraId="1DF64B6F" w14:textId="020AD656">
      <w:pPr>
        <w:pStyle w:val="ListParagraph"/>
        <w:numPr>
          <w:ilvl w:val="1"/>
          <w:numId w:val="1"/>
        </w:numPr>
        <w:rPr>
          <w:b w:val="0"/>
          <w:bCs w:val="0"/>
          <w:sz w:val="22"/>
          <w:szCs w:val="22"/>
        </w:rPr>
      </w:pPr>
      <w:proofErr w:type="spellStart"/>
      <w:r w:rsidR="2C97986B">
        <w:rPr>
          <w:b w:val="0"/>
          <w:bCs w:val="0"/>
        </w:rPr>
        <w:t>Aprés</w:t>
      </w:r>
      <w:proofErr w:type="spellEnd"/>
      <w:r w:rsidR="2C97986B">
        <w:rPr>
          <w:b w:val="0"/>
          <w:bCs w:val="0"/>
        </w:rPr>
        <w:t xml:space="preserve"> </w:t>
      </w:r>
      <w:proofErr w:type="spellStart"/>
      <w:r w:rsidR="2C97986B">
        <w:rPr>
          <w:b w:val="0"/>
          <w:bCs w:val="0"/>
        </w:rPr>
        <w:t>Hazelcast</w:t>
      </w:r>
      <w:proofErr w:type="spellEnd"/>
      <w:r w:rsidR="2C97986B">
        <w:rPr>
          <w:b w:val="0"/>
          <w:bCs w:val="0"/>
        </w:rPr>
        <w:t xml:space="preserve"> </w:t>
      </w:r>
      <w:proofErr w:type="spellStart"/>
      <w:r w:rsidR="2C97986B">
        <w:rPr>
          <w:b w:val="0"/>
          <w:bCs w:val="0"/>
        </w:rPr>
        <w:t>est</w:t>
      </w:r>
      <w:proofErr w:type="spellEnd"/>
      <w:r w:rsidR="2C97986B">
        <w:rPr>
          <w:b w:val="0"/>
          <w:bCs w:val="0"/>
        </w:rPr>
        <w:t xml:space="preserve"> </w:t>
      </w:r>
      <w:proofErr w:type="spellStart"/>
      <w:r w:rsidR="2C97986B">
        <w:rPr>
          <w:b w:val="0"/>
          <w:bCs w:val="0"/>
        </w:rPr>
        <w:t>configuré</w:t>
      </w:r>
      <w:proofErr w:type="spellEnd"/>
      <w:r w:rsidR="2C97986B">
        <w:rPr>
          <w:b w:val="0"/>
          <w:bCs w:val="0"/>
        </w:rPr>
        <w:t xml:space="preserve"> </w:t>
      </w:r>
      <w:proofErr w:type="spellStart"/>
      <w:r w:rsidR="2C97986B">
        <w:rPr>
          <w:b w:val="0"/>
          <w:bCs w:val="0"/>
        </w:rPr>
        <w:t>comme</w:t>
      </w:r>
      <w:proofErr w:type="spellEnd"/>
      <w:r w:rsidR="2C97986B">
        <w:rPr>
          <w:b w:val="0"/>
          <w:bCs w:val="0"/>
        </w:rPr>
        <w:t xml:space="preserve"> </w:t>
      </w:r>
      <w:proofErr w:type="spellStart"/>
      <w:r w:rsidR="2C97986B">
        <w:rPr>
          <w:b w:val="0"/>
          <w:bCs w:val="0"/>
        </w:rPr>
        <w:t>une</w:t>
      </w:r>
      <w:proofErr w:type="spellEnd"/>
      <w:r w:rsidR="2C97986B">
        <w:rPr>
          <w:b w:val="0"/>
          <w:bCs w:val="0"/>
        </w:rPr>
        <w:t xml:space="preserve"> service Unix, de </w:t>
      </w:r>
      <w:proofErr w:type="spellStart"/>
      <w:r w:rsidR="2C97986B">
        <w:rPr>
          <w:b w:val="0"/>
          <w:bCs w:val="0"/>
        </w:rPr>
        <w:t>façon</w:t>
      </w:r>
      <w:proofErr w:type="spellEnd"/>
      <w:r w:rsidR="2C97986B">
        <w:rPr>
          <w:b w:val="0"/>
          <w:bCs w:val="0"/>
        </w:rPr>
        <w:t xml:space="preserve"> </w:t>
      </w:r>
      <w:proofErr w:type="spellStart"/>
      <w:r w:rsidR="2C97986B">
        <w:rPr>
          <w:b w:val="0"/>
          <w:bCs w:val="0"/>
        </w:rPr>
        <w:t>qu’il</w:t>
      </w:r>
      <w:proofErr w:type="spellEnd"/>
      <w:r w:rsidR="2C97986B">
        <w:rPr>
          <w:b w:val="0"/>
          <w:bCs w:val="0"/>
        </w:rPr>
        <w:t xml:space="preserve"> </w:t>
      </w:r>
      <w:proofErr w:type="spellStart"/>
      <w:r w:rsidR="2C97986B">
        <w:rPr>
          <w:b w:val="0"/>
          <w:bCs w:val="0"/>
        </w:rPr>
        <w:t>puisse</w:t>
      </w:r>
      <w:proofErr w:type="spellEnd"/>
      <w:r w:rsidR="2C97986B">
        <w:rPr>
          <w:b w:val="0"/>
          <w:bCs w:val="0"/>
        </w:rPr>
        <w:t xml:space="preserve"> </w:t>
      </w:r>
      <w:proofErr w:type="spellStart"/>
      <w:r w:rsidR="2C97986B">
        <w:rPr>
          <w:b w:val="0"/>
          <w:bCs w:val="0"/>
        </w:rPr>
        <w:t>être</w:t>
      </w:r>
      <w:proofErr w:type="spellEnd"/>
      <w:r w:rsidR="2C97986B">
        <w:rPr>
          <w:b w:val="0"/>
          <w:bCs w:val="0"/>
        </w:rPr>
        <w:t xml:space="preserve"> </w:t>
      </w:r>
      <w:proofErr w:type="spellStart"/>
      <w:r w:rsidR="2C97986B">
        <w:rPr>
          <w:b w:val="0"/>
          <w:bCs w:val="0"/>
        </w:rPr>
        <w:t>géré</w:t>
      </w:r>
      <w:proofErr w:type="spellEnd"/>
      <w:r w:rsidR="2C97986B">
        <w:rPr>
          <w:b w:val="0"/>
          <w:bCs w:val="0"/>
        </w:rPr>
        <w:t xml:space="preserve"> de la </w:t>
      </w:r>
      <w:proofErr w:type="spellStart"/>
      <w:r w:rsidR="2C97986B">
        <w:rPr>
          <w:b w:val="0"/>
          <w:bCs w:val="0"/>
        </w:rPr>
        <w:t>façon</w:t>
      </w:r>
      <w:proofErr w:type="spellEnd"/>
      <w:r w:rsidR="2C97986B">
        <w:rPr>
          <w:b w:val="0"/>
          <w:bCs w:val="0"/>
        </w:rPr>
        <w:t xml:space="preserve"> standard </w:t>
      </w:r>
    </w:p>
    <w:p w:rsidR="2C97986B" w:rsidP="2C97986B" w:rsidRDefault="2C97986B" w14:paraId="178F277F" w14:textId="352FB04E">
      <w:pPr>
        <w:pStyle w:val="ListParagraph"/>
        <w:numPr>
          <w:ilvl w:val="1"/>
          <w:numId w:val="1"/>
        </w:numPr>
        <w:rPr>
          <w:b w:val="0"/>
          <w:bCs w:val="0"/>
          <w:sz w:val="22"/>
          <w:szCs w:val="22"/>
        </w:rPr>
      </w:pPr>
      <w:r w:rsidR="2C97986B">
        <w:rPr>
          <w:b w:val="0"/>
          <w:bCs w:val="0"/>
        </w:rPr>
        <w:t>Enfin</w:t>
      </w:r>
      <w:r w:rsidR="2C97986B">
        <w:rPr>
          <w:b w:val="0"/>
          <w:bCs w:val="0"/>
        </w:rPr>
        <w:t xml:space="preserve"> le service </w:t>
      </w:r>
      <w:proofErr w:type="spellStart"/>
      <w:r w:rsidR="2C97986B">
        <w:rPr>
          <w:b w:val="0"/>
          <w:bCs w:val="0"/>
        </w:rPr>
        <w:t>Hazelcast</w:t>
      </w:r>
      <w:proofErr w:type="spellEnd"/>
      <w:r w:rsidR="2C97986B">
        <w:rPr>
          <w:b w:val="0"/>
          <w:bCs w:val="0"/>
        </w:rPr>
        <w:t xml:space="preserve"> </w:t>
      </w:r>
      <w:proofErr w:type="spellStart"/>
      <w:r w:rsidR="2C97986B">
        <w:rPr>
          <w:b w:val="0"/>
          <w:bCs w:val="0"/>
        </w:rPr>
        <w:t>est</w:t>
      </w:r>
      <w:proofErr w:type="spellEnd"/>
      <w:r w:rsidR="2C97986B">
        <w:rPr>
          <w:b w:val="0"/>
          <w:bCs w:val="0"/>
        </w:rPr>
        <w:t xml:space="preserve"> </w:t>
      </w:r>
      <w:proofErr w:type="spellStart"/>
      <w:r w:rsidR="2C97986B">
        <w:rPr>
          <w:b w:val="0"/>
          <w:bCs w:val="0"/>
        </w:rPr>
        <w:t>démarré</w:t>
      </w:r>
      <w:proofErr w:type="spellEnd"/>
    </w:p>
    <w:p w:rsidR="2C97986B" w:rsidP="2C97986B" w:rsidRDefault="2C97986B" w14:paraId="7E34670E" w14:textId="7EA24B28">
      <w:pPr>
        <w:pStyle w:val="Normal"/>
      </w:pPr>
    </w:p>
    <w:p w:rsidR="2C97986B" w:rsidP="2C97986B" w:rsidRDefault="2C97986B" w14:paraId="3CB78A48" w14:textId="69ABDD81">
      <w:pPr>
        <w:pStyle w:val="Normal"/>
      </w:pPr>
    </w:p>
    <w:p w:rsidR="2C97986B" w:rsidP="2C97986B" w:rsidRDefault="2C97986B" w14:paraId="081E0D7C" w14:textId="43445A3A">
      <w:pPr>
        <w:pStyle w:val="Normal"/>
      </w:pPr>
    </w:p>
    <w:p w:rsidR="2C97986B" w:rsidP="2C97986B" w:rsidRDefault="2C97986B" w14:paraId="24DD5851" w14:textId="22C60B46">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2370A0E"/>
    <w:rsid w:val="02370A0E"/>
    <w:rsid w:val="2C97986B"/>
    <w:rsid w:val="58211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70A0E"/>
  <w15:chartTrackingRefBased/>
  <w15:docId w15:val="{91f0e791-59cb-41b2-a159-1a7a2aa8c66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637a630c82e54ded" /><Relationship Type="http://schemas.openxmlformats.org/officeDocument/2006/relationships/image" Target="/media/image3.png" Id="R6abf470e54d94eeb" /><Relationship Type="http://schemas.openxmlformats.org/officeDocument/2006/relationships/image" Target="/media/image4.png" Id="R4a0ef7d71dd748bf" /><Relationship Type="http://schemas.openxmlformats.org/officeDocument/2006/relationships/image" Target="/media/image5.png" Id="Rd925ae4437f8430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2021-02-25T08:49:43.0227972Z</dcterms:created>
  <dcterms:modified xsi:type="dcterms:W3CDTF">2021-02-25T16:39:12.4867961Z</dcterms:modified>
  <dc:creator>manuel s</dc:creator>
  <lastModifiedBy>manuel s</lastModifiedBy>
</coreProperties>
</file>