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লিগের উত্তাপ এক রাউন্ড আগেই শেষ হয়েছে। ২১তম রাউন্ডেই শিরোপা নিশ্চিত করেছে ঢাকা আবাহনী। পেশাদার লিগে এটা আবাহনীর ষষ্ঠ শিরোপা। রানার্স আপ হয়েছে শেখ জামাল ধানমন্ডি ক্লাব। জামালও পেশাদার লিগের অন্যতম সফল দল।"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