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1085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pPr>
        <w:jc w:val="both"/>
      </w:pPr>
      <w:r>
        <w:t>"অন্যান্য বছরের মতো এবারও ফিরে এলো টঙ্গী বিশ্ব ইজতেমা। ১২, ১৩, ১৪ জানুয়ারি ২০১৮ ইজতেমার প্রথম পর্ব। মাঝখানে ৫ দিন বিরতি দিয়ে আবার ১৯, ২০ ও ২১ জানুয়ারি দ্বিতীয় পর্ব। প্রথম পর্বে ও দ্বিতীয় পর্বে মিলে এ বছর মোট ৩২ জেলার ইজতেমা। পরের বছর আবার অন্য ৩২ জেলার ইজতেমা।"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yam Rupali" w:hAnsi="Siyam Rupal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