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জাতীয় নির্বাহী কমিটির সহ-সাংগঠনিক সম্পাদক ও কিশোরগঞ্জ জেলা বিএনপির সভাপতি শরীফুল আলমের পিতা সিদ্দিক মিয়া (৮০) ইন্তেকাল করেছেন (ইন্না লিল্লাহি ওয়া ইন্না ইলাইহি রাজিউন)। গতকাল সন্ধ্যা সোয়া ৭টায় রাজধানীর ইউনাইটেড হাসপাতালে চিকিৎসাধীন অবস্থায় তিনি ইন্তেকাল করেন। হৃদরোগসহ বেশকিছু জটিল রোগে আক্রান্ত ছিলেন তিনি। সিদ্দিক মিয়ার মৃত্যুতে গভীর শোক প্রকাশ করেছেন বিএনপি চেয়ারপারসন বেগম খালেদা জিয়া ও মহাসচিব মির্জা ফখরুল ইসলাম আলমগীর। আজ বিকাল ৩টায় কিশোরগঞ্জের কুলিয়ারচর ডিগ্রি কলেজ মাঠে মরহুমের নামাজে জানাজা শেষে পারিবারিক কবর স্থানে দাফন করা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