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"সপ্তাহের প্রথম দিনেই গতকাল রবিবার ঢাকা স্টক এক্সচেঞ্জে (ডিএসই) মূল্য সূচকের ব্যাপক দরপতন হয়েছে। ডিএসই প্রধান মূল্য সূচক ডিএসইএক্স কমেছে ৭৪ পয়েন্ট। চট্টগ্রাম স্টক এক্সচেঞ্জে (সিএসই) সার্বিক সূচক সিএসপিআই কমেছে ২৪৩ পয়েন্ট।ডিএসইর বাজার বিশ্লেষণে দেখা যায়, সূচকের কিছুটা ঊর্ধ্বমুখী প্রবণতা নিয়ে লেনদেন শুরু হয়। আধা ঘণ্টার ব্যবধানে তা নিম্নমুখী হওয়া শুরু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