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পশুখাদ্য মামলায় দোষী সাব্যস্ত ভারতের বিহার রাজ্যের সাবেক মুখ্যমন্ত্রী লালুপ্রসাদ যাদব এখন কারাগারে। তবে সেখানে তিনি বসে সময় কাটাতে পারছেন না। তাকে বাগান পরিচর্যার কাজ দেওয়া হয়েছে। এ জন্য তিনি প্রতিদিন পাবেন ৯৩ রুপি। বিহারের রাষ্ট্রীয় জনতা দলের (আরজেডি) প্রধান লালুপ্রসাদ যাদব এখন ঝাড়খন্ড রাজ্যের রাজধানী রাঁচির বিরসা মুন্ডা কারাগারে বন্দী।"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