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0419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"বিএনপি-জামায়াতের ধ্বংসাত্মক রাজনীতি সম্পর্কে দেশবাসীকে সতর্ক থাকার আহ্বান জানিয়েছেন এম এ আউয়াল এমপি। তিনি বলেন, ‘যে কোনো সময় তারা ছোবল দিতে পারে। অনেক ত্যাগ-তিতিক্ষা, সংগ্রামের মধ্য দিয়ে বাংলাদেশে গণতন্ত্র প্রতিষ্ঠিত হয়েছে। গণতন্ত্র সমুন্নত রাখতে দলমতনির্বিশেষে সবাইকে ঐক্যবদ্ধভাবে কাজ করতে হবে।’ গতকাল কলাবাগানে বাংলাদেশ তরীকত ফেডারেশনের কার্যালয়ে আয়োজিত আলোচনা সভায় প্রধান অতিথির বক্তব্যে এ কথা বলেন তিনি।"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