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0425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চট্টগ্রামে মাহফিল থেকে ফেরার পথে সড়ক দুর্ঘটনায় নুর আলম নামে এক বৃদ্ধ নিহত হয়েছেন। শুক্রবার দিবাগত রাতে চন্দনাইশ উপজেলার পূর্ব কিশোয়া এলাকায় এ ঘটনা ঘটে। নুর আলম ওই এলাকার রফিক আহমদের ছেলে।এদিকে গাইবান্ধার সাদুল্যাপুর উপজেলার কাজীবাড়ী সন্তোলা এলাকায় গতকাল ব্যাটারিচালিত অটোরিকশা খাদে নিয়ন্ত্রণ হারিয়ে পড়ে চালকের মৃত্যু হয়েছে। নিহত শরিফুল ইসলাম (২৫) গাইবান্ধা সদর উপজেলার তুলসীঘাট গ্রামের মমিন উদ্দিনের ছেলে।"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