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কেন্দ্রীয় কারাগারে আটক নিষিদ্ধ ঘোষিত জঙ্গি সংগঠন জামা’আতুল মুজাহিদীন বাংলাদেশ-জেএমবি’র জঙ্গি সাব্বির হোসেন দুলালের মৃত্যু হয়েছে। দুলাল ব্রাহ্মণবাড়িয়ার মোহাম্মপুর গ্রামের মৃত আব্দুল হক শাহের ছেলে। গতকাল দুপুরে সিলেট ওসমানী মেডিকেল কলেজ হাসপাতালে তার মুত্যৃ হয় বলে জানিয়েছেন সিলেট কেন্দ্রীয় কারাগারের সিনিয়র জেল সুপার আবদুল জলিল।জেল সুপার আবদুল জলিল জানান, গতকাল বেলা পৌনে ১টার দিকে হঠাত্ বুকে ব্যথা অনুভব করলে দুলালকে সিলেট ওসমানী মেডিকেল কলেজ হাসপাতালে পাঠানো হয়।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