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0670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"চট্টগ্রামের মিরসরাইয়ে বাংলাদেশ ইকোনমিক জোন কর্তৃপক্ষ (বেজা)-তে বাংলাদেশ রপ্তানি উন্নয়ন এলাকা কর্তৃপক্ষ (বেপজা) এক হাজার ১৫০ একর ভূমিতে পৃথক অর্থনৈতিক অঞ্চল প্রতিষ্ঠা করবে। এ শিল্পাঞ্চলে প্লট বরাদ্দের জন্য ইতিমধ্যে ৫০টি প্রতিষ্ঠান আবেদন করেছে। এখানে তৈরি হয়েছে অভ্যন্তরীণ সড়ক নির্মাণ, সীমানা নির্ধারণসহ নানা অবকাঠামো। প্রাধান্য পাবে ভারী ও প্রযুক্তিনির্ভর শিল্প।প্রধানমন্ত্রী শেখ হাসিনার আজ ঢাকার বঙ্গবন্ধু সম্মেলন কেন্দ্রে ‘বেপজা ইন্টারন্যাশনাল ইনভেস্টরস সামিট, ২০১৮’ উদ্বোধন করার কথা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