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0676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"টাঙ্গাইলের মধুপুরে চলন্ত বাসে কলেজছাত্রী জাকিয়া সুলতানা রূপাকে গণধর্ষণ ও হত্যা মামলায় রাষ্ট্রপক্ষের যুক্তিতর্ক শেষ হয়েছে। আজ আসামি পক্ষে যুক্তিতর্কের দিন ধার্য করেছে আদালত। পিপি জানান, সাক্ষ্যে রাষ্ট্রপক্ষ এ মামলা প্রমাণ করতে সক্ষম হয়েছে। তিনি আসামিদের সর্বোচ্চ শাস্তি মৃত্যুদণ্ড দাবি করেন। পরে আদালত আসামি পক্ষের যুক্তিতর্কের জন্য আজ বৃহস্পতিবার দিন ধার্য করে।"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