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0126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সেই গর্তটা ছিল এক শিয়ালের। সে তার মামা বাঘের বাড়ি নিমন্ত্রণ খেতে গিয়েছিল। অনেক রাত্রে ফিরে এসে দেখে, তার গর্তের ভিতর কি রকম একটা জন্তু ঢুকে রয়েছে। ছাগলছানাটা কালো ছিল, তাই শিয়াল অন্ধকারের ভিতর ভালো করে দেখতে পেল না। সে ভাবল বুঝি রাক্ষস-টাক্ষস হবে। এই মনে করে সে ভয়ে-ভয়ে জিগগেস করল, ‘গর্তের ভিতর কে ও?’</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