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0146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 দোবরু বলিলেন-এই বটগাছ আগে এখানে ছিল না। অন্য অন্য গাছের বন ছিল। একটি ছোট বট চারা ক্রমে বেড়ে অন্য অন্য গাছ মেরে ফেলে দিয়েছে। এই বটগাছটা এত প্রাচীন যে, এর আসল গুঁড়ি নেই। ঝুরি নেমে যে গুঁড়ি হয়েছে, তারাই এখন রয়েছে। গুঁড়ি কেটে উপড়ে ফেললে দেখবেন ওর তলায় কত পাথর চাপা পড়ে আছে। এইবার বুঝুন কত প্রাচীন সমাধিস্থান এটা।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