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0147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গভীর রাত্রে ঘরের বাহিরে একা আসিয়া দাঁড়াইয়া দেখিয়াছি, অন্ধকার প্রান্তরের অথবা ছায়াহীন ধূ-ধূ জ্যোৎস্নাভরা রাত্রির রূপ। তার সৌন্দর্যে পাগল হইতে হয়- একটুও বাড়াইয়া বলিতেছি না- আমার মনে হয় দুর্বলচিত্ত মানুষ যাহারা, তাহাদের পক্ষে সে-রূপ না দেখাই ভালো, সর্বনাশী রূপ সে, সকলের পক্ষে তার টাল সামলানো বড় কঠিন।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