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 পাঁড়ের দার্শনিক মন সর্বদাই জটিল তত্ত্ব লইয়া কারবার করে জানি এবং ইহাও জানি যে ইহাদের সমাধানে সে সর্বদাই মৌলিক চিন্তার পরিচয় দিয়া আসিতেছে, যেমন রামধনু উইয়ের ঢিবি হইতে জন্মায়, নক্ষত্রদল যমের চর, মানুষ কি পরিমাণে বাড়িতেছে তাহাই সরেজমিনে তদারক করিবার জন্য যম কর্তৃক উহারা প্রেরিত হয়-ইত্যাদি।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