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ফসলের মেলা শেষ হইয়া গেল জ্যৈষ্ঠ মাসের মাঝামাঝি, এমন সময় একদিন সদর কাছারির প্রাঙ্গণে নক্ছেদী ভকতকে দেখিয়া বিস্মিত হইলাম। নক্ছেদী আমার পা জড়াইয়া হাউমাউ করিয়া কাঁদিয়া উঠিল। আরো বিস্মিত হইয়া পা ছাড়াইয়া লইয়া বলিলাম- কি ব্যাপার? তোমরা এবার ফসলের সময় আস নি কেন? মঞ্চী ভালো আছে তো? কোথায় 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