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0232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আমি তাহাদের কাঁদিতে বারণ করিয়া তাহাদিগকে লইয়া জুয়াখেলার অকুস্থানের দিকে চলিলাম। প্রথমে তাহারা জায়গাই স্থির করিতে পারে না, পরে একটা হরীতকী গাছ দেখাইয়া বলিল- এরই তলায় খেলা হচ্ছিল। জনপ্রাণী নাই সেখানে। কাছারির রূপসিং জমাদারের ভাই সঙ্গে ছিল, সে বলিল- জুয়াচোরেরা কি এক জায়গায় বেশিক্ষণ থাকে হুজুর? লম্বা দিয়েছে কোন্ দিকে।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