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0247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 জায়গায় বনের মধ্যে একটা শিমুলগাছের তলায় আমরা ঘোড়া থামাইয়া একটু বিশ্রাম করি, সামান্য মিনিট-দশেক। একটা ছোট নদী বহিয়া গিয়া অদূরে কুশীনদীর সঙ্গে মিশিয়াছে, শিমুলগাছটাতে ফুল ফুটিয়াছে, বনটা সেখানে চারিধার হইতে আসিয়া আমাদের এমন ঘিরিয়াছে যে, পথের চিহ্নমাত্র নাই, অথচ খাটো খাটো গাছপালার বন- শিমুলগাছটাই সেখানে খুব উঁচু-বনের মধ্যে মাথা তুলিয়া দাঁড়াইয়া আছে। দুজনেরই জল-পিপাসা পাইয়াছে দারুণ।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