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0253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রত্নাবতী লজ্জায় নম্রমুখী ও নিরুত্তরা হইয়া রহিল। অনন্তর কার্য্যান্তরব্যপদেশে তৎক্ষণাৎ তথা হইতে অপসৃতা হইয়া স্বামীর নিকটে গিয়া কহিল দেখ পিতা মাতা সম্মত হইয়াছেন কহিলেন তুমি যাহাতে সন্তুষ্ট হও তাহাই করিবেন। অতএব আমি তোমাকে এই অনুরোধ করিতেছি তুমি কোন ক্রমে আমাকে ছাড়িয়া যাইও না। আমি তোমার অদর্শনে প্রাণধারণ করিতে পারিব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