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0255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তামার কারখানার চিমনি, ট্রলি লাইন, সারি সারি কুলিবস্তি, ময়লা জলের ড্রেন, এঞ্জিনঝাড়া কয়লার ছাইয়ের স্তূপ- দোকানঘর, চায়ের দোকান, সস্তা সিনেমায় ‘জোয়ানী-হাওয়া’ ‘শের শমশের’ ‘প্রণয়ের জের’ (ম্যাটিনিতে তিন আনা, পূর্বাহে¦ আসন দখল করুন)-দেশী মদের দোকান, দরজির দোকান। হোমিও ফার্মেসি (সমাগত দরিদ্র রোগীদের বিনামূল্যে চিকিৎসা করা হয়)। আদি ও অকৃত্রিম আদর্শ হিন্দু হোটেল।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