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নিকটবর্ত্তী বটবৃক্ষবাসী এক পিশাচও ঐ কৌতুক দেখিতেছিল। সে মনে মনে কল্পনা করিল এই সুযোগে এই দুশ্চরিত্রাকে সমুচিত দণ্ড দিতে হইল। এই বলিয়া তদীয় প্রিয়তমের মৃত শরীরে আবির্ভূত হইয়া দন্ত দ্বারা জয়শ্রীর নাসিকাচ্ছেদনপূর্ব্বক পুনরায় আপন আবাসবৃক্ষে আরোহণ করিল। চোর এই সমস্ত অবলোকন করিয়া চমৎকৃত হইতে লাগিল।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