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কাছারির প্রায় সকলেই আমায় নানা-মতে বুঝাইল। বৃদ্ধ মুনেশ্বর সিং বলিল- হুজুর, যাচ্ছেন বটে, কিন্তু আপনি এ সব দেশের গতিক জানেন না। এখানে হট্ বলতে খুন করে বসে। জাহিল আদমির দেশ, লেখাপড়াজানা লোক তো নেই। তা ছাড়া রাসবিহারী অতি ভয়ানক মানুষ। কত খুন করেছে জীবনে তার লেখাজোখা আছে হুজুর? ওর অসাধ্য কাজ নেই-খুন, ঘরজ্বালানি, মিথ্যে মকদ্দমা খাড়া করা, ও সব-তাতেই মজবুত।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