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কিন্তু কি করিয়া থাকে এখানকার লোকেরা এই শীতে, এই আকাশের তলায় সামান্য কাশের খুপরির ঠাণ্ডা মেঝের উপর, কি করিয়া রাত্রি কাটায়? তাহার উপর ফসল চৌকি দিবার এই কষ্ট, বন্য-মহিষের উপদ্রব, বন্য-শূকরের উপদ্রব কম নয়-বাঘও আছে। আমাদের বাংলা দেশের চাষীরা কি এত কষ্ট করিতে পারে? অত উর্বর জমিতে, অত নিরুপদ্রব গ্রাম্য পরিবেশের মধ্যে ফসল করিয়াও তাহাদের দুঃখ ঘোচে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