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নিস্তব্ধ দুপুরে দূরে মহালিখারূপের পাহাড় ও জঙ্গল অপূর্ব রহস্যময় দেখাইত। কতবার ভাবিয়াছি একবার গিয়া পাহাড়টা ঘুরিয়া দেখিয়া আসিব, কিন্তু সময় হইয়া ওঠে নাই। শুনিতাম মহালিখারূপের পাহাড় দুর্গম বনাকীর্ণ, শঙ্খচূড় সাপের আড্ডা, বনমোরগ, দুষ্প্রাপ্য বন্য চন্দ্রমল্লিকা, বড় বড় ভাল্লুক-ঝোড়ে ভর্তি। পাহাড়ের উপরে জল নাই বলিয়া, বিশেষত ভীষণ শঙ্খচূড় সাপের ভয়ে, এ অঞ্চলের কাঠুরিয়ারাও কখনো ওখানে যায়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